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1EE89D4" w:rsidR="001E41F3" w:rsidRPr="003111EE" w:rsidRDefault="001E41F3">
      <w:pPr>
        <w:pStyle w:val="CRCoverPage"/>
        <w:tabs>
          <w:tab w:val="right" w:pos="9639"/>
        </w:tabs>
        <w:spacing w:after="0"/>
        <w:rPr>
          <w:b/>
          <w:i/>
          <w:noProof/>
          <w:sz w:val="28"/>
        </w:rPr>
      </w:pPr>
      <w:r w:rsidRPr="003111EE">
        <w:rPr>
          <w:b/>
          <w:noProof/>
          <w:sz w:val="24"/>
        </w:rPr>
        <w:t>3GPP TSG-</w:t>
      </w:r>
      <w:r w:rsidR="003A4B1F">
        <w:fldChar w:fldCharType="begin"/>
      </w:r>
      <w:r w:rsidR="003A4B1F">
        <w:instrText xml:space="preserve"> DOCPROPERTY  TSG/WGRef  \* MERGEFORMAT </w:instrText>
      </w:r>
      <w:r w:rsidR="003A4B1F">
        <w:fldChar w:fldCharType="separate"/>
      </w:r>
      <w:r w:rsidR="006C3969" w:rsidRPr="003111EE">
        <w:rPr>
          <w:b/>
          <w:noProof/>
          <w:sz w:val="24"/>
        </w:rPr>
        <w:t>RAN</w:t>
      </w:r>
      <w:r w:rsidR="003A4B1F">
        <w:rPr>
          <w:b/>
          <w:noProof/>
          <w:sz w:val="24"/>
        </w:rPr>
        <w:fldChar w:fldCharType="end"/>
      </w:r>
      <w:r w:rsidR="006C3969" w:rsidRPr="003111EE">
        <w:rPr>
          <w:b/>
          <w:noProof/>
          <w:sz w:val="24"/>
        </w:rPr>
        <w:t xml:space="preserve"> WG3</w:t>
      </w:r>
      <w:r w:rsidR="00C66BA2" w:rsidRPr="003111EE">
        <w:rPr>
          <w:b/>
          <w:noProof/>
          <w:sz w:val="24"/>
        </w:rPr>
        <w:t xml:space="preserve"> </w:t>
      </w:r>
      <w:r w:rsidRPr="003111EE">
        <w:rPr>
          <w:b/>
          <w:noProof/>
          <w:sz w:val="24"/>
        </w:rPr>
        <w:t>Meeting #</w:t>
      </w:r>
      <w:r w:rsidR="003A4B1F">
        <w:fldChar w:fldCharType="begin"/>
      </w:r>
      <w:r w:rsidR="003A4B1F">
        <w:instrText xml:space="preserve"> DOCPROPERTY  MtgSeq  \* MERGEFORMAT </w:instrText>
      </w:r>
      <w:r w:rsidR="003A4B1F">
        <w:fldChar w:fldCharType="separate"/>
      </w:r>
      <w:r w:rsidR="002D41D3" w:rsidRPr="003111EE">
        <w:rPr>
          <w:b/>
          <w:noProof/>
          <w:sz w:val="24"/>
        </w:rPr>
        <w:t xml:space="preserve"> 1</w:t>
      </w:r>
      <w:r w:rsidR="00EA7186">
        <w:rPr>
          <w:b/>
          <w:noProof/>
          <w:sz w:val="24"/>
        </w:rPr>
        <w:t>29bis</w:t>
      </w:r>
      <w:r w:rsidR="003A4B1F">
        <w:rPr>
          <w:b/>
          <w:noProof/>
          <w:sz w:val="24"/>
        </w:rPr>
        <w:fldChar w:fldCharType="end"/>
      </w:r>
      <w:r w:rsidRPr="003111EE">
        <w:rPr>
          <w:b/>
          <w:i/>
          <w:noProof/>
          <w:sz w:val="28"/>
        </w:rPr>
        <w:tab/>
      </w:r>
      <w:r w:rsidR="003A4B1F">
        <w:fldChar w:fldCharType="begin"/>
      </w:r>
      <w:r w:rsidR="003A4B1F">
        <w:instrText xml:space="preserve"> DOCPROPERTY  Tdoc#  \* MERGEFORMAT </w:instrText>
      </w:r>
      <w:r w:rsidR="003A4B1F">
        <w:fldChar w:fldCharType="separate"/>
      </w:r>
      <w:r w:rsidR="00652C37" w:rsidRPr="003111EE">
        <w:t xml:space="preserve"> </w:t>
      </w:r>
      <w:r w:rsidR="00391B56" w:rsidRPr="00391B56">
        <w:rPr>
          <w:b/>
          <w:i/>
          <w:noProof/>
          <w:sz w:val="28"/>
        </w:rPr>
        <w:t>R3-257158</w:t>
      </w:r>
      <w:r w:rsidR="00652C37" w:rsidRPr="003111EE">
        <w:rPr>
          <w:b/>
          <w:i/>
          <w:noProof/>
          <w:sz w:val="28"/>
        </w:rPr>
        <w:t xml:space="preserve"> </w:t>
      </w:r>
      <w:r w:rsidR="003A4B1F">
        <w:rPr>
          <w:b/>
          <w:i/>
          <w:noProof/>
          <w:sz w:val="28"/>
        </w:rPr>
        <w:fldChar w:fldCharType="end"/>
      </w:r>
    </w:p>
    <w:p w14:paraId="7CB45193" w14:textId="151D75B4" w:rsidR="001E41F3" w:rsidRPr="003111EE" w:rsidRDefault="003A4B1F" w:rsidP="005E2C44">
      <w:pPr>
        <w:pStyle w:val="CRCoverPage"/>
        <w:outlineLvl w:val="0"/>
        <w:rPr>
          <w:b/>
          <w:noProof/>
          <w:sz w:val="24"/>
        </w:rPr>
      </w:pPr>
      <w:r>
        <w:fldChar w:fldCharType="begin"/>
      </w:r>
      <w:r>
        <w:instrText xml:space="preserve"> DOCPROPERTY  Location  \* MERGEFORMAT </w:instrText>
      </w:r>
      <w:r>
        <w:fldChar w:fldCharType="separate"/>
      </w:r>
      <w:r w:rsidR="001114A5">
        <w:rPr>
          <w:b/>
          <w:noProof/>
          <w:sz w:val="24"/>
          <w:lang w:eastAsia="zh-TW"/>
        </w:rPr>
        <w:t>Prague</w:t>
      </w:r>
      <w:r>
        <w:rPr>
          <w:b/>
          <w:noProof/>
          <w:sz w:val="24"/>
          <w:lang w:eastAsia="zh-TW"/>
        </w:rPr>
        <w:fldChar w:fldCharType="end"/>
      </w:r>
      <w:r w:rsidR="00E760AF" w:rsidRPr="003111EE">
        <w:rPr>
          <w:b/>
          <w:noProof/>
          <w:sz w:val="24"/>
        </w:rPr>
        <w:t xml:space="preserve">, </w:t>
      </w:r>
      <w:r w:rsidR="001114A5">
        <w:rPr>
          <w:b/>
          <w:noProof/>
          <w:sz w:val="24"/>
        </w:rPr>
        <w:t>Czech Repiblic</w:t>
      </w:r>
      <w:r w:rsidR="001E41F3" w:rsidRPr="003111EE">
        <w:rPr>
          <w:b/>
          <w:noProof/>
          <w:sz w:val="24"/>
        </w:rPr>
        <w:t xml:space="preserve">, </w:t>
      </w:r>
      <w:r>
        <w:fldChar w:fldCharType="begin"/>
      </w:r>
      <w:r>
        <w:instrText xml:space="preserve"> DOCPROPERTY  EndDate  \* MERGEFORMAT </w:instrText>
      </w:r>
      <w:r>
        <w:fldChar w:fldCharType="separate"/>
      </w:r>
      <w:r w:rsidR="001114A5">
        <w:rPr>
          <w:b/>
          <w:noProof/>
          <w:sz w:val="24"/>
        </w:rPr>
        <w:t>13 - 17</w:t>
      </w:r>
      <w:r w:rsidR="002D41D3" w:rsidRPr="003111EE">
        <w:rPr>
          <w:b/>
          <w:noProof/>
          <w:sz w:val="24"/>
        </w:rPr>
        <w:t xml:space="preserve"> </w:t>
      </w:r>
      <w:r w:rsidR="001114A5">
        <w:rPr>
          <w:b/>
          <w:noProof/>
          <w:sz w:val="24"/>
        </w:rPr>
        <w:t>October</w:t>
      </w:r>
      <w:r w:rsidR="00DA5CAA" w:rsidRPr="003111EE">
        <w:rPr>
          <w:b/>
          <w:noProof/>
          <w:sz w:val="24"/>
        </w:rPr>
        <w:t>,</w:t>
      </w:r>
      <w:r w:rsidR="002D41D3" w:rsidRPr="003111EE">
        <w:rPr>
          <w:b/>
          <w:noProof/>
          <w:sz w:val="24"/>
        </w:rPr>
        <w:t xml:space="preserve"> 202</w:t>
      </w:r>
      <w:r w:rsidR="002300C7" w:rsidRPr="003111E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11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D638F4" w:rsidR="001E41F3" w:rsidRPr="003111EE" w:rsidRDefault="00305409" w:rsidP="00662458">
            <w:pPr>
              <w:pStyle w:val="CRCoverPage"/>
              <w:spacing w:after="0"/>
              <w:jc w:val="right"/>
              <w:rPr>
                <w:i/>
                <w:noProof/>
              </w:rPr>
            </w:pPr>
            <w:r w:rsidRPr="003111EE">
              <w:rPr>
                <w:i/>
                <w:noProof/>
                <w:sz w:val="14"/>
              </w:rPr>
              <w:t>CR-Form-v</w:t>
            </w:r>
            <w:r w:rsidR="008863B9" w:rsidRPr="003111EE">
              <w:rPr>
                <w:i/>
                <w:noProof/>
                <w:sz w:val="14"/>
              </w:rPr>
              <w:t>12.</w:t>
            </w:r>
            <w:r w:rsidR="00662458" w:rsidRPr="003111EE">
              <w:rPr>
                <w:i/>
                <w:noProof/>
                <w:sz w:val="14"/>
              </w:rPr>
              <w:t>3</w:t>
            </w:r>
          </w:p>
        </w:tc>
      </w:tr>
      <w:tr w:rsidR="001E41F3" w:rsidRPr="003111EE" w14:paraId="3FBB62B8" w14:textId="77777777" w:rsidTr="00547111">
        <w:tc>
          <w:tcPr>
            <w:tcW w:w="9641" w:type="dxa"/>
            <w:gridSpan w:val="9"/>
            <w:tcBorders>
              <w:left w:val="single" w:sz="4" w:space="0" w:color="auto"/>
              <w:right w:val="single" w:sz="4" w:space="0" w:color="auto"/>
            </w:tcBorders>
          </w:tcPr>
          <w:p w14:paraId="79AB67D6" w14:textId="77777777" w:rsidR="001E41F3" w:rsidRPr="003111EE" w:rsidRDefault="001E41F3">
            <w:pPr>
              <w:pStyle w:val="CRCoverPage"/>
              <w:spacing w:after="0"/>
              <w:jc w:val="center"/>
              <w:rPr>
                <w:noProof/>
              </w:rPr>
            </w:pPr>
            <w:r w:rsidRPr="003111EE">
              <w:rPr>
                <w:b/>
                <w:noProof/>
                <w:sz w:val="32"/>
              </w:rPr>
              <w:t>CHANGE REQUEST</w:t>
            </w:r>
          </w:p>
        </w:tc>
      </w:tr>
      <w:tr w:rsidR="001E41F3" w:rsidRPr="003111EE" w14:paraId="79946B04" w14:textId="77777777" w:rsidTr="00547111">
        <w:tc>
          <w:tcPr>
            <w:tcW w:w="9641" w:type="dxa"/>
            <w:gridSpan w:val="9"/>
            <w:tcBorders>
              <w:left w:val="single" w:sz="4" w:space="0" w:color="auto"/>
              <w:right w:val="single" w:sz="4" w:space="0" w:color="auto"/>
            </w:tcBorders>
          </w:tcPr>
          <w:p w14:paraId="12C70EEE" w14:textId="77777777" w:rsidR="001E41F3" w:rsidRPr="003111EE" w:rsidRDefault="001E41F3">
            <w:pPr>
              <w:pStyle w:val="CRCoverPage"/>
              <w:spacing w:after="0"/>
              <w:rPr>
                <w:noProof/>
                <w:sz w:val="8"/>
                <w:szCs w:val="8"/>
              </w:rPr>
            </w:pPr>
          </w:p>
        </w:tc>
      </w:tr>
      <w:tr w:rsidR="001E41F3" w:rsidRPr="003111EE" w14:paraId="3999489E" w14:textId="77777777" w:rsidTr="00547111">
        <w:tc>
          <w:tcPr>
            <w:tcW w:w="142" w:type="dxa"/>
            <w:tcBorders>
              <w:left w:val="single" w:sz="4" w:space="0" w:color="auto"/>
            </w:tcBorders>
          </w:tcPr>
          <w:p w14:paraId="4DDA7F40" w14:textId="77777777" w:rsidR="001E41F3" w:rsidRPr="003111EE" w:rsidRDefault="001E41F3">
            <w:pPr>
              <w:pStyle w:val="CRCoverPage"/>
              <w:spacing w:after="0"/>
              <w:jc w:val="right"/>
              <w:rPr>
                <w:noProof/>
              </w:rPr>
            </w:pPr>
          </w:p>
        </w:tc>
        <w:tc>
          <w:tcPr>
            <w:tcW w:w="1559" w:type="dxa"/>
            <w:shd w:val="pct30" w:color="FFFF00" w:fill="auto"/>
          </w:tcPr>
          <w:p w14:paraId="52508B66" w14:textId="5F79B2DC" w:rsidR="001E41F3" w:rsidRPr="003111EE" w:rsidRDefault="003A4B1F" w:rsidP="001114A5">
            <w:pPr>
              <w:pStyle w:val="CRCoverPage"/>
              <w:spacing w:after="0"/>
              <w:jc w:val="right"/>
              <w:rPr>
                <w:b/>
                <w:noProof/>
                <w:sz w:val="28"/>
              </w:rPr>
            </w:pPr>
            <w:r>
              <w:fldChar w:fldCharType="begin"/>
            </w:r>
            <w:r>
              <w:instrText xml:space="preserve"> DOCPROPERTY  Spec#  \* MERGEFORMAT </w:instrText>
            </w:r>
            <w:r>
              <w:fldChar w:fldCharType="separate"/>
            </w:r>
            <w:r w:rsidR="006C3969" w:rsidRPr="003111EE">
              <w:rPr>
                <w:b/>
                <w:noProof/>
                <w:sz w:val="28"/>
              </w:rPr>
              <w:t>38.</w:t>
            </w:r>
            <w:r w:rsidR="00DA0CBA" w:rsidRPr="003111EE">
              <w:rPr>
                <w:b/>
                <w:noProof/>
                <w:sz w:val="28"/>
              </w:rPr>
              <w:t>4</w:t>
            </w:r>
            <w:r w:rsidR="00D2427C">
              <w:rPr>
                <w:b/>
                <w:noProof/>
                <w:sz w:val="28"/>
              </w:rPr>
              <w:t>2</w:t>
            </w:r>
            <w:r w:rsidR="001114A5">
              <w:rPr>
                <w:b/>
                <w:noProof/>
                <w:sz w:val="28"/>
              </w:rPr>
              <w:t>3</w:t>
            </w:r>
            <w:r>
              <w:rPr>
                <w:b/>
                <w:noProof/>
                <w:sz w:val="28"/>
              </w:rPr>
              <w:fldChar w:fldCharType="end"/>
            </w:r>
          </w:p>
        </w:tc>
        <w:tc>
          <w:tcPr>
            <w:tcW w:w="709" w:type="dxa"/>
          </w:tcPr>
          <w:p w14:paraId="77009707" w14:textId="77777777" w:rsidR="001E41F3" w:rsidRPr="003111EE" w:rsidRDefault="001E41F3">
            <w:pPr>
              <w:pStyle w:val="CRCoverPage"/>
              <w:spacing w:after="0"/>
              <w:jc w:val="center"/>
              <w:rPr>
                <w:noProof/>
              </w:rPr>
            </w:pPr>
            <w:r w:rsidRPr="003111EE">
              <w:rPr>
                <w:b/>
                <w:noProof/>
                <w:sz w:val="28"/>
              </w:rPr>
              <w:t>CR</w:t>
            </w:r>
          </w:p>
        </w:tc>
        <w:tc>
          <w:tcPr>
            <w:tcW w:w="1276" w:type="dxa"/>
            <w:shd w:val="pct30" w:color="FFFF00" w:fill="auto"/>
          </w:tcPr>
          <w:p w14:paraId="6CAED29D" w14:textId="3189FD17" w:rsidR="001E41F3" w:rsidRPr="003111EE" w:rsidRDefault="00391B56" w:rsidP="00826AA9">
            <w:pPr>
              <w:pStyle w:val="CRCoverPage"/>
              <w:spacing w:after="0"/>
              <w:rPr>
                <w:noProof/>
              </w:rPr>
            </w:pPr>
            <w:r w:rsidRPr="00391B56">
              <w:rPr>
                <w:b/>
                <w:noProof/>
                <w:sz w:val="28"/>
                <w:lang w:eastAsia="zh-TW"/>
              </w:rPr>
              <w:t>1594</w:t>
            </w:r>
          </w:p>
        </w:tc>
        <w:tc>
          <w:tcPr>
            <w:tcW w:w="709" w:type="dxa"/>
          </w:tcPr>
          <w:p w14:paraId="09D2C09B" w14:textId="77777777" w:rsidR="001E41F3" w:rsidRPr="003111EE" w:rsidRDefault="001E41F3" w:rsidP="0051580D">
            <w:pPr>
              <w:pStyle w:val="CRCoverPage"/>
              <w:tabs>
                <w:tab w:val="right" w:pos="625"/>
              </w:tabs>
              <w:spacing w:after="0"/>
              <w:jc w:val="center"/>
              <w:rPr>
                <w:noProof/>
              </w:rPr>
            </w:pPr>
            <w:r w:rsidRPr="003111EE">
              <w:rPr>
                <w:b/>
                <w:bCs/>
                <w:noProof/>
                <w:sz w:val="28"/>
              </w:rPr>
              <w:t>rev</w:t>
            </w:r>
          </w:p>
        </w:tc>
        <w:tc>
          <w:tcPr>
            <w:tcW w:w="992" w:type="dxa"/>
            <w:shd w:val="pct30" w:color="FFFF00" w:fill="auto"/>
          </w:tcPr>
          <w:p w14:paraId="7533BF9D" w14:textId="412EE12D" w:rsidR="001E41F3" w:rsidRPr="003111EE" w:rsidRDefault="001114A5" w:rsidP="002300C7">
            <w:pPr>
              <w:pStyle w:val="CRCoverPage"/>
              <w:spacing w:after="0"/>
              <w:jc w:val="center"/>
              <w:rPr>
                <w:b/>
                <w:noProof/>
              </w:rPr>
            </w:pPr>
            <w:r>
              <w:rPr>
                <w:b/>
                <w:noProof/>
                <w:sz w:val="28"/>
              </w:rPr>
              <w:t>-</w:t>
            </w:r>
          </w:p>
        </w:tc>
        <w:tc>
          <w:tcPr>
            <w:tcW w:w="2410" w:type="dxa"/>
          </w:tcPr>
          <w:p w14:paraId="5D4AEAE9" w14:textId="77777777" w:rsidR="001E41F3" w:rsidRPr="003111EE" w:rsidRDefault="001E41F3" w:rsidP="0051580D">
            <w:pPr>
              <w:pStyle w:val="CRCoverPage"/>
              <w:tabs>
                <w:tab w:val="right" w:pos="1825"/>
              </w:tabs>
              <w:spacing w:after="0"/>
              <w:jc w:val="center"/>
              <w:rPr>
                <w:noProof/>
              </w:rPr>
            </w:pPr>
            <w:r w:rsidRPr="003111EE">
              <w:rPr>
                <w:b/>
                <w:noProof/>
                <w:sz w:val="28"/>
                <w:szCs w:val="28"/>
              </w:rPr>
              <w:t>Current version:</w:t>
            </w:r>
          </w:p>
        </w:tc>
        <w:tc>
          <w:tcPr>
            <w:tcW w:w="1701" w:type="dxa"/>
            <w:shd w:val="pct30" w:color="FFFF00" w:fill="auto"/>
          </w:tcPr>
          <w:p w14:paraId="1E22D6AC" w14:textId="0808F135" w:rsidR="001E41F3" w:rsidRPr="003111EE" w:rsidRDefault="003A4B1F" w:rsidP="001114A5">
            <w:pPr>
              <w:pStyle w:val="CRCoverPage"/>
              <w:spacing w:after="0"/>
              <w:jc w:val="center"/>
              <w:rPr>
                <w:noProof/>
                <w:sz w:val="28"/>
              </w:rPr>
            </w:pPr>
            <w:r>
              <w:fldChar w:fldCharType="begin"/>
            </w:r>
            <w:r>
              <w:instrText xml:space="preserve"> DOCPROPERTY  Version  \* MERGEFORMAT </w:instrText>
            </w:r>
            <w:r>
              <w:fldChar w:fldCharType="separate"/>
            </w:r>
            <w:r w:rsidR="006C3969" w:rsidRPr="003111EE">
              <w:rPr>
                <w:b/>
                <w:noProof/>
                <w:sz w:val="28"/>
              </w:rPr>
              <w:t>1</w:t>
            </w:r>
            <w:r w:rsidR="001114A5">
              <w:rPr>
                <w:b/>
                <w:noProof/>
                <w:sz w:val="28"/>
              </w:rPr>
              <w:t>9</w:t>
            </w:r>
            <w:r w:rsidR="006C3969" w:rsidRPr="003111EE">
              <w:rPr>
                <w:b/>
                <w:noProof/>
                <w:sz w:val="28"/>
              </w:rPr>
              <w:t>.</w:t>
            </w:r>
            <w:r w:rsidR="001114A5">
              <w:rPr>
                <w:b/>
                <w:noProof/>
                <w:sz w:val="28"/>
              </w:rPr>
              <w:t>0</w:t>
            </w:r>
            <w:r w:rsidR="006C3969" w:rsidRPr="003111EE">
              <w:rPr>
                <w:b/>
                <w:noProof/>
                <w:sz w:val="28"/>
              </w:rPr>
              <w:t>.0</w:t>
            </w:r>
            <w:r>
              <w:rPr>
                <w:b/>
                <w:noProof/>
                <w:sz w:val="28"/>
              </w:rPr>
              <w:fldChar w:fldCharType="end"/>
            </w:r>
          </w:p>
        </w:tc>
        <w:tc>
          <w:tcPr>
            <w:tcW w:w="143" w:type="dxa"/>
            <w:tcBorders>
              <w:right w:val="single" w:sz="4" w:space="0" w:color="auto"/>
            </w:tcBorders>
          </w:tcPr>
          <w:p w14:paraId="399238C9" w14:textId="77777777" w:rsidR="001E41F3" w:rsidRPr="003111EE" w:rsidRDefault="001E41F3">
            <w:pPr>
              <w:pStyle w:val="CRCoverPage"/>
              <w:spacing w:after="0"/>
              <w:rPr>
                <w:noProof/>
              </w:rPr>
            </w:pPr>
          </w:p>
        </w:tc>
      </w:tr>
      <w:tr w:rsidR="001E41F3" w:rsidRPr="003111EE" w14:paraId="7DC9F5A2" w14:textId="77777777" w:rsidTr="00547111">
        <w:tc>
          <w:tcPr>
            <w:tcW w:w="9641" w:type="dxa"/>
            <w:gridSpan w:val="9"/>
            <w:tcBorders>
              <w:left w:val="single" w:sz="4" w:space="0" w:color="auto"/>
              <w:right w:val="single" w:sz="4" w:space="0" w:color="auto"/>
            </w:tcBorders>
          </w:tcPr>
          <w:p w14:paraId="4883A7D2" w14:textId="77777777" w:rsidR="001E41F3" w:rsidRPr="003111EE" w:rsidRDefault="001E41F3">
            <w:pPr>
              <w:pStyle w:val="CRCoverPage"/>
              <w:spacing w:after="0"/>
              <w:rPr>
                <w:noProof/>
              </w:rPr>
            </w:pPr>
          </w:p>
        </w:tc>
      </w:tr>
      <w:tr w:rsidR="001E41F3" w:rsidRPr="003111EE" w14:paraId="266B4BDF" w14:textId="77777777" w:rsidTr="00547111">
        <w:tc>
          <w:tcPr>
            <w:tcW w:w="9641" w:type="dxa"/>
            <w:gridSpan w:val="9"/>
            <w:tcBorders>
              <w:top w:val="single" w:sz="4" w:space="0" w:color="auto"/>
            </w:tcBorders>
          </w:tcPr>
          <w:p w14:paraId="47E13998" w14:textId="77777777" w:rsidR="001E41F3" w:rsidRPr="003111EE" w:rsidRDefault="001E41F3">
            <w:pPr>
              <w:pStyle w:val="CRCoverPage"/>
              <w:spacing w:after="0"/>
              <w:jc w:val="center"/>
              <w:rPr>
                <w:rFonts w:cs="Arial"/>
                <w:i/>
                <w:noProof/>
              </w:rPr>
            </w:pPr>
            <w:r w:rsidRPr="003111EE">
              <w:rPr>
                <w:rFonts w:cs="Arial"/>
                <w:i/>
                <w:noProof/>
              </w:rPr>
              <w:t xml:space="preserve">For </w:t>
            </w:r>
            <w:hyperlink r:id="rId9" w:anchor="_blank" w:history="1">
              <w:r w:rsidRPr="003111EE">
                <w:rPr>
                  <w:rStyle w:val="Hyperlink"/>
                  <w:rFonts w:cs="Arial"/>
                  <w:b/>
                  <w:i/>
                  <w:noProof/>
                  <w:color w:val="FF0000"/>
                </w:rPr>
                <w:t>HE</w:t>
              </w:r>
              <w:bookmarkStart w:id="0" w:name="_Hlt497126619"/>
              <w:r w:rsidRPr="003111EE">
                <w:rPr>
                  <w:rStyle w:val="Hyperlink"/>
                  <w:rFonts w:cs="Arial"/>
                  <w:b/>
                  <w:i/>
                  <w:noProof/>
                  <w:color w:val="FF0000"/>
                </w:rPr>
                <w:t>L</w:t>
              </w:r>
              <w:bookmarkEnd w:id="0"/>
              <w:r w:rsidRPr="003111EE">
                <w:rPr>
                  <w:rStyle w:val="Hyperlink"/>
                  <w:rFonts w:cs="Arial"/>
                  <w:b/>
                  <w:i/>
                  <w:noProof/>
                  <w:color w:val="FF0000"/>
                </w:rPr>
                <w:t>P</w:t>
              </w:r>
            </w:hyperlink>
            <w:r w:rsidRPr="003111EE">
              <w:rPr>
                <w:rFonts w:cs="Arial"/>
                <w:b/>
                <w:i/>
                <w:noProof/>
                <w:color w:val="FF0000"/>
              </w:rPr>
              <w:t xml:space="preserve"> </w:t>
            </w:r>
            <w:r w:rsidRPr="003111EE">
              <w:rPr>
                <w:rFonts w:cs="Arial"/>
                <w:i/>
                <w:noProof/>
              </w:rPr>
              <w:t>on using this form</w:t>
            </w:r>
            <w:r w:rsidR="0051580D" w:rsidRPr="003111EE">
              <w:rPr>
                <w:rFonts w:cs="Arial"/>
                <w:i/>
                <w:noProof/>
              </w:rPr>
              <w:t>: c</w:t>
            </w:r>
            <w:r w:rsidR="00F25D98" w:rsidRPr="003111EE">
              <w:rPr>
                <w:rFonts w:cs="Arial"/>
                <w:i/>
                <w:noProof/>
              </w:rPr>
              <w:t xml:space="preserve">omprehensive instructions can be found at </w:t>
            </w:r>
            <w:r w:rsidR="001B7A65" w:rsidRPr="003111EE">
              <w:rPr>
                <w:rFonts w:cs="Arial"/>
                <w:i/>
                <w:noProof/>
              </w:rPr>
              <w:br/>
            </w:r>
            <w:hyperlink r:id="rId10" w:history="1">
              <w:r w:rsidR="00DE34CF" w:rsidRPr="003111EE">
                <w:rPr>
                  <w:rStyle w:val="Hyperlink"/>
                  <w:rFonts w:cs="Arial"/>
                  <w:i/>
                  <w:noProof/>
                </w:rPr>
                <w:t>http://www.3gpp.org/Change-Requests</w:t>
              </w:r>
            </w:hyperlink>
            <w:r w:rsidR="00F25D98" w:rsidRPr="003111EE">
              <w:rPr>
                <w:rFonts w:cs="Arial"/>
                <w:i/>
                <w:noProof/>
              </w:rPr>
              <w:t>.</w:t>
            </w:r>
          </w:p>
        </w:tc>
      </w:tr>
      <w:tr w:rsidR="001E41F3" w:rsidRPr="003111EE" w14:paraId="296CF086" w14:textId="77777777" w:rsidTr="00547111">
        <w:tc>
          <w:tcPr>
            <w:tcW w:w="9641" w:type="dxa"/>
            <w:gridSpan w:val="9"/>
          </w:tcPr>
          <w:p w14:paraId="7D4A60B5" w14:textId="77777777" w:rsidR="001E41F3" w:rsidRPr="003111EE" w:rsidRDefault="001E41F3">
            <w:pPr>
              <w:pStyle w:val="CRCoverPage"/>
              <w:spacing w:after="0"/>
              <w:rPr>
                <w:noProof/>
                <w:sz w:val="8"/>
                <w:szCs w:val="8"/>
              </w:rPr>
            </w:pPr>
          </w:p>
        </w:tc>
      </w:tr>
    </w:tbl>
    <w:p w14:paraId="53540664" w14:textId="77777777" w:rsidR="001E41F3" w:rsidRPr="003111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11EE" w14:paraId="0EE45D52" w14:textId="77777777" w:rsidTr="00A7671C">
        <w:tc>
          <w:tcPr>
            <w:tcW w:w="2835" w:type="dxa"/>
          </w:tcPr>
          <w:p w14:paraId="59860FA1" w14:textId="77777777" w:rsidR="00F25D98" w:rsidRPr="003111EE" w:rsidRDefault="00F25D98" w:rsidP="001E41F3">
            <w:pPr>
              <w:pStyle w:val="CRCoverPage"/>
              <w:tabs>
                <w:tab w:val="right" w:pos="2751"/>
              </w:tabs>
              <w:spacing w:after="0"/>
              <w:rPr>
                <w:b/>
                <w:i/>
                <w:noProof/>
              </w:rPr>
            </w:pPr>
            <w:r w:rsidRPr="003111EE">
              <w:rPr>
                <w:b/>
                <w:i/>
                <w:noProof/>
              </w:rPr>
              <w:t>Proposed change</w:t>
            </w:r>
            <w:r w:rsidR="00A7671C" w:rsidRPr="003111EE">
              <w:rPr>
                <w:b/>
                <w:i/>
                <w:noProof/>
              </w:rPr>
              <w:t xml:space="preserve"> </w:t>
            </w:r>
            <w:r w:rsidRPr="003111EE">
              <w:rPr>
                <w:b/>
                <w:i/>
                <w:noProof/>
              </w:rPr>
              <w:t>affects:</w:t>
            </w:r>
          </w:p>
        </w:tc>
        <w:tc>
          <w:tcPr>
            <w:tcW w:w="1418" w:type="dxa"/>
          </w:tcPr>
          <w:p w14:paraId="07128383" w14:textId="77777777" w:rsidR="00F25D98" w:rsidRPr="003111EE" w:rsidRDefault="00F25D98" w:rsidP="001E41F3">
            <w:pPr>
              <w:pStyle w:val="CRCoverPage"/>
              <w:spacing w:after="0"/>
              <w:jc w:val="right"/>
              <w:rPr>
                <w:noProof/>
              </w:rPr>
            </w:pPr>
            <w:r w:rsidRPr="003111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111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11EE" w:rsidRDefault="00F25D98" w:rsidP="001E41F3">
            <w:pPr>
              <w:pStyle w:val="CRCoverPage"/>
              <w:spacing w:after="0"/>
              <w:jc w:val="right"/>
              <w:rPr>
                <w:noProof/>
                <w:u w:val="single"/>
              </w:rPr>
            </w:pPr>
            <w:r w:rsidRPr="003111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111EE" w:rsidRDefault="00F25D98" w:rsidP="001E41F3">
            <w:pPr>
              <w:pStyle w:val="CRCoverPage"/>
              <w:spacing w:after="0"/>
              <w:jc w:val="center"/>
              <w:rPr>
                <w:b/>
                <w:caps/>
                <w:noProof/>
              </w:rPr>
            </w:pPr>
          </w:p>
        </w:tc>
        <w:tc>
          <w:tcPr>
            <w:tcW w:w="2126" w:type="dxa"/>
          </w:tcPr>
          <w:p w14:paraId="2ED8415F" w14:textId="77777777" w:rsidR="00F25D98" w:rsidRPr="003111EE" w:rsidRDefault="00F25D98" w:rsidP="001E41F3">
            <w:pPr>
              <w:pStyle w:val="CRCoverPage"/>
              <w:spacing w:after="0"/>
              <w:jc w:val="right"/>
              <w:rPr>
                <w:noProof/>
                <w:u w:val="single"/>
              </w:rPr>
            </w:pPr>
            <w:r w:rsidRPr="003111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33B6E" w:rsidR="00F25D98" w:rsidRPr="003111EE" w:rsidRDefault="00157289" w:rsidP="001E41F3">
            <w:pPr>
              <w:pStyle w:val="CRCoverPage"/>
              <w:spacing w:after="0"/>
              <w:jc w:val="center"/>
              <w:rPr>
                <w:b/>
                <w:caps/>
                <w:noProof/>
              </w:rPr>
            </w:pPr>
            <w:r w:rsidRPr="003111EE">
              <w:rPr>
                <w:b/>
                <w:caps/>
                <w:noProof/>
              </w:rPr>
              <w:t>x</w:t>
            </w:r>
          </w:p>
        </w:tc>
        <w:tc>
          <w:tcPr>
            <w:tcW w:w="1418" w:type="dxa"/>
            <w:tcBorders>
              <w:left w:val="nil"/>
            </w:tcBorders>
          </w:tcPr>
          <w:p w14:paraId="6562735E" w14:textId="77777777" w:rsidR="00F25D98" w:rsidRPr="003111EE" w:rsidRDefault="00F25D98" w:rsidP="001E41F3">
            <w:pPr>
              <w:pStyle w:val="CRCoverPage"/>
              <w:spacing w:after="0"/>
              <w:jc w:val="right"/>
              <w:rPr>
                <w:noProof/>
              </w:rPr>
            </w:pPr>
            <w:r w:rsidRPr="003111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111EE" w:rsidRDefault="00F25D98" w:rsidP="001E41F3">
            <w:pPr>
              <w:pStyle w:val="CRCoverPage"/>
              <w:spacing w:after="0"/>
              <w:jc w:val="center"/>
              <w:rPr>
                <w:b/>
                <w:bCs/>
                <w:caps/>
                <w:noProof/>
              </w:rPr>
            </w:pPr>
          </w:p>
        </w:tc>
      </w:tr>
    </w:tbl>
    <w:p w14:paraId="69DCC391" w14:textId="77777777" w:rsidR="001E41F3" w:rsidRPr="003111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11EE" w14:paraId="31618834" w14:textId="77777777" w:rsidTr="00547111">
        <w:tc>
          <w:tcPr>
            <w:tcW w:w="9640" w:type="dxa"/>
            <w:gridSpan w:val="11"/>
          </w:tcPr>
          <w:p w14:paraId="55477508" w14:textId="77777777" w:rsidR="001E41F3" w:rsidRPr="003111EE" w:rsidRDefault="001E41F3">
            <w:pPr>
              <w:pStyle w:val="CRCoverPage"/>
              <w:spacing w:after="0"/>
              <w:rPr>
                <w:noProof/>
                <w:sz w:val="8"/>
                <w:szCs w:val="8"/>
              </w:rPr>
            </w:pPr>
          </w:p>
        </w:tc>
      </w:tr>
      <w:tr w:rsidR="001E41F3" w:rsidRPr="003111EE" w14:paraId="58300953" w14:textId="77777777" w:rsidTr="00547111">
        <w:tc>
          <w:tcPr>
            <w:tcW w:w="1843" w:type="dxa"/>
            <w:tcBorders>
              <w:top w:val="single" w:sz="4" w:space="0" w:color="auto"/>
              <w:left w:val="single" w:sz="4" w:space="0" w:color="auto"/>
            </w:tcBorders>
          </w:tcPr>
          <w:p w14:paraId="05B2F3A2" w14:textId="77777777" w:rsidR="001E41F3" w:rsidRPr="003111EE" w:rsidRDefault="001E41F3">
            <w:pPr>
              <w:pStyle w:val="CRCoverPage"/>
              <w:tabs>
                <w:tab w:val="right" w:pos="1759"/>
              </w:tabs>
              <w:spacing w:after="0"/>
              <w:rPr>
                <w:b/>
                <w:i/>
                <w:noProof/>
              </w:rPr>
            </w:pPr>
            <w:r w:rsidRPr="003111EE">
              <w:rPr>
                <w:b/>
                <w:i/>
                <w:noProof/>
              </w:rPr>
              <w:t>Title:</w:t>
            </w:r>
            <w:r w:rsidRPr="003111EE">
              <w:rPr>
                <w:b/>
                <w:i/>
                <w:noProof/>
              </w:rPr>
              <w:tab/>
            </w:r>
          </w:p>
        </w:tc>
        <w:tc>
          <w:tcPr>
            <w:tcW w:w="7797" w:type="dxa"/>
            <w:gridSpan w:val="10"/>
            <w:tcBorders>
              <w:top w:val="single" w:sz="4" w:space="0" w:color="auto"/>
              <w:right w:val="single" w:sz="4" w:space="0" w:color="auto"/>
            </w:tcBorders>
            <w:shd w:val="pct30" w:color="FFFF00" w:fill="auto"/>
          </w:tcPr>
          <w:p w14:paraId="3D393EEE" w14:textId="55CE4B1E" w:rsidR="001E41F3" w:rsidRPr="003111EE" w:rsidRDefault="00DE3517" w:rsidP="005F4D8A">
            <w:pPr>
              <w:pStyle w:val="CRCoverPage"/>
              <w:spacing w:after="0"/>
              <w:ind w:left="100"/>
              <w:rPr>
                <w:noProof/>
              </w:rPr>
            </w:pPr>
            <w:r w:rsidRPr="003111EE">
              <w:t xml:space="preserve">Correction to </w:t>
            </w:r>
            <w:r w:rsidR="005F4D8A">
              <w:t>L2 reset in inter-CU LTM</w:t>
            </w:r>
          </w:p>
        </w:tc>
      </w:tr>
      <w:tr w:rsidR="001E41F3" w:rsidRPr="003111EE" w14:paraId="05C08479" w14:textId="77777777" w:rsidTr="00547111">
        <w:tc>
          <w:tcPr>
            <w:tcW w:w="1843" w:type="dxa"/>
            <w:tcBorders>
              <w:left w:val="single" w:sz="4" w:space="0" w:color="auto"/>
            </w:tcBorders>
          </w:tcPr>
          <w:p w14:paraId="45E29F53" w14:textId="77777777" w:rsidR="001E41F3" w:rsidRPr="003111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11EE" w:rsidRDefault="001E41F3">
            <w:pPr>
              <w:pStyle w:val="CRCoverPage"/>
              <w:spacing w:after="0"/>
              <w:rPr>
                <w:noProof/>
                <w:sz w:val="8"/>
                <w:szCs w:val="8"/>
              </w:rPr>
            </w:pPr>
          </w:p>
        </w:tc>
      </w:tr>
      <w:tr w:rsidR="001E41F3" w:rsidRPr="003111EE" w14:paraId="46D5D7C2" w14:textId="77777777" w:rsidTr="00547111">
        <w:tc>
          <w:tcPr>
            <w:tcW w:w="1843" w:type="dxa"/>
            <w:tcBorders>
              <w:left w:val="single" w:sz="4" w:space="0" w:color="auto"/>
            </w:tcBorders>
          </w:tcPr>
          <w:p w14:paraId="45A6C2C4" w14:textId="77777777" w:rsidR="001E41F3" w:rsidRPr="003111EE" w:rsidRDefault="001E41F3">
            <w:pPr>
              <w:pStyle w:val="CRCoverPage"/>
              <w:tabs>
                <w:tab w:val="right" w:pos="1759"/>
              </w:tabs>
              <w:spacing w:after="0"/>
              <w:rPr>
                <w:b/>
                <w:i/>
                <w:noProof/>
              </w:rPr>
            </w:pPr>
            <w:r w:rsidRPr="003111EE">
              <w:rPr>
                <w:b/>
                <w:i/>
                <w:noProof/>
              </w:rPr>
              <w:t>Source to WG:</w:t>
            </w:r>
          </w:p>
        </w:tc>
        <w:tc>
          <w:tcPr>
            <w:tcW w:w="7797" w:type="dxa"/>
            <w:gridSpan w:val="10"/>
            <w:tcBorders>
              <w:right w:val="single" w:sz="4" w:space="0" w:color="auto"/>
            </w:tcBorders>
            <w:shd w:val="pct30" w:color="FFFF00" w:fill="auto"/>
          </w:tcPr>
          <w:p w14:paraId="298AA482" w14:textId="0196FEB9" w:rsidR="001E41F3" w:rsidRPr="003111EE" w:rsidRDefault="003A4B1F" w:rsidP="00EA7186">
            <w:pPr>
              <w:pStyle w:val="CRCoverPage"/>
              <w:spacing w:after="0"/>
              <w:ind w:left="100"/>
              <w:rPr>
                <w:noProof/>
              </w:rPr>
            </w:pPr>
            <w:r>
              <w:fldChar w:fldCharType="begin"/>
            </w:r>
            <w:r>
              <w:instrText xml:space="preserve"> DOCPROPERTY  SourceIfWg  \* MERGEFORMAT </w:instrText>
            </w:r>
            <w:r>
              <w:fldChar w:fldCharType="separate"/>
            </w:r>
            <w:r w:rsidR="00EB3A57" w:rsidRPr="003111EE">
              <w:rPr>
                <w:noProof/>
              </w:rPr>
              <w:t>Google</w:t>
            </w:r>
            <w:r>
              <w:rPr>
                <w:noProof/>
              </w:rPr>
              <w:fldChar w:fldCharType="end"/>
            </w:r>
          </w:p>
        </w:tc>
      </w:tr>
      <w:tr w:rsidR="001E41F3" w:rsidRPr="003111EE" w14:paraId="4196B218" w14:textId="77777777" w:rsidTr="00547111">
        <w:tc>
          <w:tcPr>
            <w:tcW w:w="1843" w:type="dxa"/>
            <w:tcBorders>
              <w:left w:val="single" w:sz="4" w:space="0" w:color="auto"/>
            </w:tcBorders>
          </w:tcPr>
          <w:p w14:paraId="14C300BA" w14:textId="77777777" w:rsidR="001E41F3" w:rsidRPr="003111EE" w:rsidRDefault="001E41F3">
            <w:pPr>
              <w:pStyle w:val="CRCoverPage"/>
              <w:tabs>
                <w:tab w:val="right" w:pos="1759"/>
              </w:tabs>
              <w:spacing w:after="0"/>
              <w:rPr>
                <w:b/>
                <w:i/>
                <w:noProof/>
              </w:rPr>
            </w:pPr>
            <w:r w:rsidRPr="003111EE">
              <w:rPr>
                <w:b/>
                <w:i/>
                <w:noProof/>
              </w:rPr>
              <w:t>Source to TSG:</w:t>
            </w:r>
          </w:p>
        </w:tc>
        <w:tc>
          <w:tcPr>
            <w:tcW w:w="7797" w:type="dxa"/>
            <w:gridSpan w:val="10"/>
            <w:tcBorders>
              <w:right w:val="single" w:sz="4" w:space="0" w:color="auto"/>
            </w:tcBorders>
            <w:shd w:val="pct30" w:color="FFFF00" w:fill="auto"/>
          </w:tcPr>
          <w:p w14:paraId="17FF8B7B" w14:textId="2C843580" w:rsidR="001E41F3" w:rsidRPr="003111EE" w:rsidRDefault="00EB3A57" w:rsidP="00662458">
            <w:pPr>
              <w:pStyle w:val="CRCoverPage"/>
              <w:spacing w:after="0"/>
              <w:ind w:left="100"/>
              <w:rPr>
                <w:noProof/>
                <w:lang w:eastAsia="zh-TW"/>
              </w:rPr>
            </w:pPr>
            <w:r w:rsidRPr="003111EE">
              <w:t>R</w:t>
            </w:r>
            <w:r w:rsidR="00662458" w:rsidRPr="003111EE">
              <w:t>3</w:t>
            </w:r>
          </w:p>
        </w:tc>
      </w:tr>
      <w:tr w:rsidR="001E41F3" w:rsidRPr="003111EE" w14:paraId="76303739" w14:textId="77777777" w:rsidTr="00547111">
        <w:tc>
          <w:tcPr>
            <w:tcW w:w="1843" w:type="dxa"/>
            <w:tcBorders>
              <w:left w:val="single" w:sz="4" w:space="0" w:color="auto"/>
            </w:tcBorders>
          </w:tcPr>
          <w:p w14:paraId="4D3B1657" w14:textId="77777777" w:rsidR="001E41F3" w:rsidRPr="003111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11EE" w:rsidRDefault="001E41F3">
            <w:pPr>
              <w:pStyle w:val="CRCoverPage"/>
              <w:spacing w:after="0"/>
              <w:rPr>
                <w:noProof/>
                <w:sz w:val="8"/>
                <w:szCs w:val="8"/>
              </w:rPr>
            </w:pPr>
          </w:p>
        </w:tc>
      </w:tr>
      <w:tr w:rsidR="00EB3A57" w:rsidRPr="003111EE" w14:paraId="50563E52" w14:textId="77777777" w:rsidTr="00547111">
        <w:tc>
          <w:tcPr>
            <w:tcW w:w="1843" w:type="dxa"/>
            <w:tcBorders>
              <w:left w:val="single" w:sz="4" w:space="0" w:color="auto"/>
            </w:tcBorders>
          </w:tcPr>
          <w:p w14:paraId="32C381B7" w14:textId="77777777" w:rsidR="00EB3A57" w:rsidRPr="003111EE" w:rsidRDefault="00EB3A57" w:rsidP="00EB3A57">
            <w:pPr>
              <w:pStyle w:val="CRCoverPage"/>
              <w:tabs>
                <w:tab w:val="right" w:pos="1759"/>
              </w:tabs>
              <w:spacing w:after="0"/>
              <w:rPr>
                <w:b/>
                <w:i/>
                <w:noProof/>
              </w:rPr>
            </w:pPr>
            <w:r w:rsidRPr="003111EE">
              <w:rPr>
                <w:b/>
                <w:i/>
                <w:noProof/>
              </w:rPr>
              <w:t>Work item code:</w:t>
            </w:r>
          </w:p>
        </w:tc>
        <w:tc>
          <w:tcPr>
            <w:tcW w:w="3686" w:type="dxa"/>
            <w:gridSpan w:val="5"/>
            <w:shd w:val="pct30" w:color="FFFF00" w:fill="auto"/>
          </w:tcPr>
          <w:p w14:paraId="115414A3" w14:textId="1DFD9ADB" w:rsidR="00EB3A57" w:rsidRPr="003111EE" w:rsidRDefault="00EA7186" w:rsidP="00EA7186">
            <w:pPr>
              <w:pStyle w:val="CRCoverPage"/>
              <w:spacing w:after="0"/>
              <w:ind w:left="100"/>
              <w:rPr>
                <w:noProof/>
              </w:rPr>
            </w:pPr>
            <w:r w:rsidRPr="00EA7186">
              <w:rPr>
                <w:noProof/>
              </w:rPr>
              <w:t>NR_Mob_Ph4-Core</w:t>
            </w:r>
          </w:p>
        </w:tc>
        <w:tc>
          <w:tcPr>
            <w:tcW w:w="567" w:type="dxa"/>
            <w:tcBorders>
              <w:left w:val="nil"/>
            </w:tcBorders>
          </w:tcPr>
          <w:p w14:paraId="61A86BCF" w14:textId="77777777" w:rsidR="00EB3A57" w:rsidRPr="003111EE" w:rsidRDefault="00EB3A57" w:rsidP="00EB3A57">
            <w:pPr>
              <w:pStyle w:val="CRCoverPage"/>
              <w:spacing w:after="0"/>
              <w:ind w:right="100"/>
              <w:rPr>
                <w:noProof/>
              </w:rPr>
            </w:pPr>
          </w:p>
        </w:tc>
        <w:tc>
          <w:tcPr>
            <w:tcW w:w="1417" w:type="dxa"/>
            <w:gridSpan w:val="3"/>
            <w:tcBorders>
              <w:left w:val="nil"/>
            </w:tcBorders>
          </w:tcPr>
          <w:p w14:paraId="153CBFB1" w14:textId="77777777" w:rsidR="00EB3A57" w:rsidRPr="003111EE" w:rsidRDefault="00EB3A57" w:rsidP="00EB3A57">
            <w:pPr>
              <w:pStyle w:val="CRCoverPage"/>
              <w:spacing w:after="0"/>
              <w:jc w:val="right"/>
              <w:rPr>
                <w:noProof/>
              </w:rPr>
            </w:pPr>
            <w:r w:rsidRPr="003111EE">
              <w:rPr>
                <w:b/>
                <w:i/>
                <w:noProof/>
              </w:rPr>
              <w:t>Date:</w:t>
            </w:r>
          </w:p>
        </w:tc>
        <w:tc>
          <w:tcPr>
            <w:tcW w:w="2127" w:type="dxa"/>
            <w:tcBorders>
              <w:right w:val="single" w:sz="4" w:space="0" w:color="auto"/>
            </w:tcBorders>
            <w:shd w:val="pct30" w:color="FFFF00" w:fill="auto"/>
          </w:tcPr>
          <w:p w14:paraId="56929475" w14:textId="74C35B2F" w:rsidR="00EB3A57" w:rsidRPr="003111EE" w:rsidRDefault="00662458" w:rsidP="00EA7186">
            <w:pPr>
              <w:pStyle w:val="CRCoverPage"/>
              <w:spacing w:after="0"/>
              <w:ind w:left="100"/>
              <w:rPr>
                <w:noProof/>
              </w:rPr>
            </w:pPr>
            <w:r w:rsidRPr="003111EE">
              <w:rPr>
                <w:noProof/>
              </w:rPr>
              <w:t>2025</w:t>
            </w:r>
            <w:r w:rsidR="00D514A4" w:rsidRPr="003111EE">
              <w:rPr>
                <w:noProof/>
              </w:rPr>
              <w:t>-</w:t>
            </w:r>
            <w:r w:rsidR="00EA7186">
              <w:rPr>
                <w:noProof/>
              </w:rPr>
              <w:t>10</w:t>
            </w:r>
            <w:r w:rsidR="00D514A4" w:rsidRPr="003111EE">
              <w:rPr>
                <w:noProof/>
              </w:rPr>
              <w:t>-</w:t>
            </w:r>
            <w:r w:rsidR="00C71BDB">
              <w:rPr>
                <w:noProof/>
              </w:rPr>
              <w:t>0</w:t>
            </w:r>
            <w:r w:rsidR="00EA7186">
              <w:rPr>
                <w:noProof/>
              </w:rPr>
              <w:t>3</w:t>
            </w:r>
          </w:p>
        </w:tc>
      </w:tr>
      <w:tr w:rsidR="00EB3A57" w:rsidRPr="003111EE" w14:paraId="690C7843" w14:textId="77777777" w:rsidTr="00547111">
        <w:tc>
          <w:tcPr>
            <w:tcW w:w="1843" w:type="dxa"/>
            <w:tcBorders>
              <w:left w:val="single" w:sz="4" w:space="0" w:color="auto"/>
            </w:tcBorders>
          </w:tcPr>
          <w:p w14:paraId="17A1A642" w14:textId="77777777" w:rsidR="00EB3A57" w:rsidRPr="003111EE" w:rsidRDefault="00EB3A57" w:rsidP="00EB3A57">
            <w:pPr>
              <w:pStyle w:val="CRCoverPage"/>
              <w:spacing w:after="0"/>
              <w:rPr>
                <w:b/>
                <w:i/>
                <w:noProof/>
                <w:sz w:val="8"/>
                <w:szCs w:val="8"/>
              </w:rPr>
            </w:pPr>
          </w:p>
        </w:tc>
        <w:tc>
          <w:tcPr>
            <w:tcW w:w="1986" w:type="dxa"/>
            <w:gridSpan w:val="4"/>
          </w:tcPr>
          <w:p w14:paraId="2F73FCFB" w14:textId="77777777" w:rsidR="00EB3A57" w:rsidRPr="003111EE" w:rsidRDefault="00EB3A57" w:rsidP="00EB3A57">
            <w:pPr>
              <w:pStyle w:val="CRCoverPage"/>
              <w:spacing w:after="0"/>
              <w:rPr>
                <w:noProof/>
                <w:sz w:val="8"/>
                <w:szCs w:val="8"/>
              </w:rPr>
            </w:pPr>
          </w:p>
        </w:tc>
        <w:tc>
          <w:tcPr>
            <w:tcW w:w="2267" w:type="dxa"/>
            <w:gridSpan w:val="2"/>
          </w:tcPr>
          <w:p w14:paraId="0FBCFC35" w14:textId="77777777" w:rsidR="00EB3A57" w:rsidRPr="003111EE" w:rsidRDefault="00EB3A57" w:rsidP="00EB3A57">
            <w:pPr>
              <w:pStyle w:val="CRCoverPage"/>
              <w:spacing w:after="0"/>
              <w:rPr>
                <w:noProof/>
                <w:sz w:val="8"/>
                <w:szCs w:val="8"/>
              </w:rPr>
            </w:pPr>
          </w:p>
        </w:tc>
        <w:tc>
          <w:tcPr>
            <w:tcW w:w="1417" w:type="dxa"/>
            <w:gridSpan w:val="3"/>
          </w:tcPr>
          <w:p w14:paraId="60243A9E" w14:textId="77777777" w:rsidR="00EB3A57" w:rsidRPr="003111EE" w:rsidRDefault="00EB3A57" w:rsidP="00EB3A57">
            <w:pPr>
              <w:pStyle w:val="CRCoverPage"/>
              <w:spacing w:after="0"/>
              <w:rPr>
                <w:noProof/>
                <w:sz w:val="8"/>
                <w:szCs w:val="8"/>
              </w:rPr>
            </w:pPr>
          </w:p>
        </w:tc>
        <w:tc>
          <w:tcPr>
            <w:tcW w:w="2127" w:type="dxa"/>
            <w:tcBorders>
              <w:right w:val="single" w:sz="4" w:space="0" w:color="auto"/>
            </w:tcBorders>
          </w:tcPr>
          <w:p w14:paraId="68E9B688" w14:textId="77777777" w:rsidR="00EB3A57" w:rsidRPr="003111EE" w:rsidRDefault="00EB3A57" w:rsidP="00EB3A57">
            <w:pPr>
              <w:pStyle w:val="CRCoverPage"/>
              <w:spacing w:after="0"/>
              <w:rPr>
                <w:noProof/>
                <w:sz w:val="8"/>
                <w:szCs w:val="8"/>
              </w:rPr>
            </w:pPr>
          </w:p>
        </w:tc>
      </w:tr>
      <w:tr w:rsidR="00EB3A57" w:rsidRPr="003111EE" w14:paraId="13D4AF59" w14:textId="77777777" w:rsidTr="00547111">
        <w:trPr>
          <w:cantSplit/>
        </w:trPr>
        <w:tc>
          <w:tcPr>
            <w:tcW w:w="1843" w:type="dxa"/>
            <w:tcBorders>
              <w:left w:val="single" w:sz="4" w:space="0" w:color="auto"/>
            </w:tcBorders>
          </w:tcPr>
          <w:p w14:paraId="1E6EA205" w14:textId="77777777" w:rsidR="00EB3A57" w:rsidRPr="003111EE" w:rsidRDefault="00EB3A57" w:rsidP="00EB3A57">
            <w:pPr>
              <w:pStyle w:val="CRCoverPage"/>
              <w:tabs>
                <w:tab w:val="right" w:pos="1759"/>
              </w:tabs>
              <w:spacing w:after="0"/>
              <w:rPr>
                <w:b/>
                <w:i/>
                <w:noProof/>
              </w:rPr>
            </w:pPr>
            <w:r w:rsidRPr="003111EE">
              <w:rPr>
                <w:b/>
                <w:i/>
                <w:noProof/>
              </w:rPr>
              <w:t>Category:</w:t>
            </w:r>
          </w:p>
        </w:tc>
        <w:tc>
          <w:tcPr>
            <w:tcW w:w="851" w:type="dxa"/>
            <w:shd w:val="pct30" w:color="FFFF00" w:fill="auto"/>
          </w:tcPr>
          <w:p w14:paraId="154A6113" w14:textId="3731FED0" w:rsidR="00EB3A57" w:rsidRPr="003111EE" w:rsidRDefault="00EA7186" w:rsidP="00EB3A57">
            <w:pPr>
              <w:pStyle w:val="CRCoverPage"/>
              <w:spacing w:after="0"/>
              <w:ind w:left="100" w:right="-609"/>
              <w:rPr>
                <w:b/>
                <w:noProof/>
              </w:rPr>
            </w:pPr>
            <w:r>
              <w:rPr>
                <w:b/>
                <w:noProof/>
              </w:rPr>
              <w:t>F</w:t>
            </w:r>
          </w:p>
        </w:tc>
        <w:tc>
          <w:tcPr>
            <w:tcW w:w="3402" w:type="dxa"/>
            <w:gridSpan w:val="5"/>
            <w:tcBorders>
              <w:left w:val="nil"/>
            </w:tcBorders>
          </w:tcPr>
          <w:p w14:paraId="617AE5C6" w14:textId="77777777" w:rsidR="00EB3A57" w:rsidRPr="003111EE" w:rsidRDefault="00EB3A57" w:rsidP="00EB3A57">
            <w:pPr>
              <w:pStyle w:val="CRCoverPage"/>
              <w:spacing w:after="0"/>
              <w:rPr>
                <w:noProof/>
              </w:rPr>
            </w:pPr>
          </w:p>
        </w:tc>
        <w:tc>
          <w:tcPr>
            <w:tcW w:w="1417" w:type="dxa"/>
            <w:gridSpan w:val="3"/>
            <w:tcBorders>
              <w:left w:val="nil"/>
            </w:tcBorders>
          </w:tcPr>
          <w:p w14:paraId="42CDCEE5" w14:textId="77777777" w:rsidR="00EB3A57" w:rsidRPr="003111EE" w:rsidRDefault="00EB3A57" w:rsidP="00EB3A57">
            <w:pPr>
              <w:pStyle w:val="CRCoverPage"/>
              <w:spacing w:after="0"/>
              <w:jc w:val="right"/>
              <w:rPr>
                <w:b/>
                <w:i/>
                <w:noProof/>
              </w:rPr>
            </w:pPr>
            <w:r w:rsidRPr="003111EE">
              <w:rPr>
                <w:b/>
                <w:i/>
                <w:noProof/>
              </w:rPr>
              <w:t>Release:</w:t>
            </w:r>
          </w:p>
        </w:tc>
        <w:tc>
          <w:tcPr>
            <w:tcW w:w="2127" w:type="dxa"/>
            <w:tcBorders>
              <w:right w:val="single" w:sz="4" w:space="0" w:color="auto"/>
            </w:tcBorders>
            <w:shd w:val="pct30" w:color="FFFF00" w:fill="auto"/>
          </w:tcPr>
          <w:p w14:paraId="6C870B98" w14:textId="35AFFD44" w:rsidR="00EB3A57" w:rsidRPr="003111EE" w:rsidRDefault="00EB3A57" w:rsidP="00EA7186">
            <w:pPr>
              <w:pStyle w:val="CRCoverPage"/>
              <w:spacing w:after="0"/>
              <w:ind w:left="100"/>
              <w:rPr>
                <w:noProof/>
              </w:rPr>
            </w:pPr>
            <w:r w:rsidRPr="003111EE">
              <w:rPr>
                <w:lang w:val="en-US" w:eastAsia="zh-TW"/>
              </w:rPr>
              <w:t>Rel-1</w:t>
            </w:r>
            <w:r w:rsidR="00EA7186">
              <w:rPr>
                <w:lang w:val="en-US" w:eastAsia="zh-TW"/>
              </w:rPr>
              <w:t>9</w:t>
            </w:r>
          </w:p>
        </w:tc>
      </w:tr>
      <w:tr w:rsidR="00EB3A57" w:rsidRPr="003111EE" w14:paraId="30122F0C" w14:textId="77777777" w:rsidTr="00547111">
        <w:tc>
          <w:tcPr>
            <w:tcW w:w="1843" w:type="dxa"/>
            <w:tcBorders>
              <w:left w:val="single" w:sz="4" w:space="0" w:color="auto"/>
              <w:bottom w:val="single" w:sz="4" w:space="0" w:color="auto"/>
            </w:tcBorders>
          </w:tcPr>
          <w:p w14:paraId="615796D0" w14:textId="77777777" w:rsidR="00EB3A57" w:rsidRPr="003111EE" w:rsidRDefault="00EB3A57" w:rsidP="00EB3A57">
            <w:pPr>
              <w:pStyle w:val="CRCoverPage"/>
              <w:spacing w:after="0"/>
              <w:rPr>
                <w:b/>
                <w:i/>
                <w:noProof/>
              </w:rPr>
            </w:pPr>
          </w:p>
        </w:tc>
        <w:tc>
          <w:tcPr>
            <w:tcW w:w="4677" w:type="dxa"/>
            <w:gridSpan w:val="8"/>
            <w:tcBorders>
              <w:bottom w:val="single" w:sz="4" w:space="0" w:color="auto"/>
            </w:tcBorders>
          </w:tcPr>
          <w:p w14:paraId="78418D37" w14:textId="77777777" w:rsidR="00EB3A57" w:rsidRPr="003111EE" w:rsidRDefault="00EB3A57" w:rsidP="00EB3A57">
            <w:pPr>
              <w:pStyle w:val="CRCoverPage"/>
              <w:spacing w:after="0"/>
              <w:ind w:left="383" w:hanging="383"/>
              <w:rPr>
                <w:i/>
                <w:noProof/>
                <w:sz w:val="18"/>
              </w:rPr>
            </w:pPr>
            <w:r w:rsidRPr="003111EE">
              <w:rPr>
                <w:i/>
                <w:noProof/>
                <w:sz w:val="18"/>
              </w:rPr>
              <w:t xml:space="preserve">Use </w:t>
            </w:r>
            <w:r w:rsidRPr="003111EE">
              <w:rPr>
                <w:i/>
                <w:noProof/>
                <w:sz w:val="18"/>
                <w:u w:val="single"/>
              </w:rPr>
              <w:t>one</w:t>
            </w:r>
            <w:r w:rsidRPr="003111EE">
              <w:rPr>
                <w:i/>
                <w:noProof/>
                <w:sz w:val="18"/>
              </w:rPr>
              <w:t xml:space="preserve"> of the following categories:</w:t>
            </w:r>
            <w:r w:rsidRPr="003111EE">
              <w:rPr>
                <w:b/>
                <w:i/>
                <w:noProof/>
                <w:sz w:val="18"/>
              </w:rPr>
              <w:br/>
              <w:t>F</w:t>
            </w:r>
            <w:r w:rsidRPr="003111EE">
              <w:rPr>
                <w:i/>
                <w:noProof/>
                <w:sz w:val="18"/>
              </w:rPr>
              <w:t xml:space="preserve">  (correction)</w:t>
            </w:r>
            <w:r w:rsidRPr="003111EE">
              <w:rPr>
                <w:i/>
                <w:noProof/>
                <w:sz w:val="18"/>
              </w:rPr>
              <w:br/>
            </w:r>
            <w:r w:rsidRPr="003111EE">
              <w:rPr>
                <w:b/>
                <w:i/>
                <w:noProof/>
                <w:sz w:val="18"/>
              </w:rPr>
              <w:t>A</w:t>
            </w:r>
            <w:r w:rsidRPr="003111EE">
              <w:rPr>
                <w:i/>
                <w:noProof/>
                <w:sz w:val="18"/>
              </w:rPr>
              <w:t xml:space="preserve">  (mirror corresponding to a change in an earlier </w:t>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t>release)</w:t>
            </w:r>
            <w:r w:rsidRPr="003111EE">
              <w:rPr>
                <w:i/>
                <w:noProof/>
                <w:sz w:val="18"/>
              </w:rPr>
              <w:br/>
            </w:r>
            <w:r w:rsidRPr="003111EE">
              <w:rPr>
                <w:b/>
                <w:i/>
                <w:noProof/>
                <w:sz w:val="18"/>
              </w:rPr>
              <w:t>B</w:t>
            </w:r>
            <w:r w:rsidRPr="003111EE">
              <w:rPr>
                <w:i/>
                <w:noProof/>
                <w:sz w:val="18"/>
              </w:rPr>
              <w:t xml:space="preserve">  (addition of feature), </w:t>
            </w:r>
            <w:r w:rsidRPr="003111EE">
              <w:rPr>
                <w:i/>
                <w:noProof/>
                <w:sz w:val="18"/>
              </w:rPr>
              <w:br/>
            </w:r>
            <w:r w:rsidRPr="003111EE">
              <w:rPr>
                <w:b/>
                <w:i/>
                <w:noProof/>
                <w:sz w:val="18"/>
              </w:rPr>
              <w:t>C</w:t>
            </w:r>
            <w:r w:rsidRPr="003111EE">
              <w:rPr>
                <w:i/>
                <w:noProof/>
                <w:sz w:val="18"/>
              </w:rPr>
              <w:t xml:space="preserve">  (functional modification of feature)</w:t>
            </w:r>
            <w:r w:rsidRPr="003111EE">
              <w:rPr>
                <w:i/>
                <w:noProof/>
                <w:sz w:val="18"/>
              </w:rPr>
              <w:br/>
            </w:r>
            <w:r w:rsidRPr="003111EE">
              <w:rPr>
                <w:b/>
                <w:i/>
                <w:noProof/>
                <w:sz w:val="18"/>
              </w:rPr>
              <w:t>D</w:t>
            </w:r>
            <w:r w:rsidRPr="003111EE">
              <w:rPr>
                <w:i/>
                <w:noProof/>
                <w:sz w:val="18"/>
              </w:rPr>
              <w:t xml:space="preserve">  (editorial modification)</w:t>
            </w:r>
          </w:p>
          <w:p w14:paraId="05D36727" w14:textId="77777777" w:rsidR="00EB3A57" w:rsidRPr="003111EE" w:rsidRDefault="00EB3A57" w:rsidP="00EB3A57">
            <w:pPr>
              <w:pStyle w:val="CRCoverPage"/>
              <w:rPr>
                <w:noProof/>
              </w:rPr>
            </w:pPr>
            <w:r w:rsidRPr="003111EE">
              <w:rPr>
                <w:noProof/>
                <w:sz w:val="18"/>
              </w:rPr>
              <w:t>Detailed explanations of the above categories can</w:t>
            </w:r>
            <w:r w:rsidRPr="003111EE">
              <w:rPr>
                <w:noProof/>
                <w:sz w:val="18"/>
              </w:rPr>
              <w:br/>
              <w:t xml:space="preserve">be found in 3GPP </w:t>
            </w:r>
            <w:hyperlink r:id="rId11" w:history="1">
              <w:r w:rsidRPr="003111EE">
                <w:rPr>
                  <w:rStyle w:val="Hyperlink"/>
                  <w:noProof/>
                  <w:sz w:val="18"/>
                </w:rPr>
                <w:t>TR 21.900</w:t>
              </w:r>
            </w:hyperlink>
            <w:r w:rsidRPr="003111EE">
              <w:rPr>
                <w:noProof/>
                <w:sz w:val="18"/>
              </w:rPr>
              <w:t>.</w:t>
            </w:r>
          </w:p>
        </w:tc>
        <w:tc>
          <w:tcPr>
            <w:tcW w:w="3120" w:type="dxa"/>
            <w:gridSpan w:val="2"/>
            <w:tcBorders>
              <w:bottom w:val="single" w:sz="4" w:space="0" w:color="auto"/>
              <w:right w:val="single" w:sz="4" w:space="0" w:color="auto"/>
            </w:tcBorders>
          </w:tcPr>
          <w:p w14:paraId="1A28F380" w14:textId="625469E0" w:rsidR="00EB3A57" w:rsidRPr="003111EE" w:rsidRDefault="00EB3A57" w:rsidP="00EB3A57">
            <w:pPr>
              <w:pStyle w:val="CRCoverPage"/>
              <w:tabs>
                <w:tab w:val="left" w:pos="950"/>
              </w:tabs>
              <w:spacing w:after="0"/>
              <w:ind w:left="241" w:hanging="241"/>
              <w:rPr>
                <w:i/>
                <w:noProof/>
                <w:sz w:val="18"/>
              </w:rPr>
            </w:pPr>
            <w:r w:rsidRPr="003111EE">
              <w:rPr>
                <w:i/>
                <w:noProof/>
                <w:sz w:val="18"/>
              </w:rPr>
              <w:t xml:space="preserve">Use </w:t>
            </w:r>
            <w:r w:rsidRPr="003111EE">
              <w:rPr>
                <w:i/>
                <w:noProof/>
                <w:sz w:val="18"/>
                <w:u w:val="single"/>
              </w:rPr>
              <w:t>one</w:t>
            </w:r>
            <w:r w:rsidRPr="003111EE">
              <w:rPr>
                <w:i/>
                <w:noProof/>
                <w:sz w:val="18"/>
              </w:rPr>
              <w:t xml:space="preserve"> of the following releases:</w:t>
            </w:r>
            <w:r w:rsidRPr="003111EE">
              <w:rPr>
                <w:i/>
                <w:noProof/>
                <w:sz w:val="18"/>
              </w:rPr>
              <w:br/>
            </w:r>
            <w:r w:rsidR="00662458" w:rsidRPr="003111EE">
              <w:rPr>
                <w:i/>
                <w:noProof/>
                <w:sz w:val="18"/>
              </w:rPr>
              <w:t>Rel-8</w:t>
            </w:r>
            <w:r w:rsidR="00662458" w:rsidRPr="003111EE">
              <w:rPr>
                <w:i/>
                <w:noProof/>
                <w:sz w:val="18"/>
              </w:rPr>
              <w:tab/>
              <w:t>(Release 8)</w:t>
            </w:r>
            <w:r w:rsidR="00662458" w:rsidRPr="003111EE">
              <w:rPr>
                <w:i/>
                <w:noProof/>
                <w:sz w:val="18"/>
              </w:rPr>
              <w:br/>
              <w:t>Rel-9</w:t>
            </w:r>
            <w:r w:rsidR="00662458" w:rsidRPr="003111EE">
              <w:rPr>
                <w:i/>
                <w:noProof/>
                <w:sz w:val="18"/>
              </w:rPr>
              <w:tab/>
              <w:t>(Release 9)</w:t>
            </w:r>
            <w:r w:rsidR="00662458" w:rsidRPr="003111EE">
              <w:rPr>
                <w:i/>
                <w:noProof/>
                <w:sz w:val="18"/>
              </w:rPr>
              <w:br/>
              <w:t>Rel-10</w:t>
            </w:r>
            <w:r w:rsidR="00662458" w:rsidRPr="003111EE">
              <w:rPr>
                <w:i/>
                <w:noProof/>
                <w:sz w:val="18"/>
              </w:rPr>
              <w:tab/>
              <w:t>(Release 10)</w:t>
            </w:r>
            <w:r w:rsidR="00662458" w:rsidRPr="003111EE">
              <w:rPr>
                <w:i/>
                <w:noProof/>
                <w:sz w:val="18"/>
              </w:rPr>
              <w:br/>
              <w:t>Rel-11</w:t>
            </w:r>
            <w:r w:rsidR="00662458" w:rsidRPr="003111EE">
              <w:rPr>
                <w:i/>
                <w:noProof/>
                <w:sz w:val="18"/>
              </w:rPr>
              <w:tab/>
              <w:t>(Release 11)</w:t>
            </w:r>
            <w:r w:rsidR="00662458" w:rsidRPr="003111EE">
              <w:rPr>
                <w:i/>
                <w:noProof/>
                <w:sz w:val="18"/>
              </w:rPr>
              <w:br/>
              <w:t>…</w:t>
            </w:r>
            <w:r w:rsidR="00662458" w:rsidRPr="003111EE">
              <w:rPr>
                <w:i/>
                <w:noProof/>
                <w:sz w:val="18"/>
              </w:rPr>
              <w:br/>
              <w:t>Rel-17</w:t>
            </w:r>
            <w:r w:rsidR="00662458" w:rsidRPr="003111EE">
              <w:rPr>
                <w:i/>
                <w:noProof/>
                <w:sz w:val="18"/>
              </w:rPr>
              <w:tab/>
              <w:t>(Release 17)</w:t>
            </w:r>
            <w:r w:rsidR="00662458" w:rsidRPr="003111EE">
              <w:rPr>
                <w:i/>
                <w:noProof/>
                <w:sz w:val="18"/>
              </w:rPr>
              <w:br/>
              <w:t>Rel-18</w:t>
            </w:r>
            <w:r w:rsidR="00662458" w:rsidRPr="003111EE">
              <w:rPr>
                <w:i/>
                <w:noProof/>
                <w:sz w:val="18"/>
              </w:rPr>
              <w:tab/>
              <w:t>(Release 18)</w:t>
            </w:r>
            <w:r w:rsidR="00662458" w:rsidRPr="003111EE">
              <w:rPr>
                <w:i/>
                <w:noProof/>
                <w:sz w:val="18"/>
              </w:rPr>
              <w:br/>
              <w:t>Rel-19</w:t>
            </w:r>
            <w:r w:rsidR="00662458" w:rsidRPr="003111EE">
              <w:rPr>
                <w:i/>
                <w:noProof/>
                <w:sz w:val="18"/>
              </w:rPr>
              <w:tab/>
              <w:t xml:space="preserve">(Release 19) </w:t>
            </w:r>
            <w:r w:rsidR="00662458" w:rsidRPr="003111EE">
              <w:rPr>
                <w:i/>
                <w:noProof/>
                <w:sz w:val="18"/>
              </w:rPr>
              <w:br/>
              <w:t>Rel-20</w:t>
            </w:r>
            <w:r w:rsidR="00662458" w:rsidRPr="003111EE">
              <w:rPr>
                <w:i/>
                <w:noProof/>
                <w:sz w:val="18"/>
              </w:rPr>
              <w:tab/>
              <w:t>(Release 20)</w:t>
            </w:r>
          </w:p>
        </w:tc>
      </w:tr>
      <w:tr w:rsidR="00EB3A57" w:rsidRPr="003111EE" w14:paraId="7FBEB8E7" w14:textId="77777777" w:rsidTr="00547111">
        <w:tc>
          <w:tcPr>
            <w:tcW w:w="1843" w:type="dxa"/>
          </w:tcPr>
          <w:p w14:paraId="44A3A604" w14:textId="77777777" w:rsidR="00EB3A57" w:rsidRPr="003111EE" w:rsidRDefault="00EB3A57" w:rsidP="00EB3A57">
            <w:pPr>
              <w:pStyle w:val="CRCoverPage"/>
              <w:spacing w:after="0"/>
              <w:rPr>
                <w:b/>
                <w:i/>
                <w:noProof/>
                <w:sz w:val="8"/>
                <w:szCs w:val="8"/>
              </w:rPr>
            </w:pPr>
          </w:p>
        </w:tc>
        <w:tc>
          <w:tcPr>
            <w:tcW w:w="7797" w:type="dxa"/>
            <w:gridSpan w:val="10"/>
          </w:tcPr>
          <w:p w14:paraId="5524CC4E" w14:textId="77777777" w:rsidR="00EB3A57" w:rsidRPr="003111EE" w:rsidRDefault="00EB3A57" w:rsidP="00EB3A57">
            <w:pPr>
              <w:pStyle w:val="CRCoverPage"/>
              <w:spacing w:after="0"/>
              <w:rPr>
                <w:noProof/>
                <w:sz w:val="8"/>
                <w:szCs w:val="8"/>
              </w:rPr>
            </w:pPr>
          </w:p>
        </w:tc>
      </w:tr>
      <w:tr w:rsidR="00EB3A57" w:rsidRPr="003111EE" w14:paraId="1256F52C" w14:textId="77777777" w:rsidTr="00547111">
        <w:tc>
          <w:tcPr>
            <w:tcW w:w="2694" w:type="dxa"/>
            <w:gridSpan w:val="2"/>
            <w:tcBorders>
              <w:top w:val="single" w:sz="4" w:space="0" w:color="auto"/>
              <w:left w:val="single" w:sz="4" w:space="0" w:color="auto"/>
            </w:tcBorders>
          </w:tcPr>
          <w:p w14:paraId="52C87DB0" w14:textId="77777777" w:rsidR="00EB3A57" w:rsidRPr="003111EE" w:rsidRDefault="00EB3A57" w:rsidP="00EB3A57">
            <w:pPr>
              <w:pStyle w:val="CRCoverPage"/>
              <w:tabs>
                <w:tab w:val="right" w:pos="2184"/>
              </w:tabs>
              <w:spacing w:after="0"/>
              <w:rPr>
                <w:b/>
                <w:i/>
                <w:noProof/>
              </w:rPr>
            </w:pPr>
            <w:r w:rsidRPr="003111EE">
              <w:rPr>
                <w:b/>
                <w:i/>
                <w:noProof/>
              </w:rPr>
              <w:t>Reason for change:</w:t>
            </w:r>
          </w:p>
        </w:tc>
        <w:tc>
          <w:tcPr>
            <w:tcW w:w="6946" w:type="dxa"/>
            <w:gridSpan w:val="9"/>
            <w:tcBorders>
              <w:top w:val="single" w:sz="4" w:space="0" w:color="auto"/>
              <w:right w:val="single" w:sz="4" w:space="0" w:color="auto"/>
            </w:tcBorders>
            <w:shd w:val="pct30" w:color="FFFF00" w:fill="auto"/>
          </w:tcPr>
          <w:p w14:paraId="4C9FD745" w14:textId="56377490" w:rsidR="00CE39CF" w:rsidRDefault="00D60379" w:rsidP="0096336A">
            <w:pPr>
              <w:ind w:left="100"/>
              <w:rPr>
                <w:rFonts w:ascii="Arial" w:eastAsia="PMingLiU" w:hAnsi="Arial"/>
                <w:noProof/>
                <w:sz w:val="20"/>
                <w:szCs w:val="20"/>
                <w:lang w:eastAsia="en-US"/>
              </w:rPr>
            </w:pPr>
            <w:r>
              <w:rPr>
                <w:rFonts w:ascii="Arial" w:eastAsia="PMingLiU" w:hAnsi="Arial"/>
                <w:noProof/>
                <w:sz w:val="20"/>
                <w:szCs w:val="20"/>
                <w:lang w:eastAsia="en-US"/>
              </w:rPr>
              <w:t xml:space="preserve">For inter-CU LTM, the source gNB or the MN also needs to configure the L2 No Reset ID associated to the UE so that the UE is able to correctly perform L2 reset during a LTM cell switch. </w:t>
            </w:r>
            <w:r w:rsidR="00CE39CF">
              <w:rPr>
                <w:rFonts w:ascii="Arial" w:eastAsia="PMingLiU" w:hAnsi="Arial"/>
                <w:noProof/>
                <w:sz w:val="20"/>
                <w:szCs w:val="20"/>
                <w:lang w:eastAsia="en-US"/>
              </w:rPr>
              <w:t xml:space="preserve">As the candidate gNB or the candidate SN </w:t>
            </w:r>
            <w:r w:rsidR="00197AE7">
              <w:rPr>
                <w:rFonts w:ascii="Arial" w:eastAsia="PMingLiU" w:hAnsi="Arial"/>
                <w:noProof/>
                <w:sz w:val="20"/>
                <w:szCs w:val="20"/>
                <w:lang w:eastAsia="en-US"/>
              </w:rPr>
              <w:t xml:space="preserve">has better knowledge of whether a cell switch </w:t>
            </w:r>
            <w:r w:rsidR="0016739B">
              <w:rPr>
                <w:rFonts w:ascii="Arial" w:eastAsia="PMingLiU" w:hAnsi="Arial"/>
                <w:noProof/>
                <w:sz w:val="20"/>
                <w:szCs w:val="20"/>
                <w:lang w:eastAsia="en-US"/>
              </w:rPr>
              <w:t xml:space="preserve">between the candidate cells it serves than the source gNB or the MN, it can provide the </w:t>
            </w:r>
            <w:r w:rsidR="00F226DE">
              <w:rPr>
                <w:rFonts w:ascii="Arial" w:eastAsia="PMingLiU" w:hAnsi="Arial"/>
                <w:noProof/>
                <w:sz w:val="20"/>
                <w:szCs w:val="20"/>
                <w:lang w:eastAsia="en-US"/>
              </w:rPr>
              <w:t>proposed</w:t>
            </w:r>
            <w:r w:rsidR="0016739B">
              <w:rPr>
                <w:rFonts w:ascii="Arial" w:eastAsia="PMingLiU" w:hAnsi="Arial"/>
                <w:noProof/>
                <w:sz w:val="20"/>
                <w:szCs w:val="20"/>
                <w:lang w:eastAsia="en-US"/>
              </w:rPr>
              <w:t xml:space="preserve"> L2 No Reset ID(s) corresponding to the candidate cell(s) in the LTM preparation procedure. </w:t>
            </w:r>
            <w:r w:rsidR="00FF6CE6">
              <w:rPr>
                <w:rFonts w:ascii="Arial" w:eastAsia="PMingLiU" w:hAnsi="Arial"/>
                <w:noProof/>
                <w:sz w:val="20"/>
                <w:szCs w:val="20"/>
                <w:lang w:eastAsia="en-US"/>
              </w:rPr>
              <w:t xml:space="preserve">The source gNB or the MN can provide the </w:t>
            </w:r>
            <w:r w:rsidR="008801BD">
              <w:rPr>
                <w:rFonts w:ascii="Arial" w:eastAsia="PMingLiU" w:hAnsi="Arial"/>
                <w:noProof/>
                <w:sz w:val="20"/>
                <w:szCs w:val="20"/>
                <w:lang w:eastAsia="en-US"/>
              </w:rPr>
              <w:t>complete L2 Reset I</w:t>
            </w:r>
            <w:r w:rsidR="00FF6CE6">
              <w:rPr>
                <w:rFonts w:ascii="Arial" w:eastAsia="PMingLiU" w:hAnsi="Arial"/>
                <w:noProof/>
                <w:sz w:val="20"/>
                <w:szCs w:val="20"/>
                <w:lang w:eastAsia="en-US"/>
              </w:rPr>
              <w:t xml:space="preserve">nformation about the L2 </w:t>
            </w:r>
            <w:r w:rsidR="008801BD">
              <w:rPr>
                <w:rFonts w:ascii="Arial" w:eastAsia="PMingLiU" w:hAnsi="Arial"/>
                <w:noProof/>
                <w:sz w:val="20"/>
                <w:szCs w:val="20"/>
                <w:lang w:eastAsia="en-US"/>
              </w:rPr>
              <w:t xml:space="preserve">Reset IDs to the candidate gNB or the candidate SN in the update procedure </w:t>
            </w:r>
            <w:r w:rsidR="009934D6">
              <w:rPr>
                <w:rFonts w:ascii="Arial" w:eastAsia="PMingLiU" w:hAnsi="Arial"/>
                <w:noProof/>
                <w:sz w:val="20"/>
                <w:szCs w:val="20"/>
                <w:lang w:eastAsia="en-US"/>
              </w:rPr>
              <w:t xml:space="preserve">or during the cell switch notification </w:t>
            </w:r>
            <w:r w:rsidR="008801BD">
              <w:rPr>
                <w:rFonts w:ascii="Arial" w:eastAsia="PMingLiU" w:hAnsi="Arial"/>
                <w:noProof/>
                <w:sz w:val="20"/>
                <w:szCs w:val="20"/>
                <w:lang w:eastAsia="en-US"/>
              </w:rPr>
              <w:t xml:space="preserve">for </w:t>
            </w:r>
            <w:r w:rsidR="00F4466E">
              <w:rPr>
                <w:rFonts w:ascii="Arial" w:eastAsia="PMingLiU" w:hAnsi="Arial"/>
                <w:noProof/>
                <w:sz w:val="20"/>
                <w:szCs w:val="20"/>
                <w:lang w:eastAsia="en-US"/>
              </w:rPr>
              <w:t xml:space="preserve">supporting </w:t>
            </w:r>
            <w:r w:rsidR="008801BD">
              <w:rPr>
                <w:rFonts w:ascii="Arial" w:eastAsia="PMingLiU" w:hAnsi="Arial"/>
                <w:noProof/>
                <w:sz w:val="20"/>
                <w:szCs w:val="20"/>
                <w:lang w:eastAsia="en-US"/>
              </w:rPr>
              <w:t xml:space="preserve">the </w:t>
            </w:r>
            <w:r w:rsidR="002D2471">
              <w:rPr>
                <w:rFonts w:ascii="Arial" w:eastAsia="PMingLiU" w:hAnsi="Arial"/>
                <w:noProof/>
                <w:sz w:val="20"/>
                <w:szCs w:val="20"/>
                <w:lang w:eastAsia="en-US"/>
              </w:rPr>
              <w:t xml:space="preserve">L2 reset function in the </w:t>
            </w:r>
            <w:r w:rsidR="008801BD">
              <w:rPr>
                <w:rFonts w:ascii="Arial" w:eastAsia="PMingLiU" w:hAnsi="Arial"/>
                <w:noProof/>
                <w:sz w:val="20"/>
                <w:szCs w:val="20"/>
                <w:lang w:eastAsia="en-US"/>
              </w:rPr>
              <w:t>subsequent LTM.</w:t>
            </w:r>
            <w:r w:rsidR="00197AE7">
              <w:rPr>
                <w:rFonts w:ascii="Arial" w:eastAsia="PMingLiU" w:hAnsi="Arial"/>
                <w:noProof/>
                <w:sz w:val="20"/>
                <w:szCs w:val="20"/>
                <w:lang w:eastAsia="en-US"/>
              </w:rPr>
              <w:t xml:space="preserve"> </w:t>
            </w:r>
          </w:p>
          <w:p w14:paraId="708AA7DE" w14:textId="05BA06B4" w:rsidR="00826AA9" w:rsidRPr="003111EE" w:rsidRDefault="00D60379" w:rsidP="003A4B8D">
            <w:pPr>
              <w:rPr>
                <w:rFonts w:ascii="Arial" w:eastAsia="PMingLiU" w:hAnsi="Arial"/>
                <w:noProof/>
                <w:sz w:val="20"/>
                <w:szCs w:val="20"/>
                <w:lang w:eastAsia="en-US"/>
              </w:rPr>
            </w:pPr>
            <w:r>
              <w:rPr>
                <w:rFonts w:ascii="Arial" w:eastAsia="PMingLiU" w:hAnsi="Arial"/>
                <w:noProof/>
                <w:sz w:val="20"/>
                <w:szCs w:val="20"/>
                <w:lang w:eastAsia="en-US"/>
              </w:rPr>
              <w:t xml:space="preserve">  </w:t>
            </w:r>
          </w:p>
        </w:tc>
      </w:tr>
      <w:tr w:rsidR="00EB3A57" w:rsidRPr="003111EE" w14:paraId="4CA74D09" w14:textId="77777777" w:rsidTr="00547111">
        <w:tc>
          <w:tcPr>
            <w:tcW w:w="2694" w:type="dxa"/>
            <w:gridSpan w:val="2"/>
            <w:tcBorders>
              <w:left w:val="single" w:sz="4" w:space="0" w:color="auto"/>
            </w:tcBorders>
          </w:tcPr>
          <w:p w14:paraId="2D0866D6"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365DEF04" w14:textId="77777777" w:rsidR="00EB3A57" w:rsidRPr="003111EE" w:rsidRDefault="00EB3A57" w:rsidP="00EB3A57">
            <w:pPr>
              <w:pStyle w:val="CRCoverPage"/>
              <w:spacing w:after="0"/>
              <w:rPr>
                <w:noProof/>
                <w:sz w:val="8"/>
                <w:szCs w:val="8"/>
              </w:rPr>
            </w:pPr>
          </w:p>
        </w:tc>
      </w:tr>
      <w:tr w:rsidR="00EB3A57" w:rsidRPr="003111EE" w14:paraId="21016551" w14:textId="77777777" w:rsidTr="00547111">
        <w:tc>
          <w:tcPr>
            <w:tcW w:w="2694" w:type="dxa"/>
            <w:gridSpan w:val="2"/>
            <w:tcBorders>
              <w:left w:val="single" w:sz="4" w:space="0" w:color="auto"/>
            </w:tcBorders>
          </w:tcPr>
          <w:p w14:paraId="49433147" w14:textId="77777777" w:rsidR="00EB3A57" w:rsidRPr="003111EE" w:rsidRDefault="00EB3A57" w:rsidP="00EB3A57">
            <w:pPr>
              <w:pStyle w:val="CRCoverPage"/>
              <w:tabs>
                <w:tab w:val="right" w:pos="2184"/>
              </w:tabs>
              <w:spacing w:after="0"/>
              <w:rPr>
                <w:b/>
                <w:i/>
                <w:noProof/>
              </w:rPr>
            </w:pPr>
            <w:r w:rsidRPr="003111EE">
              <w:rPr>
                <w:b/>
                <w:i/>
                <w:noProof/>
              </w:rPr>
              <w:t>Summary of change:</w:t>
            </w:r>
          </w:p>
        </w:tc>
        <w:tc>
          <w:tcPr>
            <w:tcW w:w="6946" w:type="dxa"/>
            <w:gridSpan w:val="9"/>
            <w:tcBorders>
              <w:right w:val="single" w:sz="4" w:space="0" w:color="auto"/>
            </w:tcBorders>
            <w:shd w:val="pct30" w:color="FFFF00" w:fill="auto"/>
          </w:tcPr>
          <w:p w14:paraId="0DCC73BB" w14:textId="2D3AE55D" w:rsidR="000E4F70" w:rsidRDefault="000E4F70" w:rsidP="00813333">
            <w:pPr>
              <w:pStyle w:val="CRCoverPage"/>
              <w:spacing w:after="0"/>
              <w:ind w:left="100"/>
              <w:rPr>
                <w:noProof/>
              </w:rPr>
            </w:pPr>
            <w:r>
              <w:rPr>
                <w:noProof/>
              </w:rPr>
              <w:t>Add the L2 Reset ID(s) and the L2 Reset Information for the inter-CU signaling:</w:t>
            </w:r>
          </w:p>
          <w:p w14:paraId="7A7EFCB8" w14:textId="3B38D191" w:rsidR="00AB5F9B" w:rsidRDefault="00AB5F9B" w:rsidP="00A52A7E">
            <w:pPr>
              <w:pStyle w:val="CRCoverPage"/>
              <w:numPr>
                <w:ilvl w:val="0"/>
                <w:numId w:val="7"/>
              </w:numPr>
              <w:spacing w:after="0"/>
              <w:rPr>
                <w:noProof/>
              </w:rPr>
            </w:pPr>
            <w:r>
              <w:rPr>
                <w:noProof/>
              </w:rPr>
              <w:t>Handover Preparation procedure</w:t>
            </w:r>
          </w:p>
          <w:p w14:paraId="38B08846" w14:textId="77777777" w:rsidR="00AB5F9B" w:rsidRDefault="00AB5F9B" w:rsidP="00AB5F9B">
            <w:pPr>
              <w:pStyle w:val="CRCoverPage"/>
              <w:numPr>
                <w:ilvl w:val="0"/>
                <w:numId w:val="7"/>
              </w:numPr>
              <w:spacing w:after="0"/>
              <w:rPr>
                <w:noProof/>
              </w:rPr>
            </w:pPr>
            <w:r>
              <w:rPr>
                <w:noProof/>
              </w:rPr>
              <w:t>LTM Configuration Update procedure</w:t>
            </w:r>
          </w:p>
          <w:p w14:paraId="71CFFFBB" w14:textId="5A171B99" w:rsidR="00AB5F9B" w:rsidRDefault="00AB5F9B" w:rsidP="00A52A7E">
            <w:pPr>
              <w:pStyle w:val="CRCoverPage"/>
              <w:numPr>
                <w:ilvl w:val="0"/>
                <w:numId w:val="7"/>
              </w:numPr>
              <w:spacing w:after="0"/>
              <w:rPr>
                <w:noProof/>
              </w:rPr>
            </w:pPr>
            <w:r>
              <w:rPr>
                <w:noProof/>
              </w:rPr>
              <w:t>SN Addition procedure</w:t>
            </w:r>
          </w:p>
          <w:p w14:paraId="39955F32" w14:textId="35E03593" w:rsidR="00AB5F9B" w:rsidRDefault="00AB5F9B" w:rsidP="00A52A7E">
            <w:pPr>
              <w:pStyle w:val="CRCoverPage"/>
              <w:numPr>
                <w:ilvl w:val="0"/>
                <w:numId w:val="7"/>
              </w:numPr>
              <w:spacing w:after="0"/>
              <w:rPr>
                <w:noProof/>
              </w:rPr>
            </w:pPr>
            <w:r>
              <w:rPr>
                <w:noProof/>
              </w:rPr>
              <w:t>MN-initiated SN Modification procedure</w:t>
            </w:r>
          </w:p>
          <w:p w14:paraId="75741DF8" w14:textId="24579028" w:rsidR="00EF2FEC" w:rsidRDefault="00EF2FEC" w:rsidP="00A52A7E">
            <w:pPr>
              <w:pStyle w:val="CRCoverPage"/>
              <w:numPr>
                <w:ilvl w:val="0"/>
                <w:numId w:val="7"/>
              </w:numPr>
              <w:spacing w:after="0"/>
              <w:rPr>
                <w:noProof/>
              </w:rPr>
            </w:pPr>
            <w:r>
              <w:rPr>
                <w:noProof/>
              </w:rPr>
              <w:t>Cell Switch Notification procedure</w:t>
            </w:r>
          </w:p>
          <w:p w14:paraId="4E4201C8" w14:textId="27B48249" w:rsidR="00431F91" w:rsidRDefault="00431F91" w:rsidP="00A52A7E">
            <w:pPr>
              <w:pStyle w:val="CRCoverPage"/>
              <w:numPr>
                <w:ilvl w:val="0"/>
                <w:numId w:val="7"/>
              </w:numPr>
              <w:spacing w:after="0"/>
              <w:rPr>
                <w:noProof/>
              </w:rPr>
            </w:pPr>
            <w:r>
              <w:rPr>
                <w:noProof/>
              </w:rPr>
              <w:t>Add IEs in the corresponding messages</w:t>
            </w:r>
          </w:p>
          <w:p w14:paraId="5DE34184" w14:textId="2260ACEE" w:rsidR="00B53088" w:rsidRPr="003111EE" w:rsidRDefault="00B53088" w:rsidP="00B53088">
            <w:pPr>
              <w:pStyle w:val="CRCoverPage"/>
              <w:numPr>
                <w:ilvl w:val="0"/>
                <w:numId w:val="7"/>
              </w:numPr>
              <w:spacing w:after="0"/>
              <w:rPr>
                <w:noProof/>
              </w:rPr>
            </w:pPr>
            <w:r w:rsidRPr="003111EE">
              <w:rPr>
                <w:noProof/>
              </w:rPr>
              <w:t>Add corresponding ASN.1 changes</w:t>
            </w:r>
          </w:p>
          <w:p w14:paraId="40F02657" w14:textId="77777777" w:rsidR="00306602" w:rsidRPr="003111EE" w:rsidRDefault="00306602" w:rsidP="00306602">
            <w:pPr>
              <w:pStyle w:val="CRCoverPage"/>
              <w:spacing w:after="0"/>
              <w:ind w:left="100"/>
              <w:rPr>
                <w:u w:val="single"/>
              </w:rPr>
            </w:pPr>
          </w:p>
          <w:p w14:paraId="0D724C3A" w14:textId="7CF43DB4" w:rsidR="00306602" w:rsidRPr="003111EE" w:rsidRDefault="00306602" w:rsidP="00306602">
            <w:pPr>
              <w:pStyle w:val="CRCoverPage"/>
              <w:spacing w:after="0"/>
              <w:ind w:left="100"/>
              <w:rPr>
                <w:u w:val="single"/>
              </w:rPr>
            </w:pPr>
            <w:r w:rsidRPr="003111EE">
              <w:rPr>
                <w:u w:val="single"/>
              </w:rPr>
              <w:t>Impact Analysis:</w:t>
            </w:r>
          </w:p>
          <w:p w14:paraId="74E30C3B" w14:textId="77777777" w:rsidR="00306602" w:rsidRPr="003111EE" w:rsidRDefault="00306602" w:rsidP="00306602">
            <w:pPr>
              <w:pStyle w:val="CRCoverPage"/>
              <w:spacing w:after="0"/>
              <w:ind w:left="100"/>
            </w:pPr>
            <w:r w:rsidRPr="003111EE">
              <w:t xml:space="preserve">Impact assessment towards the previous version of the specification (same release): </w:t>
            </w:r>
          </w:p>
          <w:p w14:paraId="4559385B" w14:textId="77777777" w:rsidR="00306602" w:rsidRPr="003111EE" w:rsidRDefault="00306602" w:rsidP="00306602">
            <w:pPr>
              <w:pStyle w:val="CRCoverPage"/>
              <w:spacing w:after="0"/>
              <w:ind w:left="100"/>
            </w:pPr>
            <w:r w:rsidRPr="003111EE">
              <w:t>This CR has isolated impact with the previous version of the specification (same release).</w:t>
            </w:r>
          </w:p>
          <w:p w14:paraId="70021584" w14:textId="626ABD19" w:rsidR="00075EDA" w:rsidRPr="003111EE" w:rsidRDefault="00306602" w:rsidP="00306602">
            <w:pPr>
              <w:pStyle w:val="CRCoverPage"/>
              <w:spacing w:after="0"/>
              <w:ind w:left="100"/>
              <w:rPr>
                <w:lang w:val="en-US"/>
              </w:rPr>
            </w:pPr>
            <w:r w:rsidRPr="003111EE">
              <w:t xml:space="preserve">The impact can be considered isolated because the change only affects the </w:t>
            </w:r>
            <w:r w:rsidR="00FF6CE6">
              <w:t>L2 reset</w:t>
            </w:r>
            <w:r w:rsidR="0021619F" w:rsidRPr="003111EE">
              <w:t xml:space="preserve"> and the related procedure text</w:t>
            </w:r>
            <w:r w:rsidR="00413783" w:rsidRPr="003111EE">
              <w:t xml:space="preserve"> for the </w:t>
            </w:r>
            <w:r w:rsidR="00FF6CE6">
              <w:t>LTM</w:t>
            </w:r>
            <w:r w:rsidR="00413783" w:rsidRPr="003111EE">
              <w:t xml:space="preserve"> operation</w:t>
            </w:r>
            <w:r w:rsidRPr="003111EE">
              <w:t>.</w:t>
            </w:r>
          </w:p>
          <w:p w14:paraId="31C656EC" w14:textId="099D0CF8" w:rsidR="00306602" w:rsidRPr="00FF6CE6" w:rsidRDefault="00306602" w:rsidP="00306602">
            <w:pPr>
              <w:pStyle w:val="CRCoverPage"/>
              <w:spacing w:after="0"/>
              <w:ind w:left="100"/>
              <w:rPr>
                <w:lang w:val="en-US"/>
              </w:rPr>
            </w:pPr>
          </w:p>
        </w:tc>
      </w:tr>
      <w:tr w:rsidR="00EB3A57" w:rsidRPr="003111EE" w14:paraId="1F886379" w14:textId="77777777" w:rsidTr="00547111">
        <w:tc>
          <w:tcPr>
            <w:tcW w:w="2694" w:type="dxa"/>
            <w:gridSpan w:val="2"/>
            <w:tcBorders>
              <w:left w:val="single" w:sz="4" w:space="0" w:color="auto"/>
            </w:tcBorders>
          </w:tcPr>
          <w:p w14:paraId="4D989623"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71C4A204" w14:textId="77777777" w:rsidR="00EB3A57" w:rsidRPr="003111EE" w:rsidRDefault="00EB3A57" w:rsidP="00EB3A57">
            <w:pPr>
              <w:pStyle w:val="CRCoverPage"/>
              <w:spacing w:after="0"/>
              <w:rPr>
                <w:noProof/>
                <w:sz w:val="8"/>
                <w:szCs w:val="8"/>
              </w:rPr>
            </w:pPr>
          </w:p>
        </w:tc>
      </w:tr>
      <w:tr w:rsidR="00EB3A57" w:rsidRPr="003111EE" w14:paraId="678D7BF9" w14:textId="77777777" w:rsidTr="00547111">
        <w:tc>
          <w:tcPr>
            <w:tcW w:w="2694" w:type="dxa"/>
            <w:gridSpan w:val="2"/>
            <w:tcBorders>
              <w:left w:val="single" w:sz="4" w:space="0" w:color="auto"/>
              <w:bottom w:val="single" w:sz="4" w:space="0" w:color="auto"/>
            </w:tcBorders>
          </w:tcPr>
          <w:p w14:paraId="4E5CE1B6" w14:textId="77777777" w:rsidR="00EB3A57" w:rsidRPr="003111EE" w:rsidRDefault="00EB3A57" w:rsidP="00EB3A57">
            <w:pPr>
              <w:pStyle w:val="CRCoverPage"/>
              <w:tabs>
                <w:tab w:val="right" w:pos="2184"/>
              </w:tabs>
              <w:spacing w:after="0"/>
              <w:rPr>
                <w:b/>
                <w:i/>
                <w:noProof/>
              </w:rPr>
            </w:pPr>
            <w:r w:rsidRPr="003111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4C37F" w:rsidR="00EB3A57" w:rsidRPr="003111EE" w:rsidRDefault="00FF6CE6" w:rsidP="002C1E68">
            <w:pPr>
              <w:pStyle w:val="CRCoverPage"/>
              <w:spacing w:after="0"/>
              <w:ind w:left="100"/>
              <w:rPr>
                <w:noProof/>
                <w:lang w:val="en-US"/>
              </w:rPr>
            </w:pPr>
            <w:r>
              <w:rPr>
                <w:noProof/>
                <w:lang w:val="en-US" w:eastAsia="zh-TW"/>
              </w:rPr>
              <w:t>The source gNB or the MN cannot properly configure the L2 No Reset ID</w:t>
            </w:r>
            <w:r w:rsidR="007E539B">
              <w:rPr>
                <w:noProof/>
                <w:lang w:val="en-US" w:eastAsia="zh-TW"/>
              </w:rPr>
              <w:t xml:space="preserve"> and the candidate gNB or the candidate SN may be unsync</w:t>
            </w:r>
            <w:r w:rsidR="00927829">
              <w:rPr>
                <w:noProof/>
                <w:lang w:val="en-US" w:eastAsia="zh-TW"/>
              </w:rPr>
              <w:t>hroniz</w:t>
            </w:r>
            <w:r w:rsidR="007E539B">
              <w:rPr>
                <w:noProof/>
                <w:lang w:val="en-US" w:eastAsia="zh-TW"/>
              </w:rPr>
              <w:t>ed with the UE for the L2 reset</w:t>
            </w:r>
            <w:r>
              <w:rPr>
                <w:noProof/>
                <w:lang w:val="en-US" w:eastAsia="zh-TW"/>
              </w:rPr>
              <w:t>.</w:t>
            </w:r>
          </w:p>
        </w:tc>
      </w:tr>
      <w:tr w:rsidR="00EB3A57" w:rsidRPr="003111EE" w14:paraId="034AF533" w14:textId="77777777" w:rsidTr="00547111">
        <w:tc>
          <w:tcPr>
            <w:tcW w:w="2694" w:type="dxa"/>
            <w:gridSpan w:val="2"/>
          </w:tcPr>
          <w:p w14:paraId="39D9EB5B" w14:textId="77777777" w:rsidR="00EB3A57" w:rsidRPr="003111EE" w:rsidRDefault="00EB3A57" w:rsidP="00EB3A57">
            <w:pPr>
              <w:pStyle w:val="CRCoverPage"/>
              <w:spacing w:after="0"/>
              <w:rPr>
                <w:b/>
                <w:i/>
                <w:noProof/>
                <w:sz w:val="8"/>
                <w:szCs w:val="8"/>
              </w:rPr>
            </w:pPr>
          </w:p>
        </w:tc>
        <w:tc>
          <w:tcPr>
            <w:tcW w:w="6946" w:type="dxa"/>
            <w:gridSpan w:val="9"/>
          </w:tcPr>
          <w:p w14:paraId="7826CB1C" w14:textId="77777777" w:rsidR="00EB3A57" w:rsidRPr="003111EE" w:rsidRDefault="00EB3A57" w:rsidP="00EB3A57">
            <w:pPr>
              <w:pStyle w:val="CRCoverPage"/>
              <w:spacing w:after="0"/>
              <w:rPr>
                <w:noProof/>
                <w:sz w:val="8"/>
                <w:szCs w:val="8"/>
              </w:rPr>
            </w:pPr>
          </w:p>
        </w:tc>
      </w:tr>
      <w:tr w:rsidR="00EB3A57" w:rsidRPr="003111EE" w14:paraId="6A17D7AC" w14:textId="77777777" w:rsidTr="00547111">
        <w:tc>
          <w:tcPr>
            <w:tcW w:w="2694" w:type="dxa"/>
            <w:gridSpan w:val="2"/>
            <w:tcBorders>
              <w:top w:val="single" w:sz="4" w:space="0" w:color="auto"/>
              <w:left w:val="single" w:sz="4" w:space="0" w:color="auto"/>
            </w:tcBorders>
          </w:tcPr>
          <w:p w14:paraId="6DAD5B19" w14:textId="77777777" w:rsidR="00EB3A57" w:rsidRPr="003111EE" w:rsidRDefault="00EB3A57" w:rsidP="00EB3A57">
            <w:pPr>
              <w:pStyle w:val="CRCoverPage"/>
              <w:tabs>
                <w:tab w:val="right" w:pos="2184"/>
              </w:tabs>
              <w:spacing w:after="0"/>
              <w:rPr>
                <w:b/>
                <w:i/>
                <w:noProof/>
              </w:rPr>
            </w:pPr>
            <w:r w:rsidRPr="003111EE">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3DFC01B" w:rsidR="00EB3A57" w:rsidRPr="003111EE" w:rsidRDefault="00DB0095" w:rsidP="00CF7B2C">
            <w:pPr>
              <w:pStyle w:val="CRCoverPage"/>
              <w:spacing w:after="0"/>
              <w:ind w:left="100"/>
              <w:rPr>
                <w:noProof/>
              </w:rPr>
            </w:pPr>
            <w:r>
              <w:rPr>
                <w:noProof/>
              </w:rPr>
              <w:t xml:space="preserve">8.2.1.1, 8.3.1.1, 8.3.3.1, 8.6.1.2, 8.6.3.2, 9.1.1.1, 9.1.1.2, 9.1.2.1, </w:t>
            </w:r>
            <w:r w:rsidR="00465ED2">
              <w:rPr>
                <w:noProof/>
              </w:rPr>
              <w:t>9.1.2.5, 9.1.5.5, 9.2.3.243, 9.3.4, 9.3.5, 9.3.7</w:t>
            </w:r>
          </w:p>
        </w:tc>
      </w:tr>
      <w:tr w:rsidR="00EB3A57" w:rsidRPr="003111EE" w14:paraId="56E1E6C3" w14:textId="77777777" w:rsidTr="00547111">
        <w:tc>
          <w:tcPr>
            <w:tcW w:w="2694" w:type="dxa"/>
            <w:gridSpan w:val="2"/>
            <w:tcBorders>
              <w:left w:val="single" w:sz="4" w:space="0" w:color="auto"/>
            </w:tcBorders>
          </w:tcPr>
          <w:p w14:paraId="2FB9DE77"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0898542D" w14:textId="77777777" w:rsidR="00EB3A57" w:rsidRPr="003111EE" w:rsidRDefault="00EB3A57" w:rsidP="00EB3A57">
            <w:pPr>
              <w:pStyle w:val="CRCoverPage"/>
              <w:spacing w:after="0"/>
              <w:rPr>
                <w:noProof/>
                <w:sz w:val="8"/>
                <w:szCs w:val="8"/>
              </w:rPr>
            </w:pPr>
          </w:p>
        </w:tc>
      </w:tr>
      <w:tr w:rsidR="00EB3A57" w:rsidRPr="003111EE" w14:paraId="76F95A8B" w14:textId="77777777" w:rsidTr="00547111">
        <w:tc>
          <w:tcPr>
            <w:tcW w:w="2694" w:type="dxa"/>
            <w:gridSpan w:val="2"/>
            <w:tcBorders>
              <w:left w:val="single" w:sz="4" w:space="0" w:color="auto"/>
            </w:tcBorders>
          </w:tcPr>
          <w:p w14:paraId="335EAB52" w14:textId="77777777" w:rsidR="00EB3A57" w:rsidRPr="003111EE" w:rsidRDefault="00EB3A57" w:rsidP="00EB3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A57" w:rsidRPr="003111EE" w:rsidRDefault="00EB3A57" w:rsidP="00EB3A57">
            <w:pPr>
              <w:pStyle w:val="CRCoverPage"/>
              <w:spacing w:after="0"/>
              <w:jc w:val="center"/>
              <w:rPr>
                <w:b/>
                <w:caps/>
                <w:noProof/>
              </w:rPr>
            </w:pPr>
            <w:r w:rsidRPr="003111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A57" w:rsidRPr="003111EE" w:rsidRDefault="00EB3A57" w:rsidP="00EB3A57">
            <w:pPr>
              <w:pStyle w:val="CRCoverPage"/>
              <w:spacing w:after="0"/>
              <w:jc w:val="center"/>
              <w:rPr>
                <w:b/>
                <w:caps/>
                <w:noProof/>
              </w:rPr>
            </w:pPr>
            <w:r w:rsidRPr="003111EE">
              <w:rPr>
                <w:b/>
                <w:caps/>
                <w:noProof/>
              </w:rPr>
              <w:t>N</w:t>
            </w:r>
          </w:p>
        </w:tc>
        <w:tc>
          <w:tcPr>
            <w:tcW w:w="2977" w:type="dxa"/>
            <w:gridSpan w:val="4"/>
          </w:tcPr>
          <w:p w14:paraId="304CCBCB" w14:textId="77777777" w:rsidR="00EB3A57" w:rsidRPr="003111EE" w:rsidRDefault="00EB3A57" w:rsidP="00EB3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A57" w:rsidRPr="003111EE" w:rsidRDefault="00EB3A57" w:rsidP="00EB3A57">
            <w:pPr>
              <w:pStyle w:val="CRCoverPage"/>
              <w:spacing w:after="0"/>
              <w:ind w:left="99"/>
              <w:rPr>
                <w:noProof/>
              </w:rPr>
            </w:pPr>
          </w:p>
        </w:tc>
      </w:tr>
      <w:tr w:rsidR="00EB3A57" w:rsidRPr="003111EE" w14:paraId="34ACE2EB" w14:textId="77777777" w:rsidTr="00547111">
        <w:tc>
          <w:tcPr>
            <w:tcW w:w="2694" w:type="dxa"/>
            <w:gridSpan w:val="2"/>
            <w:tcBorders>
              <w:left w:val="single" w:sz="4" w:space="0" w:color="auto"/>
            </w:tcBorders>
          </w:tcPr>
          <w:p w14:paraId="571382F3" w14:textId="77777777" w:rsidR="00EB3A57" w:rsidRPr="003111EE" w:rsidRDefault="00EB3A57" w:rsidP="00EB3A57">
            <w:pPr>
              <w:pStyle w:val="CRCoverPage"/>
              <w:tabs>
                <w:tab w:val="right" w:pos="2184"/>
              </w:tabs>
              <w:spacing w:after="0"/>
              <w:rPr>
                <w:b/>
                <w:i/>
                <w:noProof/>
              </w:rPr>
            </w:pPr>
            <w:r w:rsidRPr="003111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E29B2"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7DB274D8" w14:textId="77777777" w:rsidR="00EB3A57" w:rsidRPr="003111EE" w:rsidRDefault="00EB3A57" w:rsidP="00EB3A57">
            <w:pPr>
              <w:pStyle w:val="CRCoverPage"/>
              <w:tabs>
                <w:tab w:val="right" w:pos="2893"/>
              </w:tabs>
              <w:spacing w:after="0"/>
              <w:rPr>
                <w:noProof/>
              </w:rPr>
            </w:pPr>
            <w:r w:rsidRPr="003111EE">
              <w:rPr>
                <w:noProof/>
              </w:rPr>
              <w:t xml:space="preserve"> Other core specifications</w:t>
            </w:r>
            <w:r w:rsidRPr="003111EE">
              <w:rPr>
                <w:noProof/>
              </w:rPr>
              <w:tab/>
            </w:r>
          </w:p>
        </w:tc>
        <w:tc>
          <w:tcPr>
            <w:tcW w:w="3401" w:type="dxa"/>
            <w:gridSpan w:val="3"/>
            <w:tcBorders>
              <w:right w:val="single" w:sz="4" w:space="0" w:color="auto"/>
            </w:tcBorders>
            <w:shd w:val="pct30" w:color="FFFF00" w:fill="auto"/>
          </w:tcPr>
          <w:p w14:paraId="42398B96"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446DDBAC" w14:textId="77777777" w:rsidTr="00547111">
        <w:tc>
          <w:tcPr>
            <w:tcW w:w="2694" w:type="dxa"/>
            <w:gridSpan w:val="2"/>
            <w:tcBorders>
              <w:left w:val="single" w:sz="4" w:space="0" w:color="auto"/>
            </w:tcBorders>
          </w:tcPr>
          <w:p w14:paraId="678A1AA6" w14:textId="77777777" w:rsidR="00EB3A57" w:rsidRPr="003111EE" w:rsidRDefault="00EB3A57" w:rsidP="00EB3A57">
            <w:pPr>
              <w:pStyle w:val="CRCoverPage"/>
              <w:spacing w:after="0"/>
              <w:rPr>
                <w:b/>
                <w:i/>
                <w:noProof/>
              </w:rPr>
            </w:pPr>
            <w:r w:rsidRPr="003111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24AD6"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1A4306D9" w14:textId="77777777" w:rsidR="00EB3A57" w:rsidRPr="003111EE" w:rsidRDefault="00EB3A57" w:rsidP="00EB3A57">
            <w:pPr>
              <w:pStyle w:val="CRCoverPage"/>
              <w:spacing w:after="0"/>
              <w:rPr>
                <w:noProof/>
              </w:rPr>
            </w:pPr>
            <w:r w:rsidRPr="003111EE">
              <w:rPr>
                <w:noProof/>
              </w:rPr>
              <w:t xml:space="preserve"> Test specifications</w:t>
            </w:r>
          </w:p>
        </w:tc>
        <w:tc>
          <w:tcPr>
            <w:tcW w:w="3401" w:type="dxa"/>
            <w:gridSpan w:val="3"/>
            <w:tcBorders>
              <w:right w:val="single" w:sz="4" w:space="0" w:color="auto"/>
            </w:tcBorders>
            <w:shd w:val="pct30" w:color="FFFF00" w:fill="auto"/>
          </w:tcPr>
          <w:p w14:paraId="186A633D"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55C714D2" w14:textId="77777777" w:rsidTr="00547111">
        <w:tc>
          <w:tcPr>
            <w:tcW w:w="2694" w:type="dxa"/>
            <w:gridSpan w:val="2"/>
            <w:tcBorders>
              <w:left w:val="single" w:sz="4" w:space="0" w:color="auto"/>
            </w:tcBorders>
          </w:tcPr>
          <w:p w14:paraId="45913E62" w14:textId="77777777" w:rsidR="00EB3A57" w:rsidRPr="003111EE" w:rsidRDefault="00EB3A57" w:rsidP="00EB3A57">
            <w:pPr>
              <w:pStyle w:val="CRCoverPage"/>
              <w:spacing w:after="0"/>
              <w:rPr>
                <w:b/>
                <w:i/>
                <w:noProof/>
              </w:rPr>
            </w:pPr>
            <w:r w:rsidRPr="003111E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2DBDED"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1B4FF921" w14:textId="77777777" w:rsidR="00EB3A57" w:rsidRPr="003111EE" w:rsidRDefault="00EB3A57" w:rsidP="00EB3A57">
            <w:pPr>
              <w:pStyle w:val="CRCoverPage"/>
              <w:spacing w:after="0"/>
              <w:rPr>
                <w:noProof/>
              </w:rPr>
            </w:pPr>
            <w:r w:rsidRPr="003111EE">
              <w:rPr>
                <w:noProof/>
              </w:rPr>
              <w:t xml:space="preserve"> O&amp;M Specifications</w:t>
            </w:r>
          </w:p>
        </w:tc>
        <w:tc>
          <w:tcPr>
            <w:tcW w:w="3401" w:type="dxa"/>
            <w:gridSpan w:val="3"/>
            <w:tcBorders>
              <w:right w:val="single" w:sz="4" w:space="0" w:color="auto"/>
            </w:tcBorders>
            <w:shd w:val="pct30" w:color="FFFF00" w:fill="auto"/>
          </w:tcPr>
          <w:p w14:paraId="66152F5E"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60DF82CC" w14:textId="77777777" w:rsidTr="008863B9">
        <w:tc>
          <w:tcPr>
            <w:tcW w:w="2694" w:type="dxa"/>
            <w:gridSpan w:val="2"/>
            <w:tcBorders>
              <w:left w:val="single" w:sz="4" w:space="0" w:color="auto"/>
            </w:tcBorders>
          </w:tcPr>
          <w:p w14:paraId="517696CD" w14:textId="77777777" w:rsidR="00EB3A57" w:rsidRPr="003111EE" w:rsidRDefault="00EB3A57" w:rsidP="00EB3A57">
            <w:pPr>
              <w:pStyle w:val="CRCoverPage"/>
              <w:spacing w:after="0"/>
              <w:rPr>
                <w:b/>
                <w:i/>
                <w:noProof/>
              </w:rPr>
            </w:pPr>
          </w:p>
        </w:tc>
        <w:tc>
          <w:tcPr>
            <w:tcW w:w="6946" w:type="dxa"/>
            <w:gridSpan w:val="9"/>
            <w:tcBorders>
              <w:right w:val="single" w:sz="4" w:space="0" w:color="auto"/>
            </w:tcBorders>
          </w:tcPr>
          <w:p w14:paraId="4D84207F" w14:textId="77777777" w:rsidR="00EB3A57" w:rsidRPr="003111EE" w:rsidRDefault="00EB3A57" w:rsidP="00EB3A57">
            <w:pPr>
              <w:pStyle w:val="CRCoverPage"/>
              <w:spacing w:after="0"/>
              <w:rPr>
                <w:noProof/>
              </w:rPr>
            </w:pPr>
          </w:p>
        </w:tc>
      </w:tr>
      <w:tr w:rsidR="00EB3A57" w:rsidRPr="003111EE" w14:paraId="556B87B6" w14:textId="77777777" w:rsidTr="008863B9">
        <w:tc>
          <w:tcPr>
            <w:tcW w:w="2694" w:type="dxa"/>
            <w:gridSpan w:val="2"/>
            <w:tcBorders>
              <w:left w:val="single" w:sz="4" w:space="0" w:color="auto"/>
              <w:bottom w:val="single" w:sz="4" w:space="0" w:color="auto"/>
            </w:tcBorders>
          </w:tcPr>
          <w:p w14:paraId="79A9C411" w14:textId="77777777" w:rsidR="00EB3A57" w:rsidRPr="003111EE" w:rsidRDefault="00EB3A57" w:rsidP="00EB3A57">
            <w:pPr>
              <w:pStyle w:val="CRCoverPage"/>
              <w:tabs>
                <w:tab w:val="right" w:pos="2184"/>
              </w:tabs>
              <w:spacing w:after="0"/>
              <w:rPr>
                <w:b/>
                <w:i/>
                <w:noProof/>
              </w:rPr>
            </w:pPr>
            <w:r w:rsidRPr="003111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3A57" w:rsidRPr="003111EE" w:rsidRDefault="00EB3A57" w:rsidP="00EB3A57">
            <w:pPr>
              <w:pStyle w:val="CRCoverPage"/>
              <w:spacing w:after="0"/>
              <w:ind w:left="100"/>
              <w:rPr>
                <w:noProof/>
              </w:rPr>
            </w:pPr>
          </w:p>
        </w:tc>
      </w:tr>
      <w:tr w:rsidR="00EB3A57" w:rsidRPr="003111EE" w14:paraId="45BFE792" w14:textId="77777777" w:rsidTr="008863B9">
        <w:tc>
          <w:tcPr>
            <w:tcW w:w="2694" w:type="dxa"/>
            <w:gridSpan w:val="2"/>
            <w:tcBorders>
              <w:top w:val="single" w:sz="4" w:space="0" w:color="auto"/>
              <w:bottom w:val="single" w:sz="4" w:space="0" w:color="auto"/>
            </w:tcBorders>
          </w:tcPr>
          <w:p w14:paraId="194242DD" w14:textId="77777777" w:rsidR="00EB3A57" w:rsidRPr="003111EE" w:rsidRDefault="00EB3A57" w:rsidP="00EB3A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A57" w:rsidRPr="003111EE" w:rsidRDefault="00EB3A57" w:rsidP="00EB3A57">
            <w:pPr>
              <w:pStyle w:val="CRCoverPage"/>
              <w:spacing w:after="0"/>
              <w:ind w:left="100"/>
              <w:rPr>
                <w:noProof/>
                <w:sz w:val="8"/>
                <w:szCs w:val="8"/>
              </w:rPr>
            </w:pPr>
          </w:p>
        </w:tc>
      </w:tr>
      <w:tr w:rsidR="00EB3A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A57" w:rsidRPr="003111EE" w:rsidRDefault="00EB3A57" w:rsidP="00EB3A57">
            <w:pPr>
              <w:pStyle w:val="CRCoverPage"/>
              <w:tabs>
                <w:tab w:val="right" w:pos="2184"/>
              </w:tabs>
              <w:spacing w:after="0"/>
              <w:rPr>
                <w:b/>
                <w:i/>
                <w:noProof/>
              </w:rPr>
            </w:pPr>
            <w:r w:rsidRPr="003111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05C615" w:rsidR="002017F2" w:rsidRDefault="002017F2" w:rsidP="00114EC3">
            <w:pPr>
              <w:pStyle w:val="CRCoverPage"/>
              <w:spacing w:after="0"/>
              <w:ind w:left="100"/>
              <w:rPr>
                <w:noProof/>
              </w:rPr>
            </w:pPr>
          </w:p>
        </w:tc>
      </w:tr>
    </w:tbl>
    <w:p w14:paraId="1557EA72" w14:textId="43D2AA01" w:rsidR="001E41F3" w:rsidRDefault="001E41F3">
      <w:pPr>
        <w:rPr>
          <w:noProof/>
        </w:rPr>
        <w:sectPr w:rsidR="001E41F3" w:rsidSect="00442E75">
          <w:headerReference w:type="even" r:id="rId12"/>
          <w:footnotePr>
            <w:numRestart w:val="eachSect"/>
          </w:footnotePr>
          <w:pgSz w:w="11907" w:h="16840" w:code="9"/>
          <w:pgMar w:top="1418" w:right="1134" w:bottom="1134" w:left="1134" w:header="680" w:footer="567" w:gutter="0"/>
          <w:cols w:space="720"/>
        </w:sectPr>
      </w:pPr>
    </w:p>
    <w:p w14:paraId="318B59F9" w14:textId="283186D3" w:rsidR="0000131A" w:rsidRPr="0000131A" w:rsidRDefault="0000131A" w:rsidP="0000131A">
      <w:pPr>
        <w:jc w:val="center"/>
        <w:rPr>
          <w:highlight w:val="yellow"/>
        </w:rPr>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r w:rsidRPr="00B82522">
        <w:rPr>
          <w:highlight w:val="yellow"/>
        </w:rPr>
        <w:lastRenderedPageBreak/>
        <w:t>-------------------------------------------</w:t>
      </w:r>
      <w:r>
        <w:rPr>
          <w:highlight w:val="yellow"/>
        </w:rPr>
        <w:t xml:space="preserve">First </w:t>
      </w:r>
      <w:r w:rsidRPr="00B82522">
        <w:rPr>
          <w:highlight w:val="yellow"/>
        </w:rPr>
        <w:t>Change</w:t>
      </w:r>
      <w:r>
        <w:rPr>
          <w:highlight w:val="yellow"/>
        </w:rPr>
        <w:t xml:space="preserve"> </w:t>
      </w:r>
      <w:r w:rsidRPr="00B82522">
        <w:rPr>
          <w:highlight w:val="yellow"/>
        </w:rPr>
        <w:t>-------------------------------------------</w:t>
      </w:r>
    </w:p>
    <w:p w14:paraId="72EB9B11" w14:textId="77777777" w:rsidR="009E2ED0" w:rsidRPr="009E2ED0" w:rsidRDefault="009E2ED0" w:rsidP="009E2ED0">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ko-KR"/>
        </w:rPr>
      </w:pPr>
      <w:bookmarkStart w:id="14" w:name="_CR8_2_1"/>
      <w:bookmarkStart w:id="15" w:name="_Toc20955048"/>
      <w:bookmarkStart w:id="16" w:name="_Toc29991235"/>
      <w:bookmarkStart w:id="17" w:name="_Toc36555635"/>
      <w:bookmarkStart w:id="18" w:name="_Toc44497298"/>
      <w:bookmarkStart w:id="19" w:name="_Toc45107686"/>
      <w:bookmarkStart w:id="20" w:name="_Toc45901306"/>
      <w:bookmarkStart w:id="21" w:name="_Toc51850385"/>
      <w:bookmarkStart w:id="22" w:name="_Toc56693388"/>
      <w:bookmarkStart w:id="23" w:name="_Toc64446931"/>
      <w:bookmarkStart w:id="24" w:name="_Toc66286425"/>
      <w:bookmarkStart w:id="25" w:name="_Toc74151120"/>
      <w:bookmarkStart w:id="26" w:name="_Toc88653592"/>
      <w:bookmarkStart w:id="27" w:name="_Toc97903948"/>
      <w:bookmarkStart w:id="28" w:name="_Toc98867961"/>
      <w:bookmarkStart w:id="29" w:name="_Toc105174245"/>
      <w:bookmarkStart w:id="30" w:name="_Toc106109082"/>
      <w:bookmarkStart w:id="31" w:name="_Toc113824903"/>
      <w:bookmarkStart w:id="32" w:name="_Toc200461438"/>
      <w:bookmarkStart w:id="33" w:name="_Toc120123978"/>
      <w:bookmarkStart w:id="34" w:name="_Toc191543390"/>
      <w:bookmarkStart w:id="35" w:name="_Toc105510627"/>
      <w:bookmarkStart w:id="36" w:name="_Toc105927159"/>
      <w:bookmarkStart w:id="37" w:name="_Toc106109699"/>
      <w:bookmarkStart w:id="38" w:name="_Toc120123979"/>
      <w:bookmarkStart w:id="39" w:name="_Toc113835135"/>
      <w:bookmarkStart w:id="40" w:name="_Toc105510626"/>
      <w:bookmarkStart w:id="41" w:name="_Toc105927158"/>
      <w:bookmarkStart w:id="42" w:name="_Toc106109698"/>
      <w:bookmarkStart w:id="43" w:name="_Toc20955786"/>
      <w:bookmarkStart w:id="44" w:name="_Toc29892880"/>
      <w:bookmarkStart w:id="45" w:name="_Toc36556817"/>
      <w:bookmarkStart w:id="46" w:name="_Toc45832203"/>
      <w:bookmarkStart w:id="47" w:name="_Toc51763383"/>
      <w:bookmarkStart w:id="48" w:name="_Toc64448546"/>
      <w:bookmarkStart w:id="49" w:name="_Toc66289205"/>
      <w:bookmarkStart w:id="50" w:name="_Toc74154318"/>
      <w:bookmarkStart w:id="51" w:name="_Toc81383062"/>
      <w:bookmarkStart w:id="52" w:name="_Toc88657695"/>
      <w:bookmarkStart w:id="53" w:name="_Toc97910607"/>
      <w:bookmarkStart w:id="54" w:name="_Toc99038246"/>
      <w:bookmarkStart w:id="55" w:name="_Toc99730507"/>
      <w:bookmarkEnd w:id="1"/>
      <w:bookmarkEnd w:id="2"/>
      <w:bookmarkEnd w:id="3"/>
      <w:bookmarkEnd w:id="4"/>
      <w:bookmarkEnd w:id="5"/>
      <w:bookmarkEnd w:id="6"/>
      <w:bookmarkEnd w:id="7"/>
      <w:bookmarkEnd w:id="8"/>
      <w:bookmarkEnd w:id="9"/>
      <w:bookmarkEnd w:id="10"/>
      <w:bookmarkEnd w:id="11"/>
      <w:bookmarkEnd w:id="12"/>
      <w:bookmarkEnd w:id="13"/>
      <w:bookmarkEnd w:id="14"/>
      <w:r w:rsidRPr="009E2ED0">
        <w:rPr>
          <w:rFonts w:ascii="Arial" w:eastAsia="SimSun" w:hAnsi="Arial"/>
          <w:sz w:val="28"/>
          <w:szCs w:val="20"/>
          <w:lang w:val="en-GB" w:eastAsia="ko-KR"/>
        </w:rPr>
        <w:t>8.2.1</w:t>
      </w:r>
      <w:r w:rsidRPr="009E2ED0">
        <w:rPr>
          <w:rFonts w:ascii="Arial" w:eastAsia="SimSun" w:hAnsi="Arial"/>
          <w:sz w:val="28"/>
          <w:szCs w:val="20"/>
          <w:lang w:val="en-GB" w:eastAsia="ko-KR"/>
        </w:rPr>
        <w:tab/>
        <w:t>Handover Preparation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3A8BFF4" w14:textId="77777777" w:rsidR="009E2ED0" w:rsidRPr="009E2ED0" w:rsidRDefault="009E2ED0" w:rsidP="009E2ED0">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56" w:name="_CR8_2_1_1"/>
      <w:bookmarkStart w:id="57" w:name="_Toc20955049"/>
      <w:bookmarkStart w:id="58" w:name="_Toc29991236"/>
      <w:bookmarkStart w:id="59" w:name="_Toc36555636"/>
      <w:bookmarkStart w:id="60" w:name="_Toc44497299"/>
      <w:bookmarkStart w:id="61" w:name="_Toc45107687"/>
      <w:bookmarkStart w:id="62" w:name="_Toc45901307"/>
      <w:bookmarkStart w:id="63" w:name="_Toc51850386"/>
      <w:bookmarkStart w:id="64" w:name="_Toc56693389"/>
      <w:bookmarkStart w:id="65" w:name="_Toc64446932"/>
      <w:bookmarkStart w:id="66" w:name="_Toc66286426"/>
      <w:bookmarkStart w:id="67" w:name="_Toc74151121"/>
      <w:bookmarkStart w:id="68" w:name="_Toc88653593"/>
      <w:bookmarkStart w:id="69" w:name="_Toc97903949"/>
      <w:bookmarkStart w:id="70" w:name="_Toc98867962"/>
      <w:bookmarkStart w:id="71" w:name="_Toc105174246"/>
      <w:bookmarkStart w:id="72" w:name="_Toc106109083"/>
      <w:bookmarkStart w:id="73" w:name="_Toc113824904"/>
      <w:bookmarkStart w:id="74" w:name="_Toc200461439"/>
      <w:bookmarkEnd w:id="56"/>
      <w:r w:rsidRPr="009E2ED0">
        <w:rPr>
          <w:rFonts w:ascii="Arial" w:eastAsia="SimSun" w:hAnsi="Arial"/>
          <w:szCs w:val="20"/>
          <w:lang w:val="en-GB" w:eastAsia="ko-KR"/>
        </w:rPr>
        <w:t>8.2.1.1</w:t>
      </w:r>
      <w:r w:rsidRPr="009E2ED0">
        <w:rPr>
          <w:rFonts w:ascii="Arial" w:eastAsia="SimSun" w:hAnsi="Arial"/>
          <w:szCs w:val="20"/>
          <w:lang w:val="en-GB" w:eastAsia="ko-KR"/>
        </w:rPr>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BD8D952"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1915E4ED"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If the procedure concerns an LT</w:t>
      </w:r>
      <w:r w:rsidRPr="009E2ED0">
        <w:rPr>
          <w:rFonts w:eastAsia="SimSun"/>
          <w:sz w:val="20"/>
          <w:szCs w:val="20"/>
          <w:lang w:eastAsia="ko-KR"/>
        </w:rPr>
        <w:t xml:space="preserve">M, parallel transactions are allowed </w:t>
      </w:r>
      <w:r w:rsidRPr="009E2ED0">
        <w:rPr>
          <w:rFonts w:eastAsia="SimSun"/>
          <w:sz w:val="20"/>
          <w:szCs w:val="20"/>
          <w:lang w:val="en-GB" w:eastAsia="ko-KR"/>
        </w:rPr>
        <w:t>only when using the same source UE AP ID</w:t>
      </w:r>
      <w:r w:rsidRPr="009E2ED0">
        <w:rPr>
          <w:rFonts w:eastAsia="SimSun"/>
          <w:sz w:val="20"/>
          <w:szCs w:val="20"/>
          <w:lang w:eastAsia="ko-KR"/>
        </w:rPr>
        <w:t xml:space="preserve">. </w:t>
      </w:r>
      <w:r w:rsidRPr="009E2ED0">
        <w:rPr>
          <w:rFonts w:eastAsia="SimSun"/>
          <w:sz w:val="20"/>
          <w:szCs w:val="20"/>
          <w:lang w:val="en-GB" w:eastAsia="ko-KR"/>
        </w:rPr>
        <w:t>Possible parallel requests are identified by the target cell ID.</w:t>
      </w:r>
    </w:p>
    <w:p w14:paraId="77FC0C2B"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 xml:space="preserve">The procedure uses </w:t>
      </w:r>
      <w:r w:rsidRPr="009E2ED0">
        <w:rPr>
          <w:rFonts w:eastAsia="SimSun"/>
          <w:sz w:val="20"/>
          <w:szCs w:val="20"/>
          <w:lang w:val="en-GB" w:eastAsia="zh-CN"/>
        </w:rPr>
        <w:t>UE-associated signalling</w:t>
      </w:r>
      <w:r w:rsidRPr="009E2ED0">
        <w:rPr>
          <w:rFonts w:eastAsia="SimSun"/>
          <w:sz w:val="20"/>
          <w:szCs w:val="20"/>
          <w:lang w:val="en-GB" w:eastAsia="ko-KR"/>
        </w:rPr>
        <w:t>.</w:t>
      </w:r>
    </w:p>
    <w:p w14:paraId="1B6BD70B" w14:textId="77777777" w:rsidR="009E2ED0" w:rsidRPr="009E2ED0" w:rsidRDefault="009E2ED0" w:rsidP="009E2ED0">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75" w:name="_CR8_2_1_2"/>
      <w:bookmarkStart w:id="76" w:name="_Toc20955050"/>
      <w:bookmarkStart w:id="77" w:name="_Toc29991237"/>
      <w:bookmarkStart w:id="78" w:name="_Toc36555637"/>
      <w:bookmarkStart w:id="79" w:name="_Toc44497300"/>
      <w:bookmarkStart w:id="80" w:name="_Toc45107688"/>
      <w:bookmarkStart w:id="81" w:name="_Toc45901308"/>
      <w:bookmarkStart w:id="82" w:name="_Toc51850387"/>
      <w:bookmarkStart w:id="83" w:name="_Toc56693390"/>
      <w:bookmarkStart w:id="84" w:name="_Toc64446933"/>
      <w:bookmarkStart w:id="85" w:name="_Toc66286427"/>
      <w:bookmarkStart w:id="86" w:name="_Toc74151122"/>
      <w:bookmarkStart w:id="87" w:name="_Toc88653594"/>
      <w:bookmarkStart w:id="88" w:name="_Toc97903950"/>
      <w:bookmarkStart w:id="89" w:name="_Toc98867963"/>
      <w:bookmarkStart w:id="90" w:name="_Toc105174247"/>
      <w:bookmarkStart w:id="91" w:name="_Toc106109084"/>
      <w:bookmarkStart w:id="92" w:name="_Toc113824905"/>
      <w:bookmarkStart w:id="93" w:name="_Toc200461440"/>
      <w:bookmarkEnd w:id="75"/>
      <w:r w:rsidRPr="009E2ED0">
        <w:rPr>
          <w:rFonts w:ascii="Arial" w:eastAsia="SimSun" w:hAnsi="Arial"/>
          <w:szCs w:val="20"/>
          <w:lang w:val="en-GB" w:eastAsia="ko-KR"/>
        </w:rPr>
        <w:t>8.2.1.2</w:t>
      </w:r>
      <w:r w:rsidRPr="009E2ED0">
        <w:rPr>
          <w:rFonts w:ascii="Arial" w:eastAsia="SimSun" w:hAnsi="Arial"/>
          <w:szCs w:val="20"/>
          <w:lang w:val="en-GB" w:eastAsia="ko-KR"/>
        </w:rPr>
        <w:tab/>
        <w:t>Successful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3257992" w14:textId="77777777" w:rsidR="009E2ED0" w:rsidRPr="009E2ED0" w:rsidRDefault="009E2ED0" w:rsidP="009E2ED0">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9E2ED0">
        <w:rPr>
          <w:rFonts w:ascii="Arial" w:eastAsia="SimSun" w:hAnsi="Arial"/>
          <w:b/>
          <w:noProof/>
          <w:sz w:val="20"/>
          <w:szCs w:val="20"/>
          <w:lang w:val="en-GB" w:eastAsia="ko-KR"/>
        </w:rPr>
        <w:object w:dxaOrig="6840" w:dyaOrig="2520" w14:anchorId="36023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5pt;height:128.5pt;mso-width-percent:0;mso-height-percent:0;mso-width-percent:0;mso-height-percent:0" o:ole="">
            <v:imagedata r:id="rId13" o:title=""/>
          </v:shape>
          <o:OLEObject Type="Embed" ProgID="Visio.Drawing.15" ShapeID="_x0000_i1025" DrawAspect="Content" ObjectID="_1821001956" r:id="rId14"/>
        </w:object>
      </w:r>
    </w:p>
    <w:p w14:paraId="1FB58ED6" w14:textId="77777777" w:rsidR="009E2ED0" w:rsidRPr="009E2ED0" w:rsidRDefault="009E2ED0" w:rsidP="009E2ED0">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94" w:name="_CRFigure8_2_1_21"/>
      <w:r w:rsidRPr="009E2ED0">
        <w:rPr>
          <w:rFonts w:ascii="Arial" w:eastAsia="SimSun" w:hAnsi="Arial"/>
          <w:b/>
          <w:sz w:val="20"/>
          <w:szCs w:val="20"/>
          <w:lang w:val="en-GB" w:eastAsia="ko-KR"/>
        </w:rPr>
        <w:t xml:space="preserve">Figure </w:t>
      </w:r>
      <w:bookmarkEnd w:id="94"/>
      <w:r w:rsidRPr="009E2ED0">
        <w:rPr>
          <w:rFonts w:ascii="Arial" w:eastAsia="SimSun" w:hAnsi="Arial"/>
          <w:b/>
          <w:sz w:val="20"/>
          <w:szCs w:val="20"/>
          <w:lang w:val="en-GB" w:eastAsia="ko-KR"/>
        </w:rPr>
        <w:t>8.2.1.2-1: Handover Preparation, successful operation</w:t>
      </w:r>
    </w:p>
    <w:p w14:paraId="13357572"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The source NG-RAN node initiates the procedure by sending the HANDOVER REQUEST message to the target NG-RAN node. When the source NG-RAN node sends the HANDOVER REQUEST message, it shall start the timer TXn</w:t>
      </w:r>
      <w:r w:rsidRPr="009E2ED0">
        <w:rPr>
          <w:rFonts w:eastAsia="SimSun"/>
          <w:sz w:val="20"/>
          <w:szCs w:val="20"/>
          <w:vertAlign w:val="subscript"/>
          <w:lang w:val="en-GB" w:eastAsia="ko-KR"/>
        </w:rPr>
        <w:t>RELOCprep.</w:t>
      </w:r>
    </w:p>
    <w:p w14:paraId="04E757C1"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 xml:space="preserve">If the </w:t>
      </w:r>
      <w:r w:rsidRPr="009E2ED0">
        <w:rPr>
          <w:rFonts w:eastAsia="SimSun"/>
          <w:i/>
          <w:sz w:val="20"/>
          <w:szCs w:val="20"/>
          <w:lang w:val="en-GB" w:eastAsia="ko-KR"/>
        </w:rPr>
        <w:t xml:space="preserve">Conditional Handover Information Request </w:t>
      </w:r>
      <w:r w:rsidRPr="009E2ED0">
        <w:rPr>
          <w:rFonts w:eastAsia="SimSun"/>
          <w:sz w:val="20"/>
          <w:szCs w:val="20"/>
          <w:lang w:val="en-GB" w:eastAsia="ko-KR"/>
        </w:rPr>
        <w:t xml:space="preserve">IE is contained in the HANDOVER REQUEST message, the target NG-RAN node shall consider that the request concerns a conditional handover and shall include the </w:t>
      </w:r>
      <w:r w:rsidRPr="009E2ED0">
        <w:rPr>
          <w:rFonts w:eastAsia="SimSun"/>
          <w:i/>
          <w:iCs/>
          <w:sz w:val="20"/>
          <w:szCs w:val="20"/>
          <w:lang w:val="en-GB" w:eastAsia="ko-KR"/>
        </w:rPr>
        <w:t>Conditional Handover Information</w:t>
      </w:r>
      <w:r w:rsidRPr="009E2ED0">
        <w:rPr>
          <w:rFonts w:eastAsia="SimSun"/>
          <w:sz w:val="20"/>
          <w:szCs w:val="20"/>
          <w:lang w:val="en-GB" w:eastAsia="ko-KR"/>
        </w:rPr>
        <w:t xml:space="preserve"> </w:t>
      </w:r>
      <w:r w:rsidRPr="009E2ED0">
        <w:rPr>
          <w:rFonts w:eastAsia="SimSun"/>
          <w:i/>
          <w:iCs/>
          <w:sz w:val="20"/>
          <w:szCs w:val="20"/>
          <w:lang w:val="en-GB" w:eastAsia="ko-KR"/>
        </w:rPr>
        <w:t>Acknowledge</w:t>
      </w:r>
      <w:r w:rsidRPr="009E2ED0">
        <w:rPr>
          <w:rFonts w:eastAsia="SimSun"/>
          <w:sz w:val="20"/>
          <w:szCs w:val="20"/>
          <w:lang w:val="en-GB" w:eastAsia="ko-KR"/>
        </w:rPr>
        <w:t xml:space="preserve"> IE in the HANDOVER REQUEST ACKNOWLEDGE message.</w:t>
      </w:r>
    </w:p>
    <w:p w14:paraId="36F96AAA" w14:textId="24AA1FEA" w:rsidR="009E2ED0" w:rsidRPr="0000131A" w:rsidRDefault="009E2ED0" w:rsidP="009E2ED0">
      <w:pPr>
        <w:jc w:val="center"/>
        <w:rPr>
          <w:highlight w:val="yellow"/>
        </w:rPr>
      </w:pPr>
      <w:r w:rsidRPr="00B82522">
        <w:rPr>
          <w:highlight w:val="yellow"/>
        </w:rPr>
        <w:t>-------------------------------------------</w:t>
      </w:r>
      <w:r>
        <w:rPr>
          <w:highlight w:val="yellow"/>
        </w:rPr>
        <w:t xml:space="preserve">Skip unchanged </w:t>
      </w:r>
      <w:r w:rsidRPr="00B82522">
        <w:rPr>
          <w:highlight w:val="yellow"/>
        </w:rPr>
        <w:t>-------------------------------------------</w:t>
      </w:r>
    </w:p>
    <w:p w14:paraId="6A3EE21A" w14:textId="77777777" w:rsidR="009E2ED0" w:rsidRPr="009E2ED0" w:rsidRDefault="009E2ED0" w:rsidP="009E2ED0">
      <w:pPr>
        <w:overflowPunct w:val="0"/>
        <w:autoSpaceDE w:val="0"/>
        <w:autoSpaceDN w:val="0"/>
        <w:adjustRightInd w:val="0"/>
        <w:spacing w:after="180"/>
        <w:textAlignment w:val="baseline"/>
        <w:rPr>
          <w:rFonts w:eastAsia="PMingLiU"/>
          <w:sz w:val="20"/>
          <w:szCs w:val="20"/>
          <w:lang w:val="en-GB" w:eastAsia="ko-KR"/>
        </w:rPr>
      </w:pPr>
      <w:r w:rsidRPr="009E2ED0">
        <w:rPr>
          <w:rFonts w:eastAsia="PMingLiU"/>
          <w:sz w:val="20"/>
          <w:szCs w:val="20"/>
          <w:lang w:val="en-GB" w:eastAsia="ko-KR"/>
        </w:rPr>
        <w:t xml:space="preserve">If the </w:t>
      </w:r>
      <w:r w:rsidRPr="009E2ED0">
        <w:rPr>
          <w:rFonts w:eastAsia="PMingLiU"/>
          <w:i/>
          <w:iCs/>
          <w:sz w:val="20"/>
          <w:szCs w:val="20"/>
          <w:lang w:val="en-GB" w:eastAsia="ko-KR"/>
        </w:rPr>
        <w:t>LTM Handover Information Request</w:t>
      </w:r>
      <w:r w:rsidRPr="009E2ED0">
        <w:rPr>
          <w:rFonts w:eastAsia="PMingLiU"/>
          <w:sz w:val="20"/>
          <w:szCs w:val="20"/>
          <w:lang w:val="en-GB" w:eastAsia="ko-KR"/>
        </w:rPr>
        <w:t xml:space="preserve"> IE included in the HANDOVER REQUEST message, 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 if supported, consider that the source NG-RAN node has requested the LTM information for the UE in the target </w:t>
      </w:r>
      <w:r w:rsidRPr="009E2ED0">
        <w:rPr>
          <w:rFonts w:eastAsia="SimSun"/>
          <w:snapToGrid w:val="0"/>
          <w:sz w:val="20"/>
          <w:szCs w:val="20"/>
          <w:lang w:val="en-GB" w:eastAsia="zh-CN"/>
        </w:rPr>
        <w:t xml:space="preserve">NG-RAN node and include </w:t>
      </w:r>
      <w:r w:rsidRPr="009E2ED0">
        <w:rPr>
          <w:rFonts w:eastAsia="MS Mincho"/>
          <w:sz w:val="20"/>
          <w:szCs w:val="20"/>
          <w:lang w:val="en-GB" w:eastAsia="ko-KR"/>
        </w:rPr>
        <w:t xml:space="preserve">the </w:t>
      </w:r>
      <w:r w:rsidRPr="009E2ED0">
        <w:rPr>
          <w:rFonts w:eastAsia="MS Mincho"/>
          <w:i/>
          <w:iCs/>
          <w:sz w:val="20"/>
          <w:szCs w:val="20"/>
          <w:lang w:val="en-GB" w:eastAsia="ko-KR"/>
        </w:rPr>
        <w:t>LTM Handover Information Request Acknowledge</w:t>
      </w:r>
      <w:r w:rsidRPr="009E2ED0">
        <w:rPr>
          <w:rFonts w:eastAsia="MS Mincho"/>
          <w:sz w:val="20"/>
          <w:szCs w:val="20"/>
          <w:lang w:val="en-GB" w:eastAsia="ko-KR"/>
        </w:rPr>
        <w:t xml:space="preserve"> IE in the </w:t>
      </w:r>
      <w:r w:rsidRPr="009E2ED0">
        <w:rPr>
          <w:rFonts w:eastAsia="SimSun"/>
          <w:sz w:val="20"/>
          <w:szCs w:val="20"/>
          <w:lang w:val="en-GB" w:eastAsia="ko-KR"/>
        </w:rPr>
        <w:t>HANDOVER REQUEST ACKNOWLEDGE message</w:t>
      </w:r>
      <w:r w:rsidRPr="009E2ED0">
        <w:rPr>
          <w:rFonts w:eastAsia="PMingLiU"/>
          <w:sz w:val="20"/>
          <w:szCs w:val="20"/>
          <w:lang w:val="en-GB" w:eastAsia="ko-KR"/>
        </w:rPr>
        <w:t>.</w:t>
      </w:r>
    </w:p>
    <w:p w14:paraId="09750113"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eastAsia="ko-KR"/>
        </w:rPr>
      </w:pPr>
      <w:r w:rsidRPr="009E2ED0">
        <w:rPr>
          <w:rFonts w:eastAsia="SimSun"/>
          <w:sz w:val="20"/>
          <w:szCs w:val="20"/>
          <w:lang w:val="en-GB" w:eastAsia="ko-KR"/>
        </w:rPr>
        <w:t xml:space="preserve">If the </w:t>
      </w:r>
      <w:r w:rsidRPr="009E2ED0">
        <w:rPr>
          <w:rFonts w:eastAsia="SimSun"/>
          <w:i/>
          <w:iCs/>
          <w:sz w:val="20"/>
          <w:szCs w:val="20"/>
          <w:lang w:val="en-GB" w:eastAsia="ja-JP"/>
        </w:rPr>
        <w:t>Reference Configuration</w:t>
      </w:r>
      <w:r w:rsidRPr="009E2ED0">
        <w:rPr>
          <w:rFonts w:eastAsia="SimSun"/>
          <w:sz w:val="20"/>
          <w:szCs w:val="20"/>
          <w:lang w:val="en-GB" w:eastAsia="ko-KR"/>
        </w:rPr>
        <w:t xml:space="preserve"> IE </w:t>
      </w:r>
      <w:r w:rsidRPr="009E2ED0">
        <w:rPr>
          <w:rFonts w:eastAsia="PMingLiU"/>
          <w:sz w:val="20"/>
          <w:szCs w:val="20"/>
          <w:lang w:val="en-GB" w:eastAsia="ko-KR"/>
        </w:rPr>
        <w:t xml:space="preserve">is contained in the </w:t>
      </w:r>
      <w:r w:rsidRPr="009E2ED0">
        <w:rPr>
          <w:rFonts w:eastAsia="PMingLiU"/>
          <w:i/>
          <w:iCs/>
          <w:sz w:val="20"/>
          <w:szCs w:val="20"/>
          <w:lang w:val="en-GB" w:eastAsia="ko-KR"/>
        </w:rPr>
        <w:t>LTM Handover Information Request</w:t>
      </w:r>
      <w:r w:rsidRPr="009E2ED0">
        <w:rPr>
          <w:rFonts w:eastAsia="PMingLiU"/>
          <w:sz w:val="20"/>
          <w:szCs w:val="20"/>
          <w:lang w:val="en-GB" w:eastAsia="ko-KR"/>
        </w:rPr>
        <w:t xml:space="preserve"> IE included in the HANDOVER REQUEST message, 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 if supported, </w:t>
      </w:r>
      <w:r w:rsidRPr="009E2ED0">
        <w:rPr>
          <w:rFonts w:eastAsia="SimSun"/>
          <w:sz w:val="20"/>
          <w:szCs w:val="20"/>
          <w:lang w:val="en-GB" w:eastAsia="ko-KR"/>
        </w:rPr>
        <w:t xml:space="preserve">take it into account for generating the LTM configuration. </w:t>
      </w:r>
      <w:r w:rsidRPr="009E2ED0">
        <w:rPr>
          <w:rFonts w:eastAsia="SimSun"/>
          <w:sz w:val="20"/>
          <w:szCs w:val="20"/>
          <w:lang w:eastAsia="ko-KR"/>
        </w:rPr>
        <w:t xml:space="preserve">If the </w:t>
      </w:r>
      <w:r w:rsidRPr="009E2ED0">
        <w:rPr>
          <w:rFonts w:eastAsia="SimSun"/>
          <w:i/>
          <w:sz w:val="20"/>
          <w:szCs w:val="20"/>
          <w:lang w:eastAsia="ko-KR"/>
        </w:rPr>
        <w:t>Request for CSI-RS Resource Configuration for L1 Measurements</w:t>
      </w:r>
      <w:r w:rsidRPr="009E2ED0">
        <w:rPr>
          <w:rFonts w:eastAsia="SimSun"/>
          <w:sz w:val="20"/>
          <w:szCs w:val="20"/>
          <w:lang w:eastAsia="ko-KR"/>
        </w:rPr>
        <w:t xml:space="preserve"> IE</w:t>
      </w:r>
      <w:r w:rsidRPr="009E2ED0">
        <w:rPr>
          <w:rFonts w:eastAsia="SimSun"/>
          <w:sz w:val="20"/>
          <w:szCs w:val="20"/>
          <w:lang w:val="en-GB" w:eastAsia="ko-KR"/>
        </w:rPr>
        <w:t xml:space="preserve"> set to “true” is included in the </w:t>
      </w:r>
      <w:r w:rsidRPr="009E2ED0">
        <w:rPr>
          <w:rFonts w:eastAsia="SimSun"/>
          <w:sz w:val="20"/>
          <w:szCs w:val="20"/>
          <w:lang w:eastAsia="ko-KR"/>
        </w:rPr>
        <w:t xml:space="preserve">HANDOVER REQUEST message, </w:t>
      </w:r>
      <w:r w:rsidRPr="009E2ED0">
        <w:rPr>
          <w:rFonts w:eastAsia="PMingLiU"/>
          <w:sz w:val="20"/>
          <w:szCs w:val="20"/>
          <w:lang w:val="en-GB" w:eastAsia="ko-KR"/>
        </w:rPr>
        <w:t xml:space="preserve">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w:t>
      </w:r>
      <w:r w:rsidRPr="009E2ED0">
        <w:rPr>
          <w:rFonts w:eastAsia="SimSun"/>
          <w:sz w:val="20"/>
          <w:szCs w:val="20"/>
          <w:lang w:eastAsia="ko-KR"/>
        </w:rPr>
        <w:t xml:space="preserve">, if supported, include the </w:t>
      </w:r>
      <w:r w:rsidRPr="009E2ED0">
        <w:rPr>
          <w:rFonts w:eastAsia="SimSun"/>
          <w:i/>
          <w:iCs/>
          <w:sz w:val="20"/>
          <w:szCs w:val="20"/>
          <w:lang w:eastAsia="ko-KR"/>
        </w:rPr>
        <w:t>CSI-RS Resource Configuration for L1 Measurements</w:t>
      </w:r>
      <w:r w:rsidRPr="009E2ED0">
        <w:rPr>
          <w:rFonts w:eastAsia="SimSun"/>
          <w:sz w:val="20"/>
          <w:szCs w:val="20"/>
          <w:lang w:eastAsia="ko-KR"/>
        </w:rPr>
        <w:t xml:space="preserve"> IE</w:t>
      </w:r>
      <w:r w:rsidRPr="009E2ED0">
        <w:rPr>
          <w:rFonts w:eastAsia="SimSun"/>
          <w:i/>
          <w:iCs/>
          <w:sz w:val="20"/>
          <w:szCs w:val="20"/>
          <w:lang w:eastAsia="ko-KR"/>
        </w:rPr>
        <w:t xml:space="preserve"> </w:t>
      </w:r>
      <w:r w:rsidRPr="009E2ED0">
        <w:rPr>
          <w:rFonts w:eastAsia="MS Mincho"/>
          <w:sz w:val="20"/>
          <w:szCs w:val="20"/>
          <w:lang w:val="en-GB" w:eastAsia="ko-KR"/>
        </w:rPr>
        <w:t xml:space="preserve">in the </w:t>
      </w:r>
      <w:r w:rsidRPr="009E2ED0">
        <w:rPr>
          <w:rFonts w:eastAsia="SimSun"/>
          <w:sz w:val="20"/>
          <w:szCs w:val="20"/>
          <w:lang w:val="en-GB" w:eastAsia="ko-KR"/>
        </w:rPr>
        <w:t>HANDOVER REQUEST ACKNOWLEDGE message</w:t>
      </w:r>
      <w:r w:rsidRPr="009E2ED0">
        <w:rPr>
          <w:rFonts w:eastAsia="PMingLiU"/>
          <w:sz w:val="20"/>
          <w:szCs w:val="20"/>
          <w:lang w:val="en-GB" w:eastAsia="ko-KR"/>
        </w:rPr>
        <w:t>.</w:t>
      </w:r>
    </w:p>
    <w:p w14:paraId="68B6F284" w14:textId="77777777" w:rsidR="009E2ED0" w:rsidRPr="009E2ED0" w:rsidRDefault="009E2ED0" w:rsidP="009E2ED0">
      <w:pPr>
        <w:overflowPunct w:val="0"/>
        <w:autoSpaceDE w:val="0"/>
        <w:autoSpaceDN w:val="0"/>
        <w:adjustRightInd w:val="0"/>
        <w:spacing w:after="180"/>
        <w:textAlignment w:val="baseline"/>
        <w:rPr>
          <w:rFonts w:eastAsia="PMingLiU"/>
          <w:sz w:val="20"/>
          <w:szCs w:val="20"/>
          <w:lang w:val="en-GB" w:eastAsia="ko-KR"/>
        </w:rPr>
      </w:pPr>
      <w:r w:rsidRPr="009E2ED0">
        <w:rPr>
          <w:rFonts w:eastAsia="SimSun"/>
          <w:sz w:val="20"/>
          <w:szCs w:val="20"/>
          <w:lang w:eastAsia="ko-KR"/>
        </w:rPr>
        <w:t xml:space="preserve">If the </w:t>
      </w:r>
      <w:r w:rsidRPr="009E2ED0">
        <w:rPr>
          <w:rFonts w:eastAsia="SimSun"/>
          <w:i/>
          <w:sz w:val="20"/>
          <w:szCs w:val="20"/>
          <w:lang w:eastAsia="ko-KR"/>
        </w:rPr>
        <w:t>Request for CSI-RS Resource Configuration for Early CSI Acquisition</w:t>
      </w:r>
      <w:r w:rsidRPr="009E2ED0">
        <w:rPr>
          <w:rFonts w:eastAsia="SimSun"/>
          <w:sz w:val="20"/>
          <w:szCs w:val="20"/>
          <w:lang w:eastAsia="ko-KR"/>
        </w:rPr>
        <w:t xml:space="preserve"> IE set to “true” </w:t>
      </w:r>
      <w:r w:rsidRPr="009E2ED0">
        <w:rPr>
          <w:rFonts w:eastAsia="SimSun"/>
          <w:sz w:val="20"/>
          <w:szCs w:val="20"/>
          <w:lang w:val="en-GB" w:eastAsia="ko-KR"/>
        </w:rPr>
        <w:t xml:space="preserve">is included in the </w:t>
      </w:r>
      <w:r w:rsidRPr="009E2ED0">
        <w:rPr>
          <w:rFonts w:eastAsia="SimSun"/>
          <w:sz w:val="20"/>
          <w:szCs w:val="20"/>
          <w:lang w:eastAsia="ko-KR"/>
        </w:rPr>
        <w:t xml:space="preserve">HANDOVER REQUEST message, </w:t>
      </w:r>
      <w:r w:rsidRPr="009E2ED0">
        <w:rPr>
          <w:rFonts w:eastAsia="PMingLiU"/>
          <w:sz w:val="20"/>
          <w:szCs w:val="20"/>
          <w:lang w:val="en-GB" w:eastAsia="ko-KR"/>
        </w:rPr>
        <w:t xml:space="preserve">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w:t>
      </w:r>
      <w:r w:rsidRPr="009E2ED0">
        <w:rPr>
          <w:rFonts w:eastAsia="SimSun"/>
          <w:sz w:val="20"/>
          <w:szCs w:val="20"/>
          <w:lang w:eastAsia="ko-KR"/>
        </w:rPr>
        <w:t xml:space="preserve">, if supported, include the </w:t>
      </w:r>
      <w:r w:rsidRPr="009E2ED0">
        <w:rPr>
          <w:rFonts w:eastAsia="SimSun"/>
          <w:i/>
          <w:iCs/>
          <w:sz w:val="20"/>
          <w:szCs w:val="20"/>
          <w:lang w:eastAsia="ko-KR"/>
        </w:rPr>
        <w:t>CSI-RS Resource Configuration for Early CSI Acquisition</w:t>
      </w:r>
      <w:r w:rsidRPr="009E2ED0">
        <w:rPr>
          <w:rFonts w:eastAsia="SimSun"/>
          <w:sz w:val="20"/>
          <w:szCs w:val="20"/>
          <w:lang w:eastAsia="ko-KR"/>
        </w:rPr>
        <w:t xml:space="preserve"> IE</w:t>
      </w:r>
      <w:r w:rsidRPr="009E2ED0">
        <w:rPr>
          <w:rFonts w:eastAsia="SimSun"/>
          <w:i/>
          <w:iCs/>
          <w:sz w:val="20"/>
          <w:szCs w:val="20"/>
          <w:lang w:eastAsia="ko-KR"/>
        </w:rPr>
        <w:t xml:space="preserve"> </w:t>
      </w:r>
      <w:r w:rsidRPr="009E2ED0">
        <w:rPr>
          <w:rFonts w:eastAsia="MS Mincho"/>
          <w:sz w:val="20"/>
          <w:szCs w:val="20"/>
          <w:lang w:val="en-GB" w:eastAsia="ko-KR"/>
        </w:rPr>
        <w:t xml:space="preserve">in the </w:t>
      </w:r>
      <w:r w:rsidRPr="009E2ED0">
        <w:rPr>
          <w:rFonts w:eastAsia="SimSun"/>
          <w:sz w:val="20"/>
          <w:szCs w:val="20"/>
          <w:lang w:val="en-GB" w:eastAsia="ko-KR"/>
        </w:rPr>
        <w:t>HANDOVER REQUEST ACKNOWLEDGE message</w:t>
      </w:r>
      <w:r w:rsidRPr="009E2ED0">
        <w:rPr>
          <w:rFonts w:eastAsia="PMingLiU"/>
          <w:sz w:val="20"/>
          <w:szCs w:val="20"/>
          <w:lang w:val="en-GB" w:eastAsia="ko-KR"/>
        </w:rPr>
        <w:t>.</w:t>
      </w:r>
    </w:p>
    <w:p w14:paraId="4D82B022"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eastAsia="ko-KR"/>
        </w:rPr>
      </w:pPr>
      <w:r w:rsidRPr="009E2ED0">
        <w:rPr>
          <w:rFonts w:eastAsia="SimSun"/>
          <w:sz w:val="20"/>
          <w:szCs w:val="20"/>
          <w:lang w:eastAsia="ko-KR"/>
        </w:rPr>
        <w:t xml:space="preserve">If the </w:t>
      </w:r>
      <w:r w:rsidRPr="009E2ED0">
        <w:rPr>
          <w:rFonts w:eastAsia="SimSun"/>
          <w:i/>
          <w:sz w:val="20"/>
          <w:szCs w:val="20"/>
          <w:lang w:eastAsia="ko-KR"/>
        </w:rPr>
        <w:t>CSI Resource Configuration</w:t>
      </w:r>
      <w:r w:rsidRPr="009E2ED0">
        <w:rPr>
          <w:rFonts w:eastAsia="SimSun"/>
          <w:sz w:val="20"/>
          <w:szCs w:val="20"/>
          <w:lang w:eastAsia="ko-KR"/>
        </w:rPr>
        <w:t xml:space="preserve"> IE </w:t>
      </w:r>
      <w:r w:rsidRPr="009E2ED0">
        <w:rPr>
          <w:rFonts w:eastAsia="SimSun"/>
          <w:sz w:val="20"/>
          <w:szCs w:val="20"/>
          <w:lang w:val="en-GB" w:eastAsia="ko-KR"/>
        </w:rPr>
        <w:t>is contained in the</w:t>
      </w:r>
      <w:r w:rsidRPr="009E2ED0">
        <w:rPr>
          <w:rFonts w:eastAsia="SimSun"/>
          <w:i/>
          <w:iCs/>
          <w:sz w:val="20"/>
          <w:szCs w:val="20"/>
          <w:lang w:val="en-GB" w:eastAsia="ko-KR"/>
        </w:rPr>
        <w:t xml:space="preserve"> LTM Handover Information Request </w:t>
      </w:r>
      <w:r w:rsidRPr="009E2ED0">
        <w:rPr>
          <w:rFonts w:eastAsia="SimSun"/>
          <w:sz w:val="20"/>
          <w:szCs w:val="20"/>
          <w:lang w:val="en-GB" w:eastAsia="ko-KR"/>
        </w:rPr>
        <w:t xml:space="preserve">IE included in the </w:t>
      </w:r>
      <w:r w:rsidRPr="009E2ED0">
        <w:rPr>
          <w:rFonts w:eastAsia="SimSun"/>
          <w:sz w:val="20"/>
          <w:szCs w:val="20"/>
          <w:lang w:eastAsia="ko-KR"/>
        </w:rPr>
        <w:t xml:space="preserve">HANDOVER REQUEST message, </w:t>
      </w:r>
      <w:r w:rsidRPr="009E2ED0">
        <w:rPr>
          <w:rFonts w:eastAsia="PMingLiU"/>
          <w:sz w:val="20"/>
          <w:szCs w:val="20"/>
          <w:lang w:val="en-GB" w:eastAsia="ko-KR"/>
        </w:rPr>
        <w:t xml:space="preserve">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w:t>
      </w:r>
      <w:r w:rsidRPr="009E2ED0">
        <w:rPr>
          <w:rFonts w:eastAsia="SimSun"/>
          <w:sz w:val="20"/>
          <w:szCs w:val="20"/>
          <w:lang w:eastAsia="ko-KR"/>
        </w:rPr>
        <w:t xml:space="preserve">, if supported, use it to generate the LTM CSI reporting configuration included in the </w:t>
      </w:r>
      <w:r w:rsidRPr="009E2ED0">
        <w:rPr>
          <w:rFonts w:eastAsia="SimSun"/>
          <w:i/>
          <w:iCs/>
          <w:sz w:val="20"/>
          <w:szCs w:val="20"/>
          <w:lang w:val="en-GB" w:eastAsia="ko-KR"/>
        </w:rPr>
        <w:t>LTM Candidate Configuration</w:t>
      </w:r>
      <w:r w:rsidRPr="009E2ED0">
        <w:rPr>
          <w:rFonts w:eastAsia="SimSun"/>
          <w:sz w:val="20"/>
          <w:szCs w:val="20"/>
          <w:lang w:eastAsia="ko-KR"/>
        </w:rPr>
        <w:t xml:space="preserve"> IE for the requested candidate cell. </w:t>
      </w:r>
    </w:p>
    <w:p w14:paraId="29ABDDB2" w14:textId="341BD8EB" w:rsidR="009E2ED0" w:rsidRDefault="009E2ED0" w:rsidP="009E2ED0">
      <w:pPr>
        <w:overflowPunct w:val="0"/>
        <w:autoSpaceDE w:val="0"/>
        <w:autoSpaceDN w:val="0"/>
        <w:adjustRightInd w:val="0"/>
        <w:spacing w:after="180"/>
        <w:textAlignment w:val="baseline"/>
        <w:rPr>
          <w:ins w:id="95" w:author="Google (Jing)" w:date="2025-09-26T11:22:00Z"/>
          <w:rFonts w:eastAsia="SimSun"/>
          <w:sz w:val="20"/>
          <w:szCs w:val="20"/>
          <w:lang w:val="en-GB" w:eastAsia="ko-KR"/>
        </w:rPr>
      </w:pPr>
      <w:r w:rsidRPr="009E2ED0">
        <w:rPr>
          <w:rFonts w:eastAsia="SimSun"/>
          <w:sz w:val="20"/>
          <w:szCs w:val="20"/>
          <w:lang w:val="en-GB" w:eastAsia="ko-KR"/>
        </w:rPr>
        <w:t xml:space="preserve">If the </w:t>
      </w:r>
      <w:r w:rsidRPr="009E2ED0">
        <w:rPr>
          <w:rFonts w:eastAsia="SimSun"/>
          <w:i/>
          <w:iCs/>
          <w:sz w:val="20"/>
          <w:szCs w:val="20"/>
          <w:lang w:val="en-GB" w:eastAsia="ko-KR"/>
        </w:rPr>
        <w:t>LTM Configuration ID Mapping List</w:t>
      </w:r>
      <w:r w:rsidRPr="009E2ED0">
        <w:rPr>
          <w:rFonts w:eastAsia="SimSun"/>
          <w:sz w:val="20"/>
          <w:szCs w:val="20"/>
          <w:lang w:val="en-GB" w:eastAsia="ko-KR"/>
        </w:rPr>
        <w:t xml:space="preserve"> IE is contained in the </w:t>
      </w:r>
      <w:r w:rsidRPr="009E2ED0">
        <w:rPr>
          <w:rFonts w:eastAsia="SimSun"/>
          <w:sz w:val="20"/>
          <w:szCs w:val="20"/>
          <w:lang w:eastAsia="ko-KR"/>
        </w:rPr>
        <w:t>HANDOVER REQUEST</w:t>
      </w:r>
      <w:r w:rsidRPr="009E2ED0">
        <w:rPr>
          <w:rFonts w:eastAsia="SimSun"/>
          <w:sz w:val="20"/>
          <w:szCs w:val="20"/>
          <w:lang w:val="en-GB" w:eastAsia="ko-KR"/>
        </w:rPr>
        <w:t xml:space="preserve"> message, </w:t>
      </w:r>
      <w:r w:rsidRPr="009E2ED0">
        <w:rPr>
          <w:rFonts w:eastAsia="PMingLiU"/>
          <w:sz w:val="20"/>
          <w:szCs w:val="20"/>
          <w:lang w:val="en-GB" w:eastAsia="ko-KR"/>
        </w:rPr>
        <w:t xml:space="preserve">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w:t>
      </w:r>
      <w:r w:rsidRPr="009E2ED0">
        <w:rPr>
          <w:rFonts w:eastAsia="SimSun"/>
          <w:sz w:val="20"/>
          <w:szCs w:val="20"/>
          <w:lang w:val="en-GB" w:eastAsia="ko-KR"/>
        </w:rPr>
        <w:t>, if supported, consider this as the mapping information for the LTM candidate cell(s).</w:t>
      </w:r>
    </w:p>
    <w:p w14:paraId="2B5D6CBD" w14:textId="41D46D91" w:rsidR="007E206B" w:rsidRPr="009E2ED0" w:rsidRDefault="00A3028A" w:rsidP="009E2ED0">
      <w:pPr>
        <w:overflowPunct w:val="0"/>
        <w:autoSpaceDE w:val="0"/>
        <w:autoSpaceDN w:val="0"/>
        <w:adjustRightInd w:val="0"/>
        <w:spacing w:after="180"/>
        <w:textAlignment w:val="baseline"/>
        <w:rPr>
          <w:rFonts w:eastAsia="SimSun"/>
          <w:sz w:val="20"/>
          <w:szCs w:val="20"/>
          <w:lang w:val="en-GB" w:eastAsia="ko-KR"/>
        </w:rPr>
      </w:pPr>
      <w:ins w:id="96" w:author="Google (Jing)" w:date="2025-09-26T11:26:00Z">
        <w:r>
          <w:rPr>
            <w:rFonts w:eastAsia="SimSun"/>
            <w:sz w:val="20"/>
            <w:szCs w:val="20"/>
            <w:lang w:val="en-GB" w:eastAsia="ko-KR"/>
          </w:rPr>
          <w:t xml:space="preserve">If the </w:t>
        </w:r>
        <w:r w:rsidRPr="00A3028A">
          <w:rPr>
            <w:rFonts w:eastAsia="SimSun"/>
            <w:i/>
            <w:sz w:val="20"/>
            <w:szCs w:val="20"/>
            <w:lang w:val="en-GB" w:eastAsia="ko-KR"/>
          </w:rPr>
          <w:t xml:space="preserve">Request </w:t>
        </w:r>
      </w:ins>
      <w:ins w:id="97" w:author="Google (Jing)" w:date="2025-09-26T11:27:00Z">
        <w:r w:rsidRPr="00A3028A">
          <w:rPr>
            <w:rFonts w:eastAsia="SimSun"/>
            <w:i/>
            <w:sz w:val="20"/>
            <w:szCs w:val="20"/>
            <w:lang w:val="en-GB" w:eastAsia="ko-KR"/>
          </w:rPr>
          <w:t>for L2 Reset Configuration</w:t>
        </w:r>
        <w:r>
          <w:rPr>
            <w:rFonts w:eastAsia="SimSun"/>
            <w:sz w:val="20"/>
            <w:szCs w:val="20"/>
            <w:lang w:val="en-GB" w:eastAsia="ko-KR"/>
          </w:rPr>
          <w:t xml:space="preserve"> IE is included in the </w:t>
        </w:r>
      </w:ins>
      <w:ins w:id="98" w:author="Google (Jing)" w:date="2025-09-26T11:28:00Z">
        <w:r w:rsidRPr="00A3028A">
          <w:rPr>
            <w:rFonts w:eastAsia="SimSun"/>
            <w:i/>
            <w:sz w:val="20"/>
            <w:szCs w:val="20"/>
            <w:lang w:val="en-GB" w:eastAsia="ko-KR"/>
          </w:rPr>
          <w:t>LTM Handover Information Request</w:t>
        </w:r>
        <w:r w:rsidRPr="00A3028A">
          <w:rPr>
            <w:rFonts w:eastAsia="SimSun"/>
            <w:sz w:val="20"/>
            <w:szCs w:val="20"/>
            <w:lang w:val="en-GB" w:eastAsia="ko-KR"/>
          </w:rPr>
          <w:t xml:space="preserve"> </w:t>
        </w:r>
        <w:r>
          <w:rPr>
            <w:rFonts w:eastAsia="SimSun"/>
            <w:sz w:val="20"/>
            <w:szCs w:val="20"/>
            <w:lang w:val="en-GB" w:eastAsia="ko-KR"/>
          </w:rPr>
          <w:t xml:space="preserve">IE in the </w:t>
        </w:r>
      </w:ins>
      <w:ins w:id="99" w:author="Google (Jing)" w:date="2025-09-26T11:27:00Z">
        <w:r>
          <w:rPr>
            <w:rFonts w:eastAsia="SimSun"/>
            <w:sz w:val="20"/>
            <w:szCs w:val="20"/>
            <w:lang w:val="en-GB" w:eastAsia="ko-KR"/>
          </w:rPr>
          <w:t>HANDOVR R</w:t>
        </w:r>
      </w:ins>
      <w:ins w:id="100" w:author="Google (Jing)" w:date="2025-09-26T11:28:00Z">
        <w:r>
          <w:rPr>
            <w:rFonts w:eastAsia="SimSun"/>
            <w:sz w:val="20"/>
            <w:szCs w:val="20"/>
            <w:lang w:val="en-GB" w:eastAsia="ko-KR"/>
          </w:rPr>
          <w:t>EQUEST message, the target NG-RAN node</w:t>
        </w:r>
      </w:ins>
      <w:ins w:id="101" w:author="Google (Jing)" w:date="2025-09-26T11:29:00Z">
        <w:r>
          <w:rPr>
            <w:rFonts w:eastAsia="SimSun"/>
            <w:sz w:val="20"/>
            <w:szCs w:val="20"/>
            <w:lang w:val="en-GB" w:eastAsia="ko-KR"/>
          </w:rPr>
          <w:t xml:space="preserve"> shall, if supported, include the </w:t>
        </w:r>
        <w:r w:rsidRPr="009E2ED0">
          <w:rPr>
            <w:rFonts w:eastAsia="SimSun"/>
            <w:i/>
            <w:sz w:val="20"/>
            <w:szCs w:val="20"/>
            <w:lang w:val="en-GB" w:eastAsia="ko-KR"/>
          </w:rPr>
          <w:t xml:space="preserve">LTM </w:t>
        </w:r>
        <w:r>
          <w:rPr>
            <w:rFonts w:eastAsia="SimSun"/>
            <w:i/>
            <w:sz w:val="20"/>
            <w:szCs w:val="20"/>
            <w:lang w:val="en-GB" w:eastAsia="ko-KR"/>
          </w:rPr>
          <w:t xml:space="preserve">L2 Reset </w:t>
        </w:r>
        <w:r>
          <w:rPr>
            <w:rFonts w:eastAsia="SimSun"/>
            <w:i/>
            <w:sz w:val="20"/>
            <w:szCs w:val="20"/>
            <w:lang w:val="en-GB" w:eastAsia="ko-KR"/>
          </w:rPr>
          <w:lastRenderedPageBreak/>
          <w:t>Configuration</w:t>
        </w:r>
        <w:r w:rsidRPr="009E2ED0">
          <w:rPr>
            <w:rFonts w:eastAsia="SimSun"/>
            <w:sz w:val="20"/>
            <w:szCs w:val="20"/>
            <w:lang w:val="en-GB" w:eastAsia="ko-KR"/>
          </w:rPr>
          <w:t xml:space="preserve"> IE </w:t>
        </w:r>
        <w:r w:rsidRPr="009E2ED0">
          <w:rPr>
            <w:rFonts w:eastAsia="PMingLiU"/>
            <w:sz w:val="20"/>
            <w:szCs w:val="20"/>
            <w:lang w:val="en-GB" w:eastAsia="ko-KR"/>
          </w:rPr>
          <w:t xml:space="preserve">in the </w:t>
        </w:r>
        <w:r w:rsidRPr="007E206B">
          <w:rPr>
            <w:rFonts w:eastAsia="PMingLiU"/>
            <w:i/>
            <w:iCs/>
            <w:sz w:val="20"/>
            <w:szCs w:val="20"/>
            <w:lang w:val="en-GB" w:eastAsia="ko-KR"/>
          </w:rPr>
          <w:t>LTM Handover Information Request Acknowledge</w:t>
        </w:r>
        <w:r w:rsidRPr="009E2ED0">
          <w:rPr>
            <w:rFonts w:eastAsia="PMingLiU"/>
            <w:sz w:val="20"/>
            <w:szCs w:val="20"/>
            <w:lang w:val="en-GB" w:eastAsia="ko-KR"/>
          </w:rPr>
          <w:t xml:space="preserve"> IE </w:t>
        </w:r>
        <w:r w:rsidRPr="009E2ED0">
          <w:rPr>
            <w:rFonts w:eastAsia="SimSun"/>
            <w:sz w:val="20"/>
            <w:szCs w:val="20"/>
            <w:lang w:val="en-GB" w:eastAsia="ko-KR"/>
          </w:rPr>
          <w:t xml:space="preserve">in the HANDOVER REQUEST </w:t>
        </w:r>
        <w:r>
          <w:rPr>
            <w:rFonts w:eastAsia="SimSun"/>
            <w:sz w:val="20"/>
            <w:szCs w:val="20"/>
            <w:lang w:val="en-GB" w:eastAsia="ko-KR"/>
          </w:rPr>
          <w:t xml:space="preserve">ACKNOWLEDGE </w:t>
        </w:r>
        <w:r w:rsidRPr="009E2ED0">
          <w:rPr>
            <w:rFonts w:eastAsia="SimSun"/>
            <w:sz w:val="20"/>
            <w:szCs w:val="20"/>
            <w:lang w:val="en-GB" w:eastAsia="ko-KR"/>
          </w:rPr>
          <w:t>message</w:t>
        </w:r>
        <w:r>
          <w:rPr>
            <w:rFonts w:eastAsia="SimSun"/>
            <w:sz w:val="20"/>
            <w:szCs w:val="20"/>
            <w:lang w:val="en-GB" w:eastAsia="ko-KR"/>
          </w:rPr>
          <w:t>.</w:t>
        </w:r>
      </w:ins>
      <w:ins w:id="102" w:author="Google (Jing)" w:date="2025-09-26T11:28:00Z">
        <w:r>
          <w:rPr>
            <w:rFonts w:eastAsia="SimSun"/>
            <w:sz w:val="20"/>
            <w:szCs w:val="20"/>
            <w:lang w:val="en-GB" w:eastAsia="ko-KR"/>
          </w:rPr>
          <w:t xml:space="preserve"> </w:t>
        </w:r>
      </w:ins>
      <w:ins w:id="103" w:author="Google (Jing)" w:date="2025-09-26T11:29:00Z">
        <w:r w:rsidR="006027B6">
          <w:rPr>
            <w:rFonts w:eastAsia="SimSun"/>
            <w:sz w:val="20"/>
            <w:szCs w:val="20"/>
            <w:lang w:val="en-GB" w:eastAsia="ko-KR"/>
          </w:rPr>
          <w:t>T</w:t>
        </w:r>
      </w:ins>
      <w:ins w:id="104" w:author="Google (Jing)" w:date="2025-09-26T11:22:00Z">
        <w:r w:rsidR="007E206B" w:rsidRPr="009E2ED0">
          <w:rPr>
            <w:rFonts w:eastAsia="PMingLiU"/>
            <w:sz w:val="20"/>
            <w:szCs w:val="20"/>
            <w:lang w:val="en-GB" w:eastAsia="ko-KR"/>
          </w:rPr>
          <w:t xml:space="preserve">he </w:t>
        </w:r>
      </w:ins>
      <w:ins w:id="105" w:author="Google (Jing)" w:date="2025-09-26T11:23:00Z">
        <w:r w:rsidR="007E206B">
          <w:rPr>
            <w:rFonts w:eastAsia="PMingLiU"/>
            <w:sz w:val="20"/>
            <w:szCs w:val="20"/>
            <w:lang w:val="en-GB" w:eastAsia="ko-KR"/>
          </w:rPr>
          <w:t>source</w:t>
        </w:r>
      </w:ins>
      <w:ins w:id="106" w:author="Google (Jing)" w:date="2025-09-26T11:22:00Z">
        <w:r w:rsidR="007E206B" w:rsidRPr="009E2ED0">
          <w:rPr>
            <w:rFonts w:eastAsia="PMingLiU"/>
            <w:sz w:val="20"/>
            <w:szCs w:val="20"/>
            <w:lang w:val="en-GB" w:eastAsia="ko-KR"/>
          </w:rPr>
          <w:t xml:space="preserve"> </w:t>
        </w:r>
        <w:r w:rsidR="007E206B" w:rsidRPr="009E2ED0">
          <w:rPr>
            <w:rFonts w:eastAsia="SimSun"/>
            <w:sz w:val="20"/>
            <w:szCs w:val="20"/>
            <w:lang w:val="en-GB" w:eastAsia="ko-KR"/>
          </w:rPr>
          <w:t>NG-RAN node</w:t>
        </w:r>
        <w:r w:rsidR="007E206B" w:rsidRPr="009E2ED0">
          <w:rPr>
            <w:rFonts w:eastAsia="PMingLiU"/>
            <w:sz w:val="20"/>
            <w:szCs w:val="20"/>
            <w:lang w:val="en-GB" w:eastAsia="ko-KR"/>
          </w:rPr>
          <w:t xml:space="preserve"> shall</w:t>
        </w:r>
        <w:r w:rsidR="007E206B" w:rsidRPr="009E2ED0">
          <w:rPr>
            <w:rFonts w:eastAsia="SimSun"/>
            <w:sz w:val="20"/>
            <w:szCs w:val="20"/>
            <w:lang w:eastAsia="ko-KR"/>
          </w:rPr>
          <w:t xml:space="preserve"> </w:t>
        </w:r>
      </w:ins>
      <w:ins w:id="107" w:author="Google (Jing)" w:date="2025-09-26T11:24:00Z">
        <w:r w:rsidR="007E206B">
          <w:rPr>
            <w:rFonts w:eastAsia="SimSun"/>
            <w:sz w:val="20"/>
            <w:szCs w:val="20"/>
            <w:lang w:eastAsia="ko-KR"/>
          </w:rPr>
          <w:t xml:space="preserve">take </w:t>
        </w:r>
      </w:ins>
      <w:ins w:id="108" w:author="Google (Jing)" w:date="2025-09-26T11:30:00Z">
        <w:r w:rsidR="006027B6">
          <w:rPr>
            <w:rFonts w:eastAsia="SimSun"/>
            <w:sz w:val="20"/>
            <w:szCs w:val="20"/>
            <w:lang w:val="en-GB" w:eastAsia="ko-KR"/>
          </w:rPr>
          <w:t>the</w:t>
        </w:r>
      </w:ins>
      <w:ins w:id="109" w:author="Google (Jing)" w:date="2025-09-28T23:08:00Z">
        <w:r w:rsidR="0047680C">
          <w:rPr>
            <w:rFonts w:eastAsia="SimSun"/>
            <w:sz w:val="20"/>
            <w:szCs w:val="20"/>
            <w:lang w:val="en-GB" w:eastAsia="ko-KR"/>
          </w:rPr>
          <w:t xml:space="preserve"> received</w:t>
        </w:r>
      </w:ins>
      <w:ins w:id="110" w:author="Google (Jing)" w:date="2025-09-26T11:30:00Z">
        <w:r w:rsidR="006027B6">
          <w:rPr>
            <w:rFonts w:eastAsia="SimSun"/>
            <w:sz w:val="20"/>
            <w:szCs w:val="20"/>
            <w:lang w:val="en-GB" w:eastAsia="ko-KR"/>
          </w:rPr>
          <w:t xml:space="preserve"> </w:t>
        </w:r>
        <w:r w:rsidR="006027B6" w:rsidRPr="009E2ED0">
          <w:rPr>
            <w:rFonts w:eastAsia="SimSun"/>
            <w:i/>
            <w:sz w:val="20"/>
            <w:szCs w:val="20"/>
            <w:lang w:val="en-GB" w:eastAsia="ko-KR"/>
          </w:rPr>
          <w:t xml:space="preserve">LTM </w:t>
        </w:r>
        <w:r w:rsidR="006027B6">
          <w:rPr>
            <w:rFonts w:eastAsia="SimSun"/>
            <w:i/>
            <w:sz w:val="20"/>
            <w:szCs w:val="20"/>
            <w:lang w:val="en-GB" w:eastAsia="ko-KR"/>
          </w:rPr>
          <w:t>L2 Reset Configuration</w:t>
        </w:r>
        <w:r w:rsidR="006027B6" w:rsidRPr="009E2ED0">
          <w:rPr>
            <w:rFonts w:eastAsia="SimSun"/>
            <w:sz w:val="20"/>
            <w:szCs w:val="20"/>
            <w:lang w:val="en-GB" w:eastAsia="ko-KR"/>
          </w:rPr>
          <w:t xml:space="preserve"> IE</w:t>
        </w:r>
      </w:ins>
      <w:ins w:id="111" w:author="Google (Jing)" w:date="2025-09-26T11:24:00Z">
        <w:r w:rsidR="007E206B">
          <w:rPr>
            <w:rFonts w:eastAsia="SimSun"/>
            <w:sz w:val="20"/>
            <w:szCs w:val="20"/>
            <w:lang w:eastAsia="ko-KR"/>
          </w:rPr>
          <w:t xml:space="preserve"> into account for assigning the </w:t>
        </w:r>
      </w:ins>
      <w:ins w:id="112" w:author="Google (Jing)" w:date="2025-09-26T11:25:00Z">
        <w:r w:rsidR="007E206B">
          <w:rPr>
            <w:rFonts w:eastAsia="SimSun"/>
            <w:sz w:val="20"/>
            <w:szCs w:val="20"/>
            <w:lang w:eastAsia="ko-KR"/>
          </w:rPr>
          <w:t xml:space="preserve">LTM </w:t>
        </w:r>
      </w:ins>
      <w:ins w:id="113" w:author="Google (Jing)" w:date="2025-09-26T11:24:00Z">
        <w:r w:rsidR="007E206B">
          <w:rPr>
            <w:rFonts w:eastAsia="SimSun"/>
            <w:sz w:val="20"/>
            <w:szCs w:val="20"/>
            <w:lang w:eastAsia="ko-KR"/>
          </w:rPr>
          <w:t xml:space="preserve">L2 Reset </w:t>
        </w:r>
      </w:ins>
      <w:ins w:id="114" w:author="Google (Jing)" w:date="2025-09-26T11:25:00Z">
        <w:r w:rsidR="007E206B">
          <w:rPr>
            <w:rFonts w:eastAsia="SimSun"/>
            <w:sz w:val="20"/>
            <w:szCs w:val="20"/>
            <w:lang w:eastAsia="ko-KR"/>
          </w:rPr>
          <w:t xml:space="preserve">Configuration for </w:t>
        </w:r>
      </w:ins>
      <w:ins w:id="115" w:author="Google (Jing)" w:date="2025-09-26T11:24:00Z">
        <w:r w:rsidR="007E206B">
          <w:rPr>
            <w:rFonts w:eastAsia="SimSun"/>
            <w:sz w:val="20"/>
            <w:szCs w:val="20"/>
            <w:lang w:eastAsia="ko-KR"/>
          </w:rPr>
          <w:t xml:space="preserve">the accepted </w:t>
        </w:r>
      </w:ins>
      <w:ins w:id="116" w:author="Google (Jing)" w:date="2025-09-26T11:25:00Z">
        <w:r w:rsidR="007E206B">
          <w:rPr>
            <w:rFonts w:eastAsia="SimSun"/>
            <w:sz w:val="20"/>
            <w:szCs w:val="20"/>
            <w:lang w:eastAsia="ko-KR"/>
          </w:rPr>
          <w:t>candidate cell</w:t>
        </w:r>
      </w:ins>
      <w:ins w:id="117" w:author="Google (Jing)" w:date="2025-09-26T11:22:00Z">
        <w:r w:rsidR="007E206B" w:rsidRPr="009E2ED0">
          <w:rPr>
            <w:rFonts w:eastAsia="SimSun"/>
            <w:sz w:val="20"/>
            <w:szCs w:val="20"/>
            <w:lang w:val="en-GB" w:eastAsia="ko-KR"/>
          </w:rPr>
          <w:t xml:space="preserve">. </w:t>
        </w:r>
      </w:ins>
    </w:p>
    <w:p w14:paraId="4164CB3B"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 xml:space="preserve">If the </w:t>
      </w:r>
      <w:r w:rsidRPr="009E2ED0">
        <w:rPr>
          <w:rFonts w:eastAsia="SimSun"/>
          <w:i/>
          <w:sz w:val="20"/>
          <w:szCs w:val="20"/>
          <w:lang w:val="en-GB" w:eastAsia="ko-KR"/>
        </w:rPr>
        <w:t>Proposed LTM No Security Change ID List</w:t>
      </w:r>
      <w:r w:rsidRPr="009E2ED0">
        <w:rPr>
          <w:rFonts w:eastAsia="SimSun"/>
          <w:sz w:val="20"/>
          <w:szCs w:val="20"/>
          <w:lang w:val="en-GB" w:eastAsia="ko-KR"/>
        </w:rPr>
        <w:t xml:space="preserve"> IE </w:t>
      </w:r>
      <w:r w:rsidRPr="009E2ED0">
        <w:rPr>
          <w:rFonts w:eastAsia="PMingLiU"/>
          <w:sz w:val="20"/>
          <w:szCs w:val="20"/>
          <w:lang w:val="en-GB" w:eastAsia="ko-KR"/>
        </w:rPr>
        <w:t xml:space="preserve">is contained in the </w:t>
      </w:r>
      <w:r w:rsidRPr="009E2ED0">
        <w:rPr>
          <w:rFonts w:eastAsia="PMingLiU"/>
          <w:i/>
          <w:iCs/>
          <w:sz w:val="20"/>
          <w:szCs w:val="20"/>
          <w:lang w:val="en-GB" w:eastAsia="ko-KR"/>
        </w:rPr>
        <w:t>LTM Handover Information Request</w:t>
      </w:r>
      <w:r w:rsidRPr="009E2ED0">
        <w:rPr>
          <w:rFonts w:eastAsia="PMingLiU"/>
          <w:sz w:val="20"/>
          <w:szCs w:val="20"/>
          <w:lang w:val="en-GB" w:eastAsia="ko-KR"/>
        </w:rPr>
        <w:t xml:space="preserve"> IE </w:t>
      </w:r>
      <w:r w:rsidRPr="009E2ED0">
        <w:rPr>
          <w:rFonts w:eastAsia="SimSun"/>
          <w:sz w:val="20"/>
          <w:szCs w:val="20"/>
          <w:lang w:val="en-GB" w:eastAsia="ko-KR"/>
        </w:rPr>
        <w:t xml:space="preserve">included in the HANDOVER REQUEST message, </w:t>
      </w:r>
      <w:r w:rsidRPr="009E2ED0">
        <w:rPr>
          <w:rFonts w:eastAsia="PMingLiU"/>
          <w:sz w:val="20"/>
          <w:szCs w:val="20"/>
          <w:lang w:val="en-GB" w:eastAsia="ko-KR"/>
        </w:rPr>
        <w:t xml:space="preserve">the target </w:t>
      </w:r>
      <w:r w:rsidRPr="009E2ED0">
        <w:rPr>
          <w:rFonts w:eastAsia="SimSun"/>
          <w:sz w:val="20"/>
          <w:szCs w:val="20"/>
          <w:lang w:val="en-GB" w:eastAsia="ko-KR"/>
        </w:rPr>
        <w:t>NG-RAN node</w:t>
      </w:r>
      <w:r w:rsidRPr="009E2ED0">
        <w:rPr>
          <w:rFonts w:eastAsia="PMingLiU"/>
          <w:sz w:val="20"/>
          <w:szCs w:val="20"/>
          <w:lang w:val="en-GB" w:eastAsia="ko-KR"/>
        </w:rPr>
        <w:t xml:space="preserve"> shall</w:t>
      </w:r>
      <w:r w:rsidRPr="009E2ED0">
        <w:rPr>
          <w:rFonts w:eastAsia="SimSun"/>
          <w:sz w:val="20"/>
          <w:szCs w:val="20"/>
          <w:lang w:eastAsia="ko-KR"/>
        </w:rPr>
        <w:t xml:space="preserve">, if supported, include the </w:t>
      </w:r>
      <w:r w:rsidRPr="009E2ED0">
        <w:rPr>
          <w:rFonts w:eastAsia="SimSun"/>
          <w:i/>
          <w:iCs/>
          <w:sz w:val="20"/>
          <w:szCs w:val="20"/>
          <w:lang w:val="en-GB" w:eastAsia="ko-KR"/>
        </w:rPr>
        <w:t>LTM No Security Change ID</w:t>
      </w:r>
      <w:r w:rsidRPr="009E2ED0">
        <w:rPr>
          <w:rFonts w:eastAsia="SimSun"/>
          <w:sz w:val="20"/>
          <w:szCs w:val="20"/>
          <w:lang w:eastAsia="ko-KR"/>
        </w:rPr>
        <w:t xml:space="preserve"> IE </w:t>
      </w:r>
      <w:r w:rsidRPr="009E2ED0">
        <w:rPr>
          <w:rFonts w:eastAsia="MS Mincho"/>
          <w:sz w:val="20"/>
          <w:szCs w:val="20"/>
          <w:lang w:val="en-GB" w:eastAsia="ko-KR"/>
        </w:rPr>
        <w:t xml:space="preserve">in the </w:t>
      </w:r>
      <w:r w:rsidRPr="009E2ED0">
        <w:rPr>
          <w:rFonts w:eastAsia="SimSun"/>
          <w:sz w:val="20"/>
          <w:szCs w:val="20"/>
          <w:lang w:val="en-GB" w:eastAsia="ko-KR"/>
        </w:rPr>
        <w:t xml:space="preserve">HANDOVER REQUEST ACKNOWLEDGE message for the accepted candidate cell, and act as specified in TS 38.300 [9]. </w:t>
      </w:r>
    </w:p>
    <w:p w14:paraId="52D580E8"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 xml:space="preserve">If the </w:t>
      </w:r>
      <w:r w:rsidRPr="009E2ED0">
        <w:rPr>
          <w:rFonts w:eastAsia="SimSun"/>
          <w:i/>
          <w:sz w:val="20"/>
          <w:szCs w:val="20"/>
          <w:lang w:val="en-GB" w:eastAsia="ko-KR"/>
        </w:rPr>
        <w:t xml:space="preserve">Complete </w:t>
      </w:r>
      <w:bookmarkStart w:id="118" w:name="_Hlk175151250"/>
      <w:r w:rsidRPr="009E2ED0">
        <w:rPr>
          <w:rFonts w:eastAsia="SimSun"/>
          <w:i/>
          <w:sz w:val="20"/>
          <w:szCs w:val="20"/>
          <w:lang w:val="en-GB" w:eastAsia="ko-KR"/>
        </w:rPr>
        <w:t>Candidate</w:t>
      </w:r>
      <w:bookmarkEnd w:id="118"/>
      <w:r w:rsidRPr="009E2ED0">
        <w:rPr>
          <w:rFonts w:eastAsia="SimSun"/>
          <w:i/>
          <w:sz w:val="20"/>
          <w:szCs w:val="20"/>
          <w:lang w:val="en-GB" w:eastAsia="ko-KR"/>
        </w:rPr>
        <w:t xml:space="preserve"> Configuration Indicator </w:t>
      </w:r>
      <w:r w:rsidRPr="009E2ED0">
        <w:rPr>
          <w:rFonts w:eastAsia="SimSun"/>
          <w:sz w:val="20"/>
          <w:szCs w:val="20"/>
          <w:lang w:val="en-GB" w:eastAsia="ko-KR"/>
        </w:rPr>
        <w:t>IE set to "complete" is contained in the</w:t>
      </w:r>
      <w:r w:rsidRPr="009E2ED0">
        <w:rPr>
          <w:rFonts w:eastAsia="SimSun"/>
          <w:i/>
          <w:iCs/>
          <w:sz w:val="20"/>
          <w:szCs w:val="20"/>
          <w:lang w:val="en-GB" w:eastAsia="ko-KR"/>
        </w:rPr>
        <w:t xml:space="preserve"> </w:t>
      </w:r>
      <w:r w:rsidRPr="009E2ED0">
        <w:rPr>
          <w:rFonts w:eastAsia="PMingLiU"/>
          <w:i/>
          <w:iCs/>
          <w:sz w:val="20"/>
          <w:szCs w:val="20"/>
          <w:lang w:val="en-GB" w:eastAsia="ko-KR"/>
        </w:rPr>
        <w:t>LTM Handover Information Request Acknowledge</w:t>
      </w:r>
      <w:r w:rsidRPr="009E2ED0">
        <w:rPr>
          <w:rFonts w:eastAsia="PMingLiU"/>
          <w:sz w:val="20"/>
          <w:szCs w:val="20"/>
          <w:lang w:val="en-GB" w:eastAsia="ko-KR"/>
        </w:rPr>
        <w:t xml:space="preserve"> </w:t>
      </w:r>
      <w:r w:rsidRPr="009E2ED0">
        <w:rPr>
          <w:rFonts w:eastAsia="SimSun"/>
          <w:sz w:val="20"/>
          <w:szCs w:val="20"/>
          <w:lang w:val="en-GB" w:eastAsia="ko-KR"/>
        </w:rPr>
        <w:t xml:space="preserve">IE included in the HANDOVER REQUEST ACKNOWLEDGE message, </w:t>
      </w:r>
      <w:r w:rsidRPr="009E2ED0">
        <w:rPr>
          <w:rFonts w:eastAsia="PMingLiU"/>
          <w:sz w:val="20"/>
          <w:szCs w:val="20"/>
          <w:lang w:val="en-GB" w:eastAsia="ko-KR"/>
        </w:rPr>
        <w:t xml:space="preserve">the source </w:t>
      </w:r>
      <w:r w:rsidRPr="009E2ED0">
        <w:rPr>
          <w:rFonts w:eastAsia="SimSun"/>
          <w:sz w:val="20"/>
          <w:szCs w:val="20"/>
          <w:lang w:val="en-GB" w:eastAsia="ko-KR"/>
        </w:rPr>
        <w:t>NG-RAN node</w:t>
      </w:r>
      <w:r w:rsidRPr="009E2ED0">
        <w:rPr>
          <w:rFonts w:eastAsia="PMingLiU"/>
          <w:sz w:val="20"/>
          <w:szCs w:val="20"/>
          <w:lang w:val="en-GB" w:eastAsia="ko-KR"/>
        </w:rPr>
        <w:t xml:space="preserve"> shall</w:t>
      </w:r>
      <w:r w:rsidRPr="009E2ED0">
        <w:rPr>
          <w:rFonts w:eastAsia="SimSun"/>
          <w:sz w:val="20"/>
          <w:szCs w:val="20"/>
          <w:lang w:eastAsia="ko-KR"/>
        </w:rPr>
        <w:t>, if supported</w:t>
      </w:r>
      <w:r w:rsidRPr="009E2ED0">
        <w:rPr>
          <w:rFonts w:eastAsia="SimSun"/>
          <w:sz w:val="20"/>
          <w:szCs w:val="20"/>
          <w:lang w:val="en-GB" w:eastAsia="ko-KR"/>
        </w:rPr>
        <w:t xml:space="preserve">, consider that the LTM candidate configuration is a complete </w:t>
      </w:r>
      <w:bookmarkStart w:id="119" w:name="_Hlk175151286"/>
      <w:r w:rsidRPr="009E2ED0">
        <w:rPr>
          <w:rFonts w:eastAsia="SimSun"/>
          <w:sz w:val="20"/>
          <w:szCs w:val="20"/>
          <w:lang w:val="en-GB" w:eastAsia="ko-KR"/>
        </w:rPr>
        <w:t>candidate</w:t>
      </w:r>
      <w:bookmarkEnd w:id="119"/>
      <w:r w:rsidRPr="009E2ED0">
        <w:rPr>
          <w:rFonts w:eastAsia="SimSun"/>
          <w:sz w:val="20"/>
          <w:szCs w:val="20"/>
          <w:lang w:val="en-GB" w:eastAsia="ko-KR"/>
        </w:rPr>
        <w:t xml:space="preserve"> configuration.</w:t>
      </w:r>
    </w:p>
    <w:p w14:paraId="63BF2264"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 xml:space="preserve">If the </w:t>
      </w:r>
      <w:r w:rsidRPr="009E2ED0">
        <w:rPr>
          <w:rFonts w:eastAsia="SimSun"/>
          <w:i/>
          <w:iCs/>
          <w:sz w:val="20"/>
          <w:szCs w:val="20"/>
          <w:lang w:val="en-GB" w:eastAsia="ko-KR"/>
        </w:rPr>
        <w:t>Target NG-RAN node UE XnAP ID</w:t>
      </w:r>
      <w:r w:rsidRPr="009E2ED0">
        <w:rPr>
          <w:rFonts w:eastAsia="SimSun"/>
          <w:sz w:val="20"/>
          <w:szCs w:val="20"/>
          <w:lang w:val="en-GB" w:eastAsia="ko-KR"/>
        </w:rPr>
        <w:t xml:space="preserve"> IE is contained in the </w:t>
      </w:r>
      <w:r w:rsidRPr="009E2ED0">
        <w:rPr>
          <w:rFonts w:eastAsia="SimSun"/>
          <w:i/>
          <w:iCs/>
          <w:sz w:val="20"/>
          <w:szCs w:val="20"/>
          <w:lang w:val="en-GB" w:eastAsia="ko-KR"/>
        </w:rPr>
        <w:t>LTM Handover Information Request </w:t>
      </w:r>
      <w:r w:rsidRPr="009E2ED0">
        <w:rPr>
          <w:rFonts w:eastAsia="SimSun"/>
          <w:sz w:val="20"/>
          <w:szCs w:val="20"/>
          <w:lang w:val="en-GB" w:eastAsia="ko-KR"/>
        </w:rPr>
        <w:t>IE included in the HANDOVER REQUEST message, the target NG-RAN node shall, consider that the source NG-RAN node requests LTM preparation for an already established UE association.</w:t>
      </w:r>
    </w:p>
    <w:p w14:paraId="36973590" w14:textId="77777777" w:rsidR="009E2ED0" w:rsidRPr="009E2ED0" w:rsidRDefault="009E2ED0" w:rsidP="009E2ED0">
      <w:pPr>
        <w:overflowPunct w:val="0"/>
        <w:autoSpaceDE w:val="0"/>
        <w:autoSpaceDN w:val="0"/>
        <w:adjustRightInd w:val="0"/>
        <w:spacing w:after="180"/>
        <w:textAlignment w:val="baseline"/>
        <w:rPr>
          <w:rFonts w:eastAsia="PMingLiU"/>
          <w:sz w:val="20"/>
          <w:szCs w:val="20"/>
          <w:lang w:val="en-GB" w:eastAsia="ko-KR"/>
        </w:rPr>
      </w:pPr>
      <w:r w:rsidRPr="009E2ED0">
        <w:rPr>
          <w:rFonts w:eastAsia="PMingLiU"/>
          <w:sz w:val="20"/>
          <w:szCs w:val="20"/>
          <w:lang w:val="en-GB" w:eastAsia="ko-KR"/>
        </w:rPr>
        <w:t xml:space="preserve">If the </w:t>
      </w:r>
      <w:r w:rsidRPr="009E2ED0">
        <w:rPr>
          <w:rFonts w:eastAsia="PMingLiU"/>
          <w:i/>
          <w:sz w:val="20"/>
          <w:szCs w:val="20"/>
          <w:lang w:val="en-GB" w:eastAsia="ko-KR"/>
        </w:rPr>
        <w:t xml:space="preserve">Early Sync Information Request </w:t>
      </w:r>
      <w:r w:rsidRPr="009E2ED0">
        <w:rPr>
          <w:rFonts w:eastAsia="PMingLiU"/>
          <w:sz w:val="20"/>
          <w:szCs w:val="20"/>
          <w:lang w:val="en-GB" w:eastAsia="ko-KR"/>
        </w:rPr>
        <w:t xml:space="preserve">IE is included in the HANDOVER REQUEST message, 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 if supported, consider that the source NG-RAN node has requested the early synchronization information for the UE in the target </w:t>
      </w:r>
      <w:r w:rsidRPr="009E2ED0">
        <w:rPr>
          <w:rFonts w:eastAsia="SimSun"/>
          <w:snapToGrid w:val="0"/>
          <w:sz w:val="20"/>
          <w:szCs w:val="20"/>
          <w:lang w:val="en-GB" w:eastAsia="zh-CN"/>
        </w:rPr>
        <w:t>NG-RAN node</w:t>
      </w:r>
      <w:r w:rsidRPr="009E2ED0">
        <w:rPr>
          <w:rFonts w:eastAsia="PMingLiU"/>
          <w:sz w:val="20"/>
          <w:szCs w:val="20"/>
          <w:lang w:val="en-GB" w:eastAsia="ko-KR"/>
        </w:rPr>
        <w:t>.</w:t>
      </w:r>
    </w:p>
    <w:p w14:paraId="61EEA9FB"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zh-CN"/>
        </w:rPr>
        <w:t xml:space="preserve">If the </w:t>
      </w:r>
      <w:r w:rsidRPr="009E2ED0">
        <w:rPr>
          <w:rFonts w:eastAsia="PMingLiU"/>
          <w:i/>
          <w:sz w:val="20"/>
          <w:szCs w:val="20"/>
          <w:lang w:val="en-GB" w:eastAsia="ko-KR"/>
        </w:rPr>
        <w:t xml:space="preserve">Early Sync Information Response </w:t>
      </w:r>
      <w:r w:rsidRPr="009E2ED0">
        <w:rPr>
          <w:rFonts w:eastAsia="PMingLiU"/>
          <w:sz w:val="20"/>
          <w:szCs w:val="20"/>
          <w:lang w:val="en-GB" w:eastAsia="ko-KR"/>
        </w:rPr>
        <w:t xml:space="preserve">IE </w:t>
      </w:r>
      <w:r w:rsidRPr="009E2ED0">
        <w:rPr>
          <w:rFonts w:eastAsia="MS Mincho"/>
          <w:sz w:val="20"/>
          <w:szCs w:val="20"/>
          <w:lang w:val="en-GB" w:eastAsia="ko-KR"/>
        </w:rPr>
        <w:t xml:space="preserve">is contained in the </w:t>
      </w:r>
      <w:r w:rsidRPr="009E2ED0">
        <w:rPr>
          <w:rFonts w:eastAsia="SimSun"/>
          <w:sz w:val="20"/>
          <w:szCs w:val="20"/>
          <w:lang w:val="en-GB" w:eastAsia="ko-KR"/>
        </w:rPr>
        <w:t>HANDOVER REQUEST ACKNOWLEDGE message, the source NG-RAN node shall, if supported, store it and use it as defined in TS 38.300 [9].</w:t>
      </w:r>
    </w:p>
    <w:p w14:paraId="1BFBE5C4"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zh-CN"/>
        </w:rPr>
        <w:t xml:space="preserve">If the </w:t>
      </w:r>
      <w:r w:rsidRPr="009E2ED0">
        <w:rPr>
          <w:rFonts w:eastAsia="PMingLiU"/>
          <w:i/>
          <w:sz w:val="20"/>
          <w:szCs w:val="20"/>
          <w:lang w:val="en-GB" w:eastAsia="ko-KR"/>
        </w:rPr>
        <w:t xml:space="preserve">LTM CFRA Resource Information </w:t>
      </w:r>
      <w:r w:rsidRPr="009E2ED0">
        <w:rPr>
          <w:rFonts w:eastAsia="PMingLiU"/>
          <w:sz w:val="20"/>
          <w:szCs w:val="20"/>
          <w:lang w:val="en-GB" w:eastAsia="ko-KR"/>
        </w:rPr>
        <w:t xml:space="preserve">IE </w:t>
      </w:r>
      <w:r w:rsidRPr="009E2ED0">
        <w:rPr>
          <w:rFonts w:eastAsia="MS Mincho"/>
          <w:sz w:val="20"/>
          <w:szCs w:val="20"/>
          <w:lang w:val="en-GB" w:eastAsia="ko-KR"/>
        </w:rPr>
        <w:t xml:space="preserve">is contained in the </w:t>
      </w:r>
      <w:r w:rsidRPr="009E2ED0">
        <w:rPr>
          <w:rFonts w:eastAsia="MS Mincho"/>
          <w:i/>
          <w:iCs/>
          <w:sz w:val="20"/>
          <w:szCs w:val="20"/>
          <w:lang w:val="en-GB" w:eastAsia="ko-KR"/>
        </w:rPr>
        <w:t>LTM Handover Information Request Acknowledge</w:t>
      </w:r>
      <w:r w:rsidRPr="009E2ED0">
        <w:rPr>
          <w:rFonts w:eastAsia="MS Mincho"/>
          <w:sz w:val="20"/>
          <w:szCs w:val="20"/>
          <w:lang w:val="en-GB" w:eastAsia="ko-KR"/>
        </w:rPr>
        <w:t xml:space="preserve"> IE included in the </w:t>
      </w:r>
      <w:r w:rsidRPr="009E2ED0">
        <w:rPr>
          <w:rFonts w:eastAsia="SimSun"/>
          <w:sz w:val="20"/>
          <w:szCs w:val="20"/>
          <w:lang w:val="en-GB" w:eastAsia="ko-KR"/>
        </w:rPr>
        <w:t>HANDOVER REQUEST ACKNOWLEDGE message, the source NG-RAN node shall, if supported, use it for the LTM cell switch command as specified in TS 38.321 [35].</w:t>
      </w:r>
    </w:p>
    <w:p w14:paraId="29AA530A"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zh-CN"/>
        </w:rPr>
        <w:t xml:space="preserve">If the </w:t>
      </w:r>
      <w:r w:rsidRPr="009E2ED0">
        <w:rPr>
          <w:rFonts w:eastAsia="SimSun"/>
          <w:i/>
          <w:iCs/>
          <w:sz w:val="20"/>
          <w:szCs w:val="20"/>
          <w:lang w:val="en-GB" w:eastAsia="zh-CN"/>
        </w:rPr>
        <w:t>Network Slice Area Scope of MDT</w:t>
      </w:r>
      <w:r w:rsidRPr="009E2ED0">
        <w:rPr>
          <w:rFonts w:eastAsia="SimSun"/>
          <w:sz w:val="20"/>
          <w:szCs w:val="20"/>
          <w:lang w:val="en-GB" w:eastAsia="zh-CN"/>
        </w:rPr>
        <w:t xml:space="preserve"> IE is included in the </w:t>
      </w:r>
      <w:r w:rsidRPr="009E2ED0">
        <w:rPr>
          <w:rFonts w:eastAsia="SimSun"/>
          <w:i/>
          <w:sz w:val="20"/>
          <w:szCs w:val="20"/>
          <w:lang w:val="en-GB" w:eastAsia="zh-CN"/>
        </w:rPr>
        <w:t xml:space="preserve">MDT Configuration-NR </w:t>
      </w:r>
      <w:r w:rsidRPr="009E2ED0">
        <w:rPr>
          <w:rFonts w:eastAsia="SimSun"/>
          <w:sz w:val="20"/>
          <w:szCs w:val="20"/>
          <w:lang w:val="en-GB" w:eastAsia="zh-CN"/>
        </w:rPr>
        <w:t xml:space="preserve">IE included in the </w:t>
      </w:r>
      <w:r w:rsidRPr="009E2ED0">
        <w:rPr>
          <w:rFonts w:eastAsia="SimSun"/>
          <w:sz w:val="20"/>
          <w:szCs w:val="20"/>
          <w:lang w:val="en-GB" w:eastAsia="ko-KR"/>
        </w:rPr>
        <w:t>HANDOVER REQUEST</w:t>
      </w:r>
      <w:r w:rsidRPr="009E2ED0">
        <w:rPr>
          <w:rFonts w:eastAsia="SimSun"/>
          <w:sz w:val="20"/>
          <w:szCs w:val="20"/>
          <w:lang w:val="en-GB" w:eastAsia="zh-CN"/>
        </w:rPr>
        <w:t xml:space="preserve"> message, the target NG-RAN node shall, if supported, use it to derive the MDT area scope for MDT measurement collection. </w:t>
      </w:r>
      <w:r w:rsidRPr="009E2ED0">
        <w:rPr>
          <w:rFonts w:eastAsia="SimSun"/>
          <w:sz w:val="20"/>
          <w:szCs w:val="20"/>
          <w:lang w:val="en-GB" w:eastAsia="ko-KR"/>
        </w:rPr>
        <w:t xml:space="preserve">Upon reception of the </w:t>
      </w:r>
      <w:r w:rsidRPr="009E2ED0">
        <w:rPr>
          <w:rFonts w:eastAsia="SimSun"/>
          <w:i/>
          <w:iCs/>
          <w:sz w:val="20"/>
          <w:szCs w:val="20"/>
          <w:lang w:val="en-GB" w:eastAsia="ko-KR"/>
        </w:rPr>
        <w:t>Network Slice Area Scope of MDT</w:t>
      </w:r>
      <w:r w:rsidRPr="009E2ED0">
        <w:rPr>
          <w:rFonts w:eastAsia="SimSun"/>
          <w:sz w:val="20"/>
          <w:szCs w:val="20"/>
          <w:lang w:val="en-GB" w:eastAsia="ko-KR"/>
        </w:rPr>
        <w:t xml:space="preserve"> IE, the </w:t>
      </w:r>
      <w:r w:rsidRPr="009E2ED0">
        <w:rPr>
          <w:rFonts w:eastAsia="SimSun"/>
          <w:sz w:val="20"/>
          <w:szCs w:val="20"/>
          <w:lang w:val="en-GB" w:eastAsia="zh-CN"/>
        </w:rPr>
        <w:t xml:space="preserve">target </w:t>
      </w:r>
      <w:r w:rsidRPr="009E2ED0">
        <w:rPr>
          <w:rFonts w:eastAsia="SimSun"/>
          <w:sz w:val="20"/>
          <w:szCs w:val="20"/>
          <w:lang w:val="en-GB" w:eastAsia="ko-KR"/>
        </w:rPr>
        <w:t xml:space="preserve">NG-RAN node shall consider that the area scope for MDT measurement collection is defined </w:t>
      </w:r>
      <w:r w:rsidRPr="009E2ED0">
        <w:rPr>
          <w:rFonts w:eastAsia="SimSun" w:hint="eastAsia"/>
          <w:sz w:val="20"/>
          <w:szCs w:val="20"/>
          <w:lang w:val="en-GB" w:eastAsia="zh-CN"/>
        </w:rPr>
        <w:t xml:space="preserve">only </w:t>
      </w:r>
      <w:r w:rsidRPr="009E2ED0">
        <w:rPr>
          <w:rFonts w:eastAsia="SimSun"/>
          <w:sz w:val="20"/>
          <w:szCs w:val="20"/>
          <w:lang w:val="en-GB" w:eastAsia="ko-KR"/>
        </w:rPr>
        <w:t>by</w:t>
      </w:r>
      <w:r w:rsidRPr="009E2ED0">
        <w:rPr>
          <w:rFonts w:eastAsia="SimSun"/>
          <w:sz w:val="20"/>
          <w:szCs w:val="20"/>
          <w:lang w:val="en-GB" w:eastAsia="zh-CN"/>
        </w:rPr>
        <w:t xml:space="preserve"> </w:t>
      </w:r>
      <w:r w:rsidRPr="009E2ED0">
        <w:rPr>
          <w:rFonts w:eastAsia="SimSun"/>
          <w:sz w:val="20"/>
          <w:szCs w:val="20"/>
          <w:lang w:val="en-GB" w:eastAsia="ko-KR"/>
        </w:rPr>
        <w:t xml:space="preserve">the </w:t>
      </w:r>
      <w:r w:rsidRPr="009E2ED0">
        <w:rPr>
          <w:rFonts w:eastAsia="SimSun"/>
          <w:i/>
          <w:iCs/>
          <w:sz w:val="20"/>
          <w:szCs w:val="20"/>
          <w:lang w:val="en-GB" w:eastAsia="ko-KR"/>
        </w:rPr>
        <w:t xml:space="preserve">Network Slice Area Scope of MDT </w:t>
      </w:r>
      <w:r w:rsidRPr="009E2ED0">
        <w:rPr>
          <w:rFonts w:eastAsia="SimSun"/>
          <w:sz w:val="20"/>
          <w:szCs w:val="20"/>
          <w:lang w:val="en-GB" w:eastAsia="ko-KR"/>
        </w:rPr>
        <w:t>IE</w:t>
      </w:r>
      <w:r w:rsidRPr="009E2ED0">
        <w:rPr>
          <w:rFonts w:eastAsia="SimSun"/>
          <w:sz w:val="20"/>
          <w:szCs w:val="20"/>
          <w:lang w:val="en-GB" w:eastAsia="zh-CN"/>
        </w:rPr>
        <w:t xml:space="preserve"> and </w:t>
      </w:r>
      <w:r w:rsidRPr="009E2ED0">
        <w:rPr>
          <w:rFonts w:eastAsia="SimSun"/>
          <w:i/>
          <w:sz w:val="20"/>
          <w:szCs w:val="20"/>
          <w:lang w:val="en-GB" w:eastAsia="ja-JP"/>
        </w:rPr>
        <w:t>Area</w:t>
      </w:r>
      <w:r w:rsidRPr="009E2ED0">
        <w:rPr>
          <w:rFonts w:eastAsia="SimSun"/>
          <w:i/>
          <w:sz w:val="20"/>
          <w:szCs w:val="20"/>
          <w:lang w:val="en-GB" w:eastAsia="zh-CN"/>
        </w:rPr>
        <w:t xml:space="preserve"> Scope of MDT</w:t>
      </w:r>
      <w:r w:rsidRPr="009E2ED0">
        <w:rPr>
          <w:rFonts w:eastAsia="SimSun"/>
          <w:sz w:val="20"/>
          <w:szCs w:val="20"/>
          <w:lang w:val="en-GB" w:eastAsia="zh-CN"/>
        </w:rPr>
        <w:t xml:space="preserve"> IE</w:t>
      </w:r>
      <w:r w:rsidRPr="009E2ED0">
        <w:rPr>
          <w:rFonts w:eastAsia="SimSun"/>
          <w:sz w:val="20"/>
          <w:szCs w:val="20"/>
          <w:lang w:val="en-GB" w:eastAsia="ko-KR"/>
        </w:rPr>
        <w:t>.</w:t>
      </w:r>
    </w:p>
    <w:p w14:paraId="06408160"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zh-CN"/>
        </w:rPr>
      </w:pPr>
      <w:r w:rsidRPr="009E2ED0">
        <w:rPr>
          <w:rFonts w:eastAsia="SimSun"/>
          <w:sz w:val="20"/>
          <w:szCs w:val="20"/>
          <w:lang w:val="en-GB" w:eastAsia="zh-CN"/>
        </w:rPr>
        <w:t xml:space="preserve">If the </w:t>
      </w:r>
      <w:r w:rsidRPr="009E2ED0">
        <w:rPr>
          <w:rFonts w:eastAsia="SimSun" w:hint="eastAsia"/>
          <w:i/>
          <w:iCs/>
          <w:sz w:val="20"/>
          <w:szCs w:val="20"/>
          <w:lang w:val="en-GB" w:eastAsia="zh-CN"/>
        </w:rPr>
        <w:t>Geographical Area</w:t>
      </w:r>
      <w:r w:rsidRPr="009E2ED0">
        <w:rPr>
          <w:rFonts w:eastAsia="SimSun"/>
          <w:sz w:val="20"/>
          <w:szCs w:val="20"/>
          <w:lang w:val="en-GB" w:eastAsia="zh-CN"/>
        </w:rPr>
        <w:t xml:space="preserve"> IE is included in the </w:t>
      </w:r>
      <w:r w:rsidRPr="009E2ED0">
        <w:rPr>
          <w:rFonts w:eastAsia="SimSun"/>
          <w:i/>
          <w:sz w:val="20"/>
          <w:szCs w:val="20"/>
          <w:lang w:val="en-GB" w:eastAsia="zh-CN"/>
        </w:rPr>
        <w:t xml:space="preserve">MDT Configuration-NR </w:t>
      </w:r>
      <w:r w:rsidRPr="009E2ED0">
        <w:rPr>
          <w:rFonts w:eastAsia="SimSun"/>
          <w:sz w:val="20"/>
          <w:szCs w:val="20"/>
          <w:lang w:val="en-GB" w:eastAsia="zh-CN"/>
        </w:rPr>
        <w:t xml:space="preserve">IE included in the </w:t>
      </w:r>
      <w:r w:rsidRPr="009E2ED0">
        <w:rPr>
          <w:rFonts w:eastAsia="SimSun"/>
          <w:sz w:val="20"/>
          <w:szCs w:val="20"/>
          <w:lang w:val="en-GB" w:eastAsia="ko-KR"/>
        </w:rPr>
        <w:t>HANDOVER REQUEST</w:t>
      </w:r>
      <w:r w:rsidRPr="009E2ED0">
        <w:rPr>
          <w:rFonts w:eastAsia="SimSun"/>
          <w:sz w:val="20"/>
          <w:szCs w:val="20"/>
          <w:lang w:val="en-GB" w:eastAsia="zh-CN"/>
        </w:rPr>
        <w:t xml:space="preserve"> message, </w:t>
      </w:r>
      <w:r w:rsidRPr="009E2ED0">
        <w:rPr>
          <w:rFonts w:eastAsia="SimSun"/>
          <w:sz w:val="20"/>
          <w:szCs w:val="20"/>
          <w:lang w:val="en-GB" w:eastAsia="ko-KR"/>
        </w:rPr>
        <w:t xml:space="preserve">and the </w:t>
      </w:r>
      <w:r w:rsidRPr="009E2ED0">
        <w:rPr>
          <w:rFonts w:eastAsia="SimSun"/>
          <w:i/>
          <w:iCs/>
          <w:sz w:val="20"/>
          <w:szCs w:val="20"/>
          <w:lang w:val="en-GB" w:eastAsia="ko-KR"/>
        </w:rPr>
        <w:t xml:space="preserve">Geographical </w:t>
      </w:r>
      <w:r w:rsidRPr="009E2ED0">
        <w:rPr>
          <w:rFonts w:eastAsia="SimSun" w:hint="eastAsia"/>
          <w:i/>
          <w:iCs/>
          <w:sz w:val="20"/>
          <w:szCs w:val="20"/>
          <w:lang w:val="en-GB" w:eastAsia="zh-CN"/>
        </w:rPr>
        <w:t>Area</w:t>
      </w:r>
      <w:r w:rsidRPr="009E2ED0">
        <w:rPr>
          <w:rFonts w:eastAsia="SimSun"/>
          <w:sz w:val="20"/>
          <w:szCs w:val="20"/>
          <w:lang w:val="en-GB" w:eastAsia="ko-KR"/>
        </w:rPr>
        <w:t xml:space="preserve"> IE contains the </w:t>
      </w:r>
      <w:r w:rsidRPr="009E2ED0">
        <w:rPr>
          <w:rFonts w:eastAsia="SimSun"/>
          <w:i/>
          <w:iCs/>
          <w:sz w:val="20"/>
          <w:szCs w:val="20"/>
          <w:lang w:val="en-GB" w:eastAsia="ko-KR"/>
        </w:rPr>
        <w:t>MDT PLMN List</w:t>
      </w:r>
      <w:r w:rsidRPr="009E2ED0">
        <w:rPr>
          <w:rFonts w:eastAsia="SimSun"/>
          <w:sz w:val="20"/>
          <w:szCs w:val="20"/>
          <w:lang w:val="en-GB" w:eastAsia="ko-KR"/>
        </w:rPr>
        <w:t xml:space="preserve"> IE, the</w:t>
      </w:r>
      <w:r w:rsidRPr="009E2ED0">
        <w:rPr>
          <w:rFonts w:eastAsia="SimSun" w:hint="eastAsia"/>
          <w:sz w:val="20"/>
          <w:szCs w:val="20"/>
          <w:lang w:val="en-GB" w:eastAsia="zh-CN"/>
        </w:rPr>
        <w:t xml:space="preserve"> target</w:t>
      </w:r>
      <w:r w:rsidRPr="009E2ED0">
        <w:rPr>
          <w:rFonts w:eastAsia="SimSun"/>
          <w:sz w:val="20"/>
          <w:szCs w:val="20"/>
          <w:lang w:val="en-GB" w:eastAsia="ko-KR"/>
        </w:rPr>
        <w:t xml:space="preserve"> NG-RAN node shall, if supported, apply the geographical area scope only for UEs served in the listed PLMNs.</w:t>
      </w:r>
    </w:p>
    <w:p w14:paraId="73AFF213" w14:textId="77777777" w:rsidR="009E2ED0" w:rsidRPr="009E2ED0" w:rsidRDefault="009E2ED0" w:rsidP="009E2ED0">
      <w:pPr>
        <w:overflowPunct w:val="0"/>
        <w:autoSpaceDE w:val="0"/>
        <w:autoSpaceDN w:val="0"/>
        <w:adjustRightInd w:val="0"/>
        <w:spacing w:after="180"/>
        <w:textAlignment w:val="baseline"/>
        <w:rPr>
          <w:rFonts w:eastAsia="SimSun"/>
          <w:b/>
          <w:sz w:val="20"/>
          <w:szCs w:val="20"/>
          <w:lang w:val="en-GB" w:eastAsia="ko-KR"/>
        </w:rPr>
      </w:pPr>
      <w:r w:rsidRPr="009E2ED0">
        <w:rPr>
          <w:rFonts w:eastAsia="SimSun"/>
          <w:b/>
          <w:sz w:val="20"/>
          <w:szCs w:val="20"/>
          <w:lang w:val="en-GB" w:eastAsia="ko-KR"/>
        </w:rPr>
        <w:t>Interaction with SN Status Transfer procedure:</w:t>
      </w:r>
    </w:p>
    <w:p w14:paraId="3FE6B791"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ja-JP"/>
        </w:rPr>
      </w:pPr>
      <w:r w:rsidRPr="009E2ED0">
        <w:rPr>
          <w:rFonts w:eastAsia="SimSun"/>
          <w:sz w:val="20"/>
          <w:szCs w:val="20"/>
          <w:lang w:val="en-GB" w:eastAsia="ko-KR"/>
        </w:rPr>
        <w:t xml:space="preserve">If the </w:t>
      </w:r>
      <w:r w:rsidRPr="009E2ED0">
        <w:rPr>
          <w:rFonts w:eastAsia="SimSun"/>
          <w:i/>
          <w:sz w:val="20"/>
          <w:szCs w:val="20"/>
          <w:lang w:val="en-GB" w:eastAsia="ko-KR"/>
        </w:rPr>
        <w:t>UE Context Kept Indicator</w:t>
      </w:r>
      <w:r w:rsidRPr="009E2ED0">
        <w:rPr>
          <w:rFonts w:eastAsia="SimSun"/>
          <w:sz w:val="20"/>
          <w:szCs w:val="20"/>
          <w:lang w:val="en-GB" w:eastAsia="ko-KR"/>
        </w:rPr>
        <w:t xml:space="preserve"> IE set to "True" and the </w:t>
      </w:r>
      <w:r w:rsidRPr="009E2ED0">
        <w:rPr>
          <w:rFonts w:eastAsia="SimSun"/>
          <w:i/>
          <w:sz w:val="20"/>
          <w:szCs w:val="20"/>
          <w:lang w:val="en-GB" w:eastAsia="ja-JP"/>
        </w:rPr>
        <w:t xml:space="preserve">DRBs transferred to MN </w:t>
      </w:r>
      <w:r w:rsidRPr="009E2ED0">
        <w:rPr>
          <w:rFonts w:eastAsia="SimSun"/>
          <w:sz w:val="20"/>
          <w:szCs w:val="20"/>
          <w:lang w:val="en-GB" w:eastAsia="ja-JP"/>
        </w:rPr>
        <w:t xml:space="preserve">IE are included in the </w:t>
      </w:r>
      <w:r w:rsidRPr="009E2ED0">
        <w:rPr>
          <w:rFonts w:eastAsia="SimSun"/>
          <w:sz w:val="20"/>
          <w:szCs w:val="20"/>
          <w:lang w:val="en-GB" w:eastAsia="ko-KR"/>
        </w:rPr>
        <w:t xml:space="preserve">HANDOVER REQUEST ACKNOWLEDGE </w:t>
      </w:r>
      <w:r w:rsidRPr="009E2ED0">
        <w:rPr>
          <w:rFonts w:eastAsia="SimSun"/>
          <w:sz w:val="20"/>
          <w:szCs w:val="20"/>
          <w:lang w:val="en-GB" w:eastAsia="ja-JP"/>
        </w:rPr>
        <w:t xml:space="preserve">message, the </w:t>
      </w:r>
      <w:r w:rsidRPr="009E2ED0">
        <w:rPr>
          <w:rFonts w:eastAsia="SimSun"/>
          <w:sz w:val="20"/>
          <w:szCs w:val="20"/>
          <w:lang w:val="en-GB" w:eastAsia="zh-CN"/>
        </w:rPr>
        <w:t xml:space="preserve">source </w:t>
      </w:r>
      <w:r w:rsidRPr="009E2ED0">
        <w:rPr>
          <w:rFonts w:eastAsia="SimSun"/>
          <w:sz w:val="20"/>
          <w:szCs w:val="20"/>
          <w:lang w:val="en-GB" w:eastAsia="ja-JP"/>
        </w:rPr>
        <w:t>NG-RAN node shall, if supported, include the uplink/downlink PDCP SN and HFN status received from the S-NG-RAN node in the SN Status Transfer procedure towards the target NG-RAN node,</w:t>
      </w:r>
      <w:r w:rsidRPr="009E2ED0">
        <w:rPr>
          <w:rFonts w:eastAsia="SimSun"/>
          <w:sz w:val="20"/>
          <w:szCs w:val="20"/>
          <w:lang w:val="en-GB" w:eastAsia="ko-KR"/>
        </w:rPr>
        <w:t xml:space="preserve"> as specified in TS 37.340 [8]</w:t>
      </w:r>
      <w:r w:rsidRPr="009E2ED0">
        <w:rPr>
          <w:rFonts w:eastAsia="SimSun"/>
          <w:sz w:val="20"/>
          <w:szCs w:val="20"/>
          <w:lang w:val="en-GB" w:eastAsia="ja-JP"/>
        </w:rPr>
        <w:t>.</w:t>
      </w:r>
    </w:p>
    <w:p w14:paraId="111D087A" w14:textId="77777777" w:rsidR="009E2ED0" w:rsidRPr="009E2ED0" w:rsidRDefault="009E2ED0" w:rsidP="009E2ED0">
      <w:pPr>
        <w:overflowPunct w:val="0"/>
        <w:autoSpaceDE w:val="0"/>
        <w:autoSpaceDN w:val="0"/>
        <w:adjustRightInd w:val="0"/>
        <w:spacing w:after="180"/>
        <w:textAlignment w:val="baseline"/>
        <w:rPr>
          <w:rFonts w:eastAsia="SimSun"/>
          <w:b/>
          <w:sz w:val="20"/>
          <w:szCs w:val="20"/>
          <w:lang w:val="en-GB" w:eastAsia="ko-KR"/>
        </w:rPr>
      </w:pPr>
      <w:r w:rsidRPr="009E2ED0">
        <w:rPr>
          <w:rFonts w:eastAsia="SimSun"/>
          <w:b/>
          <w:sz w:val="20"/>
          <w:szCs w:val="20"/>
          <w:lang w:val="en-GB" w:eastAsia="ko-KR"/>
        </w:rPr>
        <w:t>Interaction with the Data Collection Reporting and the Data Collection Reporting Initiation procedures:</w:t>
      </w:r>
    </w:p>
    <w:p w14:paraId="21DAD8C9"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If the</w:t>
      </w:r>
      <w:r w:rsidRPr="009E2ED0">
        <w:rPr>
          <w:rFonts w:eastAsia="SimSun"/>
          <w:i/>
          <w:sz w:val="20"/>
          <w:szCs w:val="20"/>
          <w:lang w:val="en-GB" w:eastAsia="ko-KR"/>
        </w:rPr>
        <w:t xml:space="preserve"> Data Collection</w:t>
      </w:r>
      <w:r w:rsidRPr="009E2ED0">
        <w:rPr>
          <w:rFonts w:eastAsia="SimSun"/>
          <w:i/>
          <w:sz w:val="20"/>
          <w:szCs w:val="20"/>
          <w:lang w:val="en-GB" w:eastAsia="ja-JP"/>
        </w:rPr>
        <w:t xml:space="preserve"> ID </w:t>
      </w:r>
      <w:r w:rsidRPr="009E2ED0">
        <w:rPr>
          <w:rFonts w:eastAsia="SimSun"/>
          <w:iCs/>
          <w:sz w:val="20"/>
          <w:szCs w:val="20"/>
          <w:lang w:val="en-GB" w:eastAsia="ja-JP"/>
        </w:rPr>
        <w:t xml:space="preserve">IE </w:t>
      </w:r>
      <w:r w:rsidRPr="009E2ED0">
        <w:rPr>
          <w:rFonts w:eastAsia="SimSun"/>
          <w:sz w:val="20"/>
          <w:szCs w:val="20"/>
          <w:lang w:val="en-GB" w:eastAsia="ja-JP"/>
        </w:rPr>
        <w:t xml:space="preserve">is contained in the HANDOVER REQUEST message, the target NG-RAN node shall, if supported, </w:t>
      </w:r>
      <w:r w:rsidRPr="009E2ED0">
        <w:rPr>
          <w:rFonts w:eastAsia="SimSun"/>
          <w:sz w:val="20"/>
          <w:szCs w:val="20"/>
          <w:lang w:val="en-GB" w:eastAsia="ko-KR"/>
        </w:rPr>
        <w:t xml:space="preserve">report to the source NG-RAN node after successful handover via the Data Collection Reporting procedure and according to clause 8.4.13.2, the requested information configured via the previous Data Collection Reporting Initiation procedure corresponding to the </w:t>
      </w:r>
      <w:r w:rsidRPr="009E2ED0">
        <w:rPr>
          <w:rFonts w:eastAsia="SimSun"/>
          <w:i/>
          <w:sz w:val="20"/>
          <w:szCs w:val="20"/>
          <w:lang w:val="en-GB" w:eastAsia="ja-JP"/>
        </w:rPr>
        <w:t xml:space="preserve">NG-RAN node1 Measurement ID </w:t>
      </w:r>
      <w:r w:rsidRPr="009E2ED0">
        <w:rPr>
          <w:rFonts w:eastAsia="SimSun"/>
          <w:iCs/>
          <w:sz w:val="20"/>
          <w:szCs w:val="20"/>
          <w:lang w:val="en-GB" w:eastAsia="ko-KR"/>
        </w:rPr>
        <w:t xml:space="preserve">IE, allocated by the source NG-RAN node, </w:t>
      </w:r>
      <w:r w:rsidRPr="009E2ED0">
        <w:rPr>
          <w:rFonts w:eastAsia="SimSun"/>
          <w:sz w:val="20"/>
          <w:szCs w:val="20"/>
          <w:lang w:val="en-GB" w:eastAsia="ja-JP"/>
        </w:rPr>
        <w:t>and the</w:t>
      </w:r>
      <w:r w:rsidRPr="009E2ED0">
        <w:rPr>
          <w:rFonts w:eastAsia="SimSun"/>
          <w:i/>
          <w:sz w:val="20"/>
          <w:szCs w:val="20"/>
          <w:lang w:val="en-GB" w:eastAsia="ja-JP"/>
        </w:rPr>
        <w:t xml:space="preserve"> NG-RAN node2 Measurement ID </w:t>
      </w:r>
      <w:r w:rsidRPr="009E2ED0">
        <w:rPr>
          <w:rFonts w:eastAsia="SimSun"/>
          <w:sz w:val="20"/>
          <w:szCs w:val="20"/>
          <w:lang w:val="en-GB" w:eastAsia="ja-JP"/>
        </w:rPr>
        <w:t>IE</w:t>
      </w:r>
      <w:r w:rsidRPr="009E2ED0">
        <w:rPr>
          <w:rFonts w:eastAsia="SimSun"/>
          <w:sz w:val="20"/>
          <w:szCs w:val="20"/>
          <w:lang w:val="en-GB" w:eastAsia="ko-KR"/>
        </w:rPr>
        <w:t>, allocated by the target NG-RAN node,</w:t>
      </w:r>
      <w:r w:rsidRPr="009E2ED0">
        <w:rPr>
          <w:rFonts w:eastAsia="SimSun"/>
          <w:sz w:val="20"/>
          <w:szCs w:val="20"/>
          <w:lang w:val="en-GB" w:eastAsia="ja-JP"/>
        </w:rPr>
        <w:t>.</w:t>
      </w:r>
    </w:p>
    <w:p w14:paraId="323007AF" w14:textId="47F96CFC" w:rsidR="009E2ED0" w:rsidRPr="0000131A" w:rsidRDefault="009E2ED0" w:rsidP="009E2ED0">
      <w:pPr>
        <w:jc w:val="center"/>
        <w:rPr>
          <w:highlight w:val="yellow"/>
        </w:rPr>
      </w:pPr>
      <w:r w:rsidRPr="00B82522">
        <w:rPr>
          <w:highlight w:val="yellow"/>
        </w:rPr>
        <w:t>-------------------------------------------</w:t>
      </w:r>
      <w:r w:rsidR="008359BE">
        <w:rPr>
          <w:highlight w:val="yellow"/>
        </w:rPr>
        <w:t>Next</w:t>
      </w:r>
      <w:r>
        <w:rPr>
          <w:highlight w:val="yellow"/>
        </w:rPr>
        <w:t xml:space="preserve"> </w:t>
      </w:r>
      <w:r w:rsidRPr="00B82522">
        <w:rPr>
          <w:highlight w:val="yellow"/>
        </w:rPr>
        <w:t>Change</w:t>
      </w:r>
      <w:r w:rsidR="00232CE5">
        <w:rPr>
          <w:highlight w:val="yellow"/>
        </w:rPr>
        <w:t>, Skip Unchanged</w:t>
      </w:r>
      <w:r>
        <w:rPr>
          <w:highlight w:val="yellow"/>
        </w:rPr>
        <w:t xml:space="preserve"> </w:t>
      </w:r>
      <w:r w:rsidRPr="00B82522">
        <w:rPr>
          <w:highlight w:val="yellow"/>
        </w:rPr>
        <w:t>-----------</w:t>
      </w:r>
      <w:r w:rsidR="00232CE5">
        <w:rPr>
          <w:highlight w:val="yellow"/>
        </w:rPr>
        <w:t>----------------------------</w:t>
      </w:r>
    </w:p>
    <w:p w14:paraId="4629219E" w14:textId="77777777" w:rsidR="00091CA6" w:rsidRPr="00091CA6" w:rsidRDefault="00091CA6" w:rsidP="00091CA6">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ko-KR"/>
        </w:rPr>
      </w:pPr>
      <w:bookmarkStart w:id="120" w:name="_Toc20955084"/>
      <w:bookmarkStart w:id="121" w:name="_Toc29991271"/>
      <w:bookmarkStart w:id="122" w:name="_Toc36555671"/>
      <w:bookmarkStart w:id="123" w:name="_Toc44497349"/>
      <w:bookmarkStart w:id="124" w:name="_Toc45107737"/>
      <w:bookmarkStart w:id="125" w:name="_Toc45901357"/>
      <w:bookmarkStart w:id="126" w:name="_Toc51850436"/>
      <w:bookmarkStart w:id="127" w:name="_Toc56693439"/>
      <w:bookmarkStart w:id="128" w:name="_Toc64446982"/>
      <w:bookmarkStart w:id="129" w:name="_Toc66286476"/>
      <w:bookmarkStart w:id="130" w:name="_Toc74151171"/>
      <w:bookmarkStart w:id="131" w:name="_Toc88653643"/>
      <w:bookmarkStart w:id="132" w:name="_Toc97903999"/>
      <w:bookmarkStart w:id="133" w:name="_Toc98868025"/>
      <w:bookmarkStart w:id="134" w:name="_Toc105174309"/>
      <w:bookmarkStart w:id="135" w:name="_Toc106109146"/>
      <w:bookmarkStart w:id="136" w:name="_Toc113824967"/>
      <w:bookmarkStart w:id="137" w:name="_Toc200461502"/>
      <w:r w:rsidRPr="00091CA6">
        <w:rPr>
          <w:rFonts w:ascii="Arial" w:eastAsia="SimSun" w:hAnsi="Arial"/>
          <w:sz w:val="28"/>
          <w:szCs w:val="20"/>
          <w:lang w:val="en-GB" w:eastAsia="ko-KR"/>
        </w:rPr>
        <w:t>8.3.1</w:t>
      </w:r>
      <w:r w:rsidRPr="00091CA6">
        <w:rPr>
          <w:rFonts w:ascii="Arial" w:eastAsia="SimSun" w:hAnsi="Arial"/>
          <w:sz w:val="28"/>
          <w:szCs w:val="20"/>
          <w:lang w:val="en-GB" w:eastAsia="ko-KR"/>
        </w:rPr>
        <w:tab/>
        <w:t>S-NG-RAN node Addition Preparation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2FB8703" w14:textId="77777777" w:rsidR="00091CA6" w:rsidRPr="00091CA6" w:rsidRDefault="00091CA6" w:rsidP="00091CA6">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138" w:name="_CR8_3_1_1"/>
      <w:bookmarkStart w:id="139" w:name="_Toc20955085"/>
      <w:bookmarkStart w:id="140" w:name="_Toc29991272"/>
      <w:bookmarkStart w:id="141" w:name="_Toc36555672"/>
      <w:bookmarkStart w:id="142" w:name="_Toc44497350"/>
      <w:bookmarkStart w:id="143" w:name="_Toc45107738"/>
      <w:bookmarkStart w:id="144" w:name="_Toc45901358"/>
      <w:bookmarkStart w:id="145" w:name="_Toc51850437"/>
      <w:bookmarkStart w:id="146" w:name="_Toc56693440"/>
      <w:bookmarkStart w:id="147" w:name="_Toc64446983"/>
      <w:bookmarkStart w:id="148" w:name="_Toc66286477"/>
      <w:bookmarkStart w:id="149" w:name="_Toc74151172"/>
      <w:bookmarkStart w:id="150" w:name="_Toc88653644"/>
      <w:bookmarkStart w:id="151" w:name="_Toc97904000"/>
      <w:bookmarkStart w:id="152" w:name="_Toc98868026"/>
      <w:bookmarkStart w:id="153" w:name="_Toc105174310"/>
      <w:bookmarkStart w:id="154" w:name="_Toc106109147"/>
      <w:bookmarkStart w:id="155" w:name="_Toc113824968"/>
      <w:bookmarkStart w:id="156" w:name="_Toc200461503"/>
      <w:bookmarkEnd w:id="138"/>
      <w:r w:rsidRPr="00091CA6">
        <w:rPr>
          <w:rFonts w:ascii="Arial" w:eastAsia="SimSun" w:hAnsi="Arial"/>
          <w:szCs w:val="20"/>
          <w:lang w:val="en-GB" w:eastAsia="ko-KR"/>
        </w:rPr>
        <w:t>8.3.1.1</w:t>
      </w:r>
      <w:r w:rsidRPr="00091CA6">
        <w:rPr>
          <w:rFonts w:ascii="Arial" w:eastAsia="SimSun" w:hAnsi="Arial"/>
          <w:szCs w:val="20"/>
          <w:lang w:val="en-GB" w:eastAsia="ko-KR"/>
        </w:rPr>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7677450B"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ko-KR"/>
        </w:rPr>
      </w:pPr>
      <w:r w:rsidRPr="00091CA6">
        <w:rPr>
          <w:rFonts w:eastAsia="SimSun"/>
          <w:sz w:val="20"/>
          <w:szCs w:val="20"/>
          <w:lang w:val="en-GB" w:eastAsia="ko-KR"/>
        </w:rPr>
        <w:t xml:space="preserve">The purpose of the </w:t>
      </w:r>
      <w:r w:rsidRPr="00091CA6">
        <w:rPr>
          <w:rFonts w:eastAsia="SimSun"/>
          <w:sz w:val="20"/>
          <w:szCs w:val="20"/>
          <w:lang w:val="en-GB" w:eastAsia="zh-CN"/>
        </w:rPr>
        <w:t xml:space="preserve">S-NG-RAN node Addition Preparation procedure </w:t>
      </w:r>
      <w:r w:rsidRPr="00091CA6">
        <w:rPr>
          <w:rFonts w:eastAsia="SimSun"/>
          <w:sz w:val="20"/>
          <w:szCs w:val="20"/>
          <w:lang w:val="en-GB" w:eastAsia="ko-KR"/>
        </w:rPr>
        <w:t xml:space="preserve">is to </w:t>
      </w:r>
      <w:r w:rsidRPr="00091CA6">
        <w:rPr>
          <w:rFonts w:eastAsia="SimSun"/>
          <w:sz w:val="20"/>
          <w:szCs w:val="20"/>
          <w:lang w:val="en-GB" w:eastAsia="zh-CN"/>
        </w:rPr>
        <w:t>request the S-NG-RAN node to allocate resources for dual connectivity operation for a specific UE.</w:t>
      </w:r>
      <w:r w:rsidRPr="00091CA6">
        <w:rPr>
          <w:rFonts w:eastAsia="SimSun"/>
          <w:sz w:val="20"/>
          <w:szCs w:val="20"/>
          <w:lang w:val="en-GB" w:eastAsia="ko-KR"/>
        </w:rPr>
        <w:t xml:space="preserve"> Possible parallel requests are identified by the PCell ID when the initiating </w:t>
      </w:r>
      <w:r w:rsidRPr="00091CA6">
        <w:rPr>
          <w:rFonts w:eastAsia="SimSun" w:hint="eastAsia"/>
          <w:sz w:val="20"/>
          <w:szCs w:val="20"/>
          <w:lang w:val="en-GB" w:eastAsia="zh-CN"/>
        </w:rPr>
        <w:t>NG-RAN node</w:t>
      </w:r>
      <w:r w:rsidRPr="00091CA6" w:rsidDel="00173058">
        <w:rPr>
          <w:rFonts w:eastAsia="SimSun"/>
          <w:sz w:val="20"/>
          <w:szCs w:val="20"/>
          <w:lang w:val="en-GB" w:eastAsia="ko-KR"/>
        </w:rPr>
        <w:t xml:space="preserve"> </w:t>
      </w:r>
      <w:r w:rsidRPr="00091CA6">
        <w:rPr>
          <w:rFonts w:eastAsia="SimSun"/>
          <w:sz w:val="20"/>
          <w:szCs w:val="20"/>
          <w:lang w:val="en-GB" w:eastAsia="ko-KR"/>
        </w:rPr>
        <w:t>UE AP IDs are the same.</w:t>
      </w:r>
    </w:p>
    <w:p w14:paraId="58A0B7B9"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ko-KR"/>
        </w:rPr>
      </w:pPr>
      <w:r w:rsidRPr="00091CA6">
        <w:rPr>
          <w:rFonts w:eastAsia="SimSun"/>
          <w:sz w:val="20"/>
          <w:szCs w:val="20"/>
          <w:lang w:val="en-GB" w:eastAsia="ko-KR"/>
        </w:rPr>
        <w:t>The procedure uses UE-associated signalling.</w:t>
      </w:r>
    </w:p>
    <w:p w14:paraId="28B51072" w14:textId="77777777" w:rsidR="00091CA6" w:rsidRPr="00091CA6" w:rsidRDefault="00091CA6" w:rsidP="00091CA6">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157" w:name="_CR8_3_1_2"/>
      <w:bookmarkStart w:id="158" w:name="_Toc20955086"/>
      <w:bookmarkStart w:id="159" w:name="_Toc29991273"/>
      <w:bookmarkStart w:id="160" w:name="_Toc36555673"/>
      <w:bookmarkStart w:id="161" w:name="_Toc44497351"/>
      <w:bookmarkStart w:id="162" w:name="_Toc45107739"/>
      <w:bookmarkStart w:id="163" w:name="_Toc45901359"/>
      <w:bookmarkStart w:id="164" w:name="_Toc51850438"/>
      <w:bookmarkStart w:id="165" w:name="_Toc56693441"/>
      <w:bookmarkStart w:id="166" w:name="_Toc64446984"/>
      <w:bookmarkStart w:id="167" w:name="_Toc66286478"/>
      <w:bookmarkStart w:id="168" w:name="_Toc74151173"/>
      <w:bookmarkStart w:id="169" w:name="_Toc88653645"/>
      <w:bookmarkStart w:id="170" w:name="_Toc97904001"/>
      <w:bookmarkStart w:id="171" w:name="_Toc98868027"/>
      <w:bookmarkStart w:id="172" w:name="_Toc105174311"/>
      <w:bookmarkStart w:id="173" w:name="_Toc106109148"/>
      <w:bookmarkStart w:id="174" w:name="_Toc113824969"/>
      <w:bookmarkStart w:id="175" w:name="_Toc200461504"/>
      <w:bookmarkEnd w:id="157"/>
      <w:r w:rsidRPr="00091CA6">
        <w:rPr>
          <w:rFonts w:ascii="Arial" w:eastAsia="SimSun" w:hAnsi="Arial"/>
          <w:szCs w:val="20"/>
          <w:lang w:val="en-GB" w:eastAsia="ko-KR"/>
        </w:rPr>
        <w:lastRenderedPageBreak/>
        <w:t>8.3.1.2</w:t>
      </w:r>
      <w:r w:rsidRPr="00091CA6">
        <w:rPr>
          <w:rFonts w:ascii="Arial" w:eastAsia="SimSun" w:hAnsi="Arial"/>
          <w:szCs w:val="20"/>
          <w:lang w:val="en-GB" w:eastAsia="ko-KR"/>
        </w:rPr>
        <w:tab/>
        <w:t>Successful Operation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544AFE5" w14:textId="77777777" w:rsidR="00091CA6" w:rsidRPr="00091CA6" w:rsidRDefault="00091CA6" w:rsidP="00091CA6">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91CA6">
        <w:rPr>
          <w:rFonts w:ascii="Arial" w:eastAsia="SimSun" w:hAnsi="Arial"/>
          <w:b/>
          <w:noProof/>
          <w:sz w:val="20"/>
          <w:szCs w:val="20"/>
          <w:lang w:val="en-GB" w:eastAsia="ko-KR"/>
        </w:rPr>
        <w:object w:dxaOrig="7050" w:dyaOrig="2295" w14:anchorId="54D9E4BE">
          <v:shape id="_x0000_i1026" type="#_x0000_t75" alt="" style="width:352.25pt;height:113.5pt;mso-width-percent:0;mso-height-percent:0;mso-width-percent:0;mso-height-percent:0" o:ole="">
            <v:imagedata r:id="rId15" o:title=""/>
          </v:shape>
          <o:OLEObject Type="Embed" ProgID="Visio.Drawing.15" ShapeID="_x0000_i1026" DrawAspect="Content" ObjectID="_1821001957" r:id="rId16"/>
        </w:object>
      </w:r>
    </w:p>
    <w:p w14:paraId="771CACCB" w14:textId="77777777" w:rsidR="00091CA6" w:rsidRPr="00091CA6" w:rsidRDefault="00091CA6" w:rsidP="00091CA6">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176" w:name="_CRFigure8_3_1_21"/>
      <w:r w:rsidRPr="00091CA6">
        <w:rPr>
          <w:rFonts w:ascii="Arial" w:eastAsia="SimSun" w:hAnsi="Arial"/>
          <w:b/>
          <w:sz w:val="20"/>
          <w:szCs w:val="20"/>
          <w:lang w:val="en-GB" w:eastAsia="ko-KR"/>
        </w:rPr>
        <w:t xml:space="preserve">Figure </w:t>
      </w:r>
      <w:bookmarkEnd w:id="176"/>
      <w:r w:rsidRPr="00091CA6">
        <w:rPr>
          <w:rFonts w:ascii="Arial" w:eastAsia="SimSun" w:hAnsi="Arial"/>
          <w:b/>
          <w:sz w:val="20"/>
          <w:szCs w:val="20"/>
          <w:lang w:val="en-GB" w:eastAsia="ko-KR"/>
        </w:rPr>
        <w:t>8.3.</w:t>
      </w:r>
      <w:r w:rsidRPr="00091CA6">
        <w:rPr>
          <w:rFonts w:ascii="Arial" w:eastAsia="SimSun" w:hAnsi="Arial"/>
          <w:b/>
          <w:sz w:val="20"/>
          <w:szCs w:val="20"/>
          <w:lang w:val="en-GB" w:eastAsia="zh-CN"/>
        </w:rPr>
        <w:t>1</w:t>
      </w:r>
      <w:r w:rsidRPr="00091CA6">
        <w:rPr>
          <w:rFonts w:ascii="Arial" w:eastAsia="SimSun" w:hAnsi="Arial"/>
          <w:b/>
          <w:sz w:val="20"/>
          <w:szCs w:val="20"/>
          <w:lang w:val="en-GB" w:eastAsia="ko-KR"/>
        </w:rPr>
        <w:t xml:space="preserve">.2-1: </w:t>
      </w:r>
      <w:r w:rsidRPr="00091CA6">
        <w:rPr>
          <w:rFonts w:ascii="Arial" w:eastAsia="SimSun" w:hAnsi="Arial"/>
          <w:b/>
          <w:sz w:val="20"/>
          <w:szCs w:val="20"/>
          <w:lang w:val="en-GB" w:eastAsia="zh-CN"/>
        </w:rPr>
        <w:t>S-NG-RAN node Addition Preparation,</w:t>
      </w:r>
      <w:r w:rsidRPr="00091CA6">
        <w:rPr>
          <w:rFonts w:ascii="Arial" w:eastAsia="SimSun" w:hAnsi="Arial"/>
          <w:b/>
          <w:sz w:val="20"/>
          <w:szCs w:val="20"/>
          <w:lang w:val="en-GB" w:eastAsia="ko-KR"/>
        </w:rPr>
        <w:t xml:space="preserve"> successful operation</w:t>
      </w:r>
    </w:p>
    <w:p w14:paraId="221DE853"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ko-KR"/>
        </w:rPr>
      </w:pPr>
      <w:r w:rsidRPr="00091CA6">
        <w:rPr>
          <w:rFonts w:eastAsia="SimSun"/>
          <w:sz w:val="20"/>
          <w:szCs w:val="20"/>
          <w:lang w:val="en-GB" w:eastAsia="ko-KR"/>
        </w:rPr>
        <w:t xml:space="preserve">The M-NG-RAN node initiates the procedure by sending the S-NODE </w:t>
      </w:r>
      <w:r w:rsidRPr="00091CA6">
        <w:rPr>
          <w:rFonts w:eastAsia="SimSun"/>
          <w:sz w:val="20"/>
          <w:szCs w:val="20"/>
          <w:lang w:val="en-GB" w:eastAsia="zh-CN"/>
        </w:rPr>
        <w:t>ADDITION</w:t>
      </w:r>
      <w:r w:rsidRPr="00091CA6">
        <w:rPr>
          <w:rFonts w:eastAsia="SimSun"/>
          <w:sz w:val="20"/>
          <w:szCs w:val="20"/>
          <w:lang w:val="en-GB" w:eastAsia="ko-KR"/>
        </w:rPr>
        <w:t xml:space="preserve"> REQUEST message to the S-NG-RAN node.</w:t>
      </w:r>
    </w:p>
    <w:p w14:paraId="45105784" w14:textId="77777777" w:rsidR="00CC78A6" w:rsidRPr="0000131A" w:rsidRDefault="00CC78A6" w:rsidP="00CC78A6">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26CEE3CB" w14:textId="77777777" w:rsidR="00091CA6" w:rsidRPr="00CC78A6" w:rsidRDefault="00091CA6" w:rsidP="00091CA6">
      <w:pPr>
        <w:jc w:val="center"/>
        <w:rPr>
          <w:highlight w:val="yellow"/>
          <w:lang w:val="en-GB"/>
        </w:rPr>
      </w:pPr>
    </w:p>
    <w:p w14:paraId="422FDC5C" w14:textId="76FE97E5" w:rsidR="00091CA6" w:rsidRDefault="00091CA6" w:rsidP="00091CA6">
      <w:pPr>
        <w:overflowPunct w:val="0"/>
        <w:autoSpaceDE w:val="0"/>
        <w:autoSpaceDN w:val="0"/>
        <w:adjustRightInd w:val="0"/>
        <w:spacing w:after="180"/>
        <w:textAlignment w:val="baseline"/>
        <w:rPr>
          <w:ins w:id="177" w:author="Google (Jing)" w:date="2025-09-26T14:13:00Z"/>
          <w:rFonts w:eastAsia="PMingLiU"/>
          <w:sz w:val="20"/>
          <w:szCs w:val="20"/>
          <w:lang w:val="en-GB" w:eastAsia="ko-KR"/>
        </w:rPr>
      </w:pPr>
      <w:r w:rsidRPr="00091CA6">
        <w:rPr>
          <w:rFonts w:eastAsia="PMingLiU"/>
          <w:sz w:val="20"/>
          <w:szCs w:val="20"/>
          <w:lang w:val="en-GB" w:eastAsia="ko-KR"/>
        </w:rPr>
        <w:t>If the</w:t>
      </w:r>
      <w:r w:rsidRPr="00091CA6">
        <w:rPr>
          <w:rFonts w:eastAsia="SimSun" w:hint="eastAsia"/>
          <w:sz w:val="20"/>
          <w:szCs w:val="20"/>
          <w:lang w:val="en-GB" w:eastAsia="zh-CN"/>
        </w:rPr>
        <w:t xml:space="preserve"> </w:t>
      </w:r>
      <w:r w:rsidRPr="00091CA6">
        <w:rPr>
          <w:rFonts w:eastAsia="PMingLiU"/>
          <w:i/>
          <w:sz w:val="20"/>
          <w:szCs w:val="20"/>
          <w:lang w:val="en-GB" w:eastAsia="ko-KR"/>
        </w:rPr>
        <w:t xml:space="preserve">LTM Candidate PSCell Addition Information Request </w:t>
      </w:r>
      <w:r w:rsidRPr="00091CA6">
        <w:rPr>
          <w:rFonts w:eastAsia="PMingLiU"/>
          <w:sz w:val="20"/>
          <w:szCs w:val="20"/>
          <w:lang w:val="en-GB" w:eastAsia="ko-KR"/>
        </w:rPr>
        <w:t xml:space="preserve">IE is included in the </w:t>
      </w:r>
      <w:r w:rsidRPr="00091CA6">
        <w:rPr>
          <w:rFonts w:eastAsia="SimSun"/>
          <w:sz w:val="20"/>
          <w:szCs w:val="20"/>
          <w:lang w:val="en-GB" w:eastAsia="ko-KR"/>
        </w:rPr>
        <w:t xml:space="preserve">S-NODE </w:t>
      </w:r>
      <w:r w:rsidRPr="00091CA6">
        <w:rPr>
          <w:rFonts w:eastAsia="SimSun"/>
          <w:sz w:val="20"/>
          <w:szCs w:val="20"/>
          <w:lang w:eastAsia="zh-CN"/>
        </w:rPr>
        <w:t>ADDITION REQUEST message</w:t>
      </w:r>
      <w:r w:rsidRPr="00091CA6">
        <w:rPr>
          <w:rFonts w:eastAsia="PMingLiU"/>
          <w:sz w:val="20"/>
          <w:szCs w:val="20"/>
          <w:lang w:val="en-GB" w:eastAsia="ko-KR"/>
        </w:rPr>
        <w:t xml:space="preserve">, </w:t>
      </w:r>
      <w:r w:rsidRPr="00091CA6">
        <w:rPr>
          <w:rFonts w:eastAsia="SimSun"/>
          <w:sz w:val="20"/>
          <w:szCs w:val="20"/>
          <w:lang w:eastAsia="zh-CN"/>
        </w:rPr>
        <w:t xml:space="preserve">the S-NG-RAN node </w:t>
      </w:r>
      <w:r w:rsidRPr="00091CA6">
        <w:rPr>
          <w:rFonts w:eastAsia="DengXian"/>
          <w:sz w:val="20"/>
          <w:szCs w:val="20"/>
          <w:lang w:val="en-GB" w:eastAsia="ko-KR"/>
        </w:rPr>
        <w:t xml:space="preserve">shall, if supported, </w:t>
      </w:r>
      <w:r w:rsidRPr="00091CA6">
        <w:rPr>
          <w:rFonts w:eastAsia="SimSun"/>
          <w:sz w:val="20"/>
          <w:szCs w:val="20"/>
          <w:lang w:val="en-GB" w:eastAsia="ja-JP"/>
        </w:rPr>
        <w:t>use the information to prepare for LTM candidate PSCell(s) configuration,</w:t>
      </w:r>
      <w:r w:rsidRPr="00091CA6">
        <w:rPr>
          <w:rFonts w:eastAsia="SimSun" w:hint="eastAsia"/>
          <w:sz w:val="20"/>
          <w:szCs w:val="20"/>
          <w:lang w:val="en-GB" w:eastAsia="zh-CN"/>
        </w:rPr>
        <w:t xml:space="preserve"> </w:t>
      </w:r>
      <w:r w:rsidRPr="00091CA6">
        <w:rPr>
          <w:rFonts w:eastAsia="SimSun"/>
          <w:snapToGrid w:val="0"/>
          <w:sz w:val="20"/>
          <w:szCs w:val="20"/>
          <w:lang w:val="en-GB" w:eastAsia="zh-CN"/>
        </w:rPr>
        <w:t xml:space="preserve">and include </w:t>
      </w:r>
      <w:r w:rsidRPr="00091CA6">
        <w:rPr>
          <w:rFonts w:eastAsia="SimSun"/>
          <w:sz w:val="20"/>
          <w:szCs w:val="20"/>
          <w:lang w:val="en-GB" w:eastAsia="zh-CN"/>
        </w:rPr>
        <w:t xml:space="preserve">the </w:t>
      </w:r>
      <w:r w:rsidRPr="00091CA6">
        <w:rPr>
          <w:rFonts w:eastAsia="PMingLiU"/>
          <w:i/>
          <w:sz w:val="20"/>
          <w:szCs w:val="20"/>
          <w:lang w:val="en-GB" w:eastAsia="ko-KR"/>
        </w:rPr>
        <w:t xml:space="preserve">LTM Candidate PSCell Addition Information Acknowledge </w:t>
      </w:r>
      <w:r w:rsidRPr="00091CA6">
        <w:rPr>
          <w:rFonts w:eastAsia="PMingLiU"/>
          <w:sz w:val="20"/>
          <w:szCs w:val="20"/>
          <w:lang w:val="en-GB" w:eastAsia="ko-KR"/>
        </w:rPr>
        <w:t xml:space="preserve">IE </w:t>
      </w:r>
      <w:r w:rsidRPr="00091CA6">
        <w:rPr>
          <w:rFonts w:eastAsia="MS Mincho"/>
          <w:sz w:val="20"/>
          <w:szCs w:val="20"/>
          <w:lang w:val="en-GB" w:eastAsia="ko-KR"/>
        </w:rPr>
        <w:t xml:space="preserve">in </w:t>
      </w:r>
      <w:r w:rsidRPr="00091CA6">
        <w:rPr>
          <w:rFonts w:eastAsia="SimSun"/>
          <w:sz w:val="20"/>
          <w:szCs w:val="20"/>
          <w:lang w:eastAsia="zh-CN"/>
        </w:rPr>
        <w:t xml:space="preserve">the </w:t>
      </w:r>
      <w:r w:rsidRPr="00091CA6">
        <w:rPr>
          <w:rFonts w:eastAsia="SimSun"/>
          <w:sz w:val="20"/>
          <w:szCs w:val="20"/>
          <w:lang w:val="en-GB" w:eastAsia="ko-KR"/>
        </w:rPr>
        <w:t xml:space="preserve">S-NODE </w:t>
      </w:r>
      <w:r w:rsidRPr="00091CA6">
        <w:rPr>
          <w:rFonts w:eastAsia="SimSun"/>
          <w:sz w:val="20"/>
          <w:szCs w:val="20"/>
          <w:lang w:eastAsia="zh-CN"/>
        </w:rPr>
        <w:t>ADDITION REQUEST ACKNOWLEDGE message</w:t>
      </w:r>
      <w:r w:rsidRPr="00091CA6">
        <w:rPr>
          <w:rFonts w:eastAsia="PMingLiU"/>
          <w:sz w:val="20"/>
          <w:szCs w:val="20"/>
          <w:lang w:val="en-GB" w:eastAsia="ko-KR"/>
        </w:rPr>
        <w:t>.</w:t>
      </w:r>
    </w:p>
    <w:p w14:paraId="20161BD6" w14:textId="3B6A6920" w:rsidR="004715EA" w:rsidRPr="00091CA6" w:rsidRDefault="004715EA" w:rsidP="00091CA6">
      <w:pPr>
        <w:overflowPunct w:val="0"/>
        <w:autoSpaceDE w:val="0"/>
        <w:autoSpaceDN w:val="0"/>
        <w:adjustRightInd w:val="0"/>
        <w:spacing w:after="180"/>
        <w:textAlignment w:val="baseline"/>
        <w:rPr>
          <w:rFonts w:eastAsia="SimSun"/>
          <w:sz w:val="20"/>
          <w:szCs w:val="20"/>
          <w:lang w:val="en-GB" w:eastAsia="ko-KR"/>
        </w:rPr>
      </w:pPr>
      <w:ins w:id="178" w:author="Google (Jing)" w:date="2025-09-26T14:13:00Z">
        <w:r>
          <w:rPr>
            <w:rFonts w:eastAsia="SimSun"/>
            <w:sz w:val="20"/>
            <w:szCs w:val="20"/>
            <w:lang w:val="en-GB" w:eastAsia="ko-KR"/>
          </w:rPr>
          <w:t xml:space="preserve">If the </w:t>
        </w:r>
        <w:r w:rsidRPr="00A3028A">
          <w:rPr>
            <w:rFonts w:eastAsia="SimSun"/>
            <w:i/>
            <w:sz w:val="20"/>
            <w:szCs w:val="20"/>
            <w:lang w:val="en-GB" w:eastAsia="ko-KR"/>
          </w:rPr>
          <w:t>Request for L2 Reset Configuration</w:t>
        </w:r>
        <w:r>
          <w:rPr>
            <w:rFonts w:eastAsia="SimSun"/>
            <w:sz w:val="20"/>
            <w:szCs w:val="20"/>
            <w:lang w:val="en-GB" w:eastAsia="ko-KR"/>
          </w:rPr>
          <w:t xml:space="preserve"> IE is </w:t>
        </w:r>
      </w:ins>
      <w:ins w:id="179" w:author="Google (Jing)" w:date="2025-09-26T14:26:00Z">
        <w:r w:rsidR="00A202CB">
          <w:rPr>
            <w:rFonts w:eastAsia="SimSun"/>
            <w:sz w:val="20"/>
            <w:szCs w:val="20"/>
            <w:lang w:val="en-GB" w:eastAsia="ko-KR"/>
          </w:rPr>
          <w:t>contained</w:t>
        </w:r>
      </w:ins>
      <w:ins w:id="180" w:author="Google (Jing)" w:date="2025-09-26T14:13:00Z">
        <w:r>
          <w:rPr>
            <w:rFonts w:eastAsia="SimSun"/>
            <w:sz w:val="20"/>
            <w:szCs w:val="20"/>
            <w:lang w:val="en-GB" w:eastAsia="ko-KR"/>
          </w:rPr>
          <w:t xml:space="preserve"> in the </w:t>
        </w:r>
      </w:ins>
      <w:ins w:id="181" w:author="Google (Jing)" w:date="2025-09-26T14:14:00Z">
        <w:r w:rsidRPr="004715EA">
          <w:rPr>
            <w:rFonts w:eastAsia="SimSun"/>
            <w:i/>
            <w:sz w:val="20"/>
            <w:szCs w:val="20"/>
            <w:lang w:val="en-GB" w:eastAsia="ko-KR"/>
          </w:rPr>
          <w:t>LTM Candidate PSCell Addition Information Request</w:t>
        </w:r>
      </w:ins>
      <w:ins w:id="182" w:author="Google (Jing)" w:date="2025-09-26T14:13:00Z">
        <w:r w:rsidRPr="00A3028A">
          <w:rPr>
            <w:rFonts w:eastAsia="SimSun"/>
            <w:sz w:val="20"/>
            <w:szCs w:val="20"/>
            <w:lang w:val="en-GB" w:eastAsia="ko-KR"/>
          </w:rPr>
          <w:t xml:space="preserve"> </w:t>
        </w:r>
        <w:r>
          <w:rPr>
            <w:rFonts w:eastAsia="SimSun"/>
            <w:sz w:val="20"/>
            <w:szCs w:val="20"/>
            <w:lang w:val="en-GB" w:eastAsia="ko-KR"/>
          </w:rPr>
          <w:t xml:space="preserve">IE </w:t>
        </w:r>
      </w:ins>
      <w:ins w:id="183" w:author="Google (Jing)" w:date="2025-09-26T14:26:00Z">
        <w:r w:rsidR="00A202CB">
          <w:rPr>
            <w:rFonts w:eastAsia="SimSun"/>
            <w:sz w:val="20"/>
            <w:szCs w:val="20"/>
            <w:lang w:val="en-GB" w:eastAsia="ko-KR"/>
          </w:rPr>
          <w:t xml:space="preserve">included </w:t>
        </w:r>
      </w:ins>
      <w:ins w:id="184" w:author="Google (Jing)" w:date="2025-09-26T14:13:00Z">
        <w:r>
          <w:rPr>
            <w:rFonts w:eastAsia="SimSun"/>
            <w:sz w:val="20"/>
            <w:szCs w:val="20"/>
            <w:lang w:val="en-GB" w:eastAsia="ko-KR"/>
          </w:rPr>
          <w:t xml:space="preserve">in the </w:t>
        </w:r>
      </w:ins>
      <w:ins w:id="185" w:author="Google (Jing)" w:date="2025-09-26T14:26:00Z">
        <w:r w:rsidR="00A202CB" w:rsidRPr="00091CA6">
          <w:rPr>
            <w:rFonts w:eastAsia="SimSun"/>
            <w:sz w:val="20"/>
            <w:szCs w:val="20"/>
            <w:lang w:val="en-GB" w:eastAsia="ko-KR"/>
          </w:rPr>
          <w:t xml:space="preserve">S-NODE </w:t>
        </w:r>
        <w:r w:rsidR="00A202CB" w:rsidRPr="00091CA6">
          <w:rPr>
            <w:rFonts w:eastAsia="SimSun"/>
            <w:sz w:val="20"/>
            <w:szCs w:val="20"/>
            <w:lang w:eastAsia="zh-CN"/>
          </w:rPr>
          <w:t>ADDITION REQUEST</w:t>
        </w:r>
      </w:ins>
      <w:ins w:id="186" w:author="Google (Jing)" w:date="2025-09-26T14:13:00Z">
        <w:r>
          <w:rPr>
            <w:rFonts w:eastAsia="SimSun"/>
            <w:sz w:val="20"/>
            <w:szCs w:val="20"/>
            <w:lang w:val="en-GB" w:eastAsia="ko-KR"/>
          </w:rPr>
          <w:t xml:space="preserve"> message, the </w:t>
        </w:r>
      </w:ins>
      <w:ins w:id="187" w:author="Google (Jing)" w:date="2025-09-26T14:26:00Z">
        <w:r w:rsidR="00A202CB">
          <w:rPr>
            <w:rFonts w:eastAsia="SimSun"/>
            <w:sz w:val="20"/>
            <w:szCs w:val="20"/>
            <w:lang w:val="en-GB" w:eastAsia="ko-KR"/>
          </w:rPr>
          <w:t>S-</w:t>
        </w:r>
      </w:ins>
      <w:ins w:id="188" w:author="Google (Jing)" w:date="2025-09-26T14:13:00Z">
        <w:r>
          <w:rPr>
            <w:rFonts w:eastAsia="SimSun"/>
            <w:sz w:val="20"/>
            <w:szCs w:val="20"/>
            <w:lang w:val="en-GB" w:eastAsia="ko-KR"/>
          </w:rPr>
          <w:t xml:space="preserve">NG-RAN node shall, if supported, include the </w:t>
        </w:r>
        <w:r w:rsidRPr="009E2ED0">
          <w:rPr>
            <w:rFonts w:eastAsia="SimSun"/>
            <w:i/>
            <w:sz w:val="20"/>
            <w:szCs w:val="20"/>
            <w:lang w:val="en-GB" w:eastAsia="ko-KR"/>
          </w:rPr>
          <w:t xml:space="preserve">LTM </w:t>
        </w:r>
        <w:r>
          <w:rPr>
            <w:rFonts w:eastAsia="SimSun"/>
            <w:i/>
            <w:sz w:val="20"/>
            <w:szCs w:val="20"/>
            <w:lang w:val="en-GB" w:eastAsia="ko-KR"/>
          </w:rPr>
          <w:t>L2 Reset Configuration</w:t>
        </w:r>
        <w:r w:rsidRPr="009E2ED0">
          <w:rPr>
            <w:rFonts w:eastAsia="SimSun"/>
            <w:sz w:val="20"/>
            <w:szCs w:val="20"/>
            <w:lang w:val="en-GB" w:eastAsia="ko-KR"/>
          </w:rPr>
          <w:t xml:space="preserve"> IE </w:t>
        </w:r>
      </w:ins>
      <w:ins w:id="189" w:author="Google (Jing)" w:date="2025-09-30T11:33:00Z">
        <w:r w:rsidR="00EE7081">
          <w:rPr>
            <w:rFonts w:eastAsia="SimSun"/>
            <w:sz w:val="20"/>
            <w:szCs w:val="20"/>
            <w:lang w:val="en-GB" w:eastAsia="ko-KR"/>
          </w:rPr>
          <w:t>correspond</w:t>
        </w:r>
        <w:r w:rsidR="003452A4">
          <w:rPr>
            <w:rFonts w:eastAsia="SimSun"/>
            <w:sz w:val="20"/>
            <w:szCs w:val="20"/>
            <w:lang w:val="en-GB" w:eastAsia="ko-KR"/>
          </w:rPr>
          <w:t>ing</w:t>
        </w:r>
        <w:r w:rsidR="00EE7081">
          <w:rPr>
            <w:rFonts w:eastAsia="SimSun"/>
            <w:sz w:val="20"/>
            <w:szCs w:val="20"/>
            <w:lang w:val="en-GB" w:eastAsia="ko-KR"/>
          </w:rPr>
          <w:t xml:space="preserve"> to the </w:t>
        </w:r>
        <w:r w:rsidR="00EE7081" w:rsidRPr="0061395D">
          <w:rPr>
            <w:rFonts w:eastAsia="SimSun"/>
            <w:i/>
            <w:sz w:val="20"/>
            <w:szCs w:val="20"/>
            <w:lang w:val="en-GB" w:eastAsia="ko-KR"/>
          </w:rPr>
          <w:t>PSCell ID</w:t>
        </w:r>
        <w:r w:rsidR="00EE7081">
          <w:rPr>
            <w:rFonts w:eastAsia="SimSun"/>
            <w:sz w:val="20"/>
            <w:szCs w:val="20"/>
            <w:lang w:val="en-GB" w:eastAsia="ko-KR"/>
          </w:rPr>
          <w:t xml:space="preserve"> IE </w:t>
        </w:r>
      </w:ins>
      <w:ins w:id="190" w:author="Google (Jing)" w:date="2025-09-26T14:13:00Z">
        <w:r w:rsidRPr="009E2ED0">
          <w:rPr>
            <w:rFonts w:eastAsia="PMingLiU"/>
            <w:sz w:val="20"/>
            <w:szCs w:val="20"/>
            <w:lang w:val="en-GB" w:eastAsia="ko-KR"/>
          </w:rPr>
          <w:t xml:space="preserve">in the </w:t>
        </w:r>
      </w:ins>
      <w:ins w:id="191" w:author="Google (Jing)" w:date="2025-09-26T14:27:00Z">
        <w:r w:rsidR="00A202CB" w:rsidRPr="00EB24CC">
          <w:rPr>
            <w:rFonts w:eastAsia="PMingLiU"/>
            <w:i/>
            <w:sz w:val="20"/>
            <w:szCs w:val="20"/>
            <w:lang w:val="en-GB" w:eastAsia="ko-KR"/>
          </w:rPr>
          <w:t>LTM Candidate PSCell Prepared List</w:t>
        </w:r>
        <w:r w:rsidR="00A202CB" w:rsidRPr="00A202CB">
          <w:rPr>
            <w:rFonts w:eastAsia="PMingLiU"/>
            <w:sz w:val="20"/>
            <w:szCs w:val="20"/>
            <w:lang w:val="en-GB" w:eastAsia="ko-KR"/>
          </w:rPr>
          <w:t xml:space="preserve"> </w:t>
        </w:r>
      </w:ins>
      <w:ins w:id="192" w:author="Google (Jing)" w:date="2025-09-26T14:28:00Z">
        <w:r w:rsidR="00A202CB">
          <w:rPr>
            <w:rFonts w:eastAsia="PMingLiU"/>
            <w:sz w:val="20"/>
            <w:szCs w:val="20"/>
            <w:lang w:val="en-GB" w:eastAsia="ko-KR"/>
          </w:rPr>
          <w:t xml:space="preserve">IE in the </w:t>
        </w:r>
        <w:r w:rsidR="00A202CB" w:rsidRPr="00091CA6">
          <w:rPr>
            <w:rFonts w:eastAsia="PMingLiU"/>
            <w:i/>
            <w:sz w:val="20"/>
            <w:szCs w:val="20"/>
            <w:lang w:val="en-GB" w:eastAsia="ko-KR"/>
          </w:rPr>
          <w:t xml:space="preserve">LTM Candidate PSCell Addition Information Acknowledge </w:t>
        </w:r>
        <w:r w:rsidR="00A202CB" w:rsidRPr="00091CA6">
          <w:rPr>
            <w:rFonts w:eastAsia="PMingLiU"/>
            <w:sz w:val="20"/>
            <w:szCs w:val="20"/>
            <w:lang w:val="en-GB" w:eastAsia="ko-KR"/>
          </w:rPr>
          <w:t>IE</w:t>
        </w:r>
      </w:ins>
      <w:ins w:id="193" w:author="Google (Jing)" w:date="2025-09-26T14:13:00Z">
        <w:r w:rsidRPr="009E2ED0">
          <w:rPr>
            <w:rFonts w:eastAsia="PMingLiU"/>
            <w:sz w:val="20"/>
            <w:szCs w:val="20"/>
            <w:lang w:val="en-GB" w:eastAsia="ko-KR"/>
          </w:rPr>
          <w:t xml:space="preserve"> </w:t>
        </w:r>
        <w:r w:rsidRPr="009E2ED0">
          <w:rPr>
            <w:rFonts w:eastAsia="SimSun"/>
            <w:sz w:val="20"/>
            <w:szCs w:val="20"/>
            <w:lang w:val="en-GB" w:eastAsia="ko-KR"/>
          </w:rPr>
          <w:t xml:space="preserve">in the </w:t>
        </w:r>
      </w:ins>
      <w:ins w:id="194" w:author="Google (Jing)" w:date="2025-09-26T14:27:00Z">
        <w:r w:rsidR="00A202CB" w:rsidRPr="00091CA6">
          <w:rPr>
            <w:rFonts w:eastAsia="SimSun"/>
            <w:sz w:val="20"/>
            <w:szCs w:val="20"/>
            <w:lang w:val="en-GB" w:eastAsia="ko-KR"/>
          </w:rPr>
          <w:t xml:space="preserve">S-NODE </w:t>
        </w:r>
        <w:r w:rsidR="00A202CB" w:rsidRPr="00091CA6">
          <w:rPr>
            <w:rFonts w:eastAsia="SimSun"/>
            <w:sz w:val="20"/>
            <w:szCs w:val="20"/>
            <w:lang w:eastAsia="zh-CN"/>
          </w:rPr>
          <w:t>ADDITION REQUEST</w:t>
        </w:r>
      </w:ins>
      <w:ins w:id="195" w:author="Google (Jing)" w:date="2025-09-26T14:13:00Z">
        <w:r w:rsidRPr="009E2ED0">
          <w:rPr>
            <w:rFonts w:eastAsia="SimSun"/>
            <w:sz w:val="20"/>
            <w:szCs w:val="20"/>
            <w:lang w:val="en-GB" w:eastAsia="ko-KR"/>
          </w:rPr>
          <w:t xml:space="preserve"> </w:t>
        </w:r>
        <w:r>
          <w:rPr>
            <w:rFonts w:eastAsia="SimSun"/>
            <w:sz w:val="20"/>
            <w:szCs w:val="20"/>
            <w:lang w:val="en-GB" w:eastAsia="ko-KR"/>
          </w:rPr>
          <w:t xml:space="preserve">ACKNOWLEDGE </w:t>
        </w:r>
        <w:r w:rsidRPr="009E2ED0">
          <w:rPr>
            <w:rFonts w:eastAsia="SimSun"/>
            <w:sz w:val="20"/>
            <w:szCs w:val="20"/>
            <w:lang w:val="en-GB" w:eastAsia="ko-KR"/>
          </w:rPr>
          <w:t>message</w:t>
        </w:r>
        <w:r>
          <w:rPr>
            <w:rFonts w:eastAsia="SimSun"/>
            <w:sz w:val="20"/>
            <w:szCs w:val="20"/>
            <w:lang w:val="en-GB" w:eastAsia="ko-KR"/>
          </w:rPr>
          <w:t>. T</w:t>
        </w:r>
        <w:r w:rsidRPr="009E2ED0">
          <w:rPr>
            <w:rFonts w:eastAsia="PMingLiU"/>
            <w:sz w:val="20"/>
            <w:szCs w:val="20"/>
            <w:lang w:val="en-GB" w:eastAsia="ko-KR"/>
          </w:rPr>
          <w:t xml:space="preserve">he </w:t>
        </w:r>
      </w:ins>
      <w:ins w:id="196" w:author="Google (Jing)" w:date="2025-09-26T14:40:00Z">
        <w:r w:rsidR="007368E9">
          <w:rPr>
            <w:rFonts w:eastAsia="PMingLiU"/>
            <w:sz w:val="20"/>
            <w:szCs w:val="20"/>
            <w:lang w:val="en-GB" w:eastAsia="ko-KR"/>
          </w:rPr>
          <w:t>M-</w:t>
        </w:r>
      </w:ins>
      <w:ins w:id="197" w:author="Google (Jing)" w:date="2025-09-26T14:13:00Z">
        <w:r w:rsidRPr="009E2ED0">
          <w:rPr>
            <w:rFonts w:eastAsia="SimSun"/>
            <w:sz w:val="20"/>
            <w:szCs w:val="20"/>
            <w:lang w:val="en-GB" w:eastAsia="ko-KR"/>
          </w:rPr>
          <w:t>NG-RAN node</w:t>
        </w:r>
        <w:r w:rsidRPr="009E2ED0">
          <w:rPr>
            <w:rFonts w:eastAsia="PMingLiU"/>
            <w:sz w:val="20"/>
            <w:szCs w:val="20"/>
            <w:lang w:val="en-GB" w:eastAsia="ko-KR"/>
          </w:rPr>
          <w:t xml:space="preserve"> shall</w:t>
        </w:r>
        <w:r w:rsidRPr="009E2ED0">
          <w:rPr>
            <w:rFonts w:eastAsia="SimSun"/>
            <w:sz w:val="20"/>
            <w:szCs w:val="20"/>
            <w:lang w:eastAsia="ko-KR"/>
          </w:rPr>
          <w:t xml:space="preserve"> </w:t>
        </w:r>
        <w:r>
          <w:rPr>
            <w:rFonts w:eastAsia="SimSun"/>
            <w:sz w:val="20"/>
            <w:szCs w:val="20"/>
            <w:lang w:eastAsia="ko-KR"/>
          </w:rPr>
          <w:t xml:space="preserve">take </w:t>
        </w:r>
        <w:r>
          <w:rPr>
            <w:rFonts w:eastAsia="SimSun"/>
            <w:sz w:val="20"/>
            <w:szCs w:val="20"/>
            <w:lang w:val="en-GB" w:eastAsia="ko-KR"/>
          </w:rPr>
          <w:t>the</w:t>
        </w:r>
      </w:ins>
      <w:ins w:id="198" w:author="Google (Jing)" w:date="2025-09-28T23:08:00Z">
        <w:r w:rsidR="00650E42">
          <w:rPr>
            <w:rFonts w:eastAsia="SimSun"/>
            <w:sz w:val="20"/>
            <w:szCs w:val="20"/>
            <w:lang w:val="en-GB" w:eastAsia="ko-KR"/>
          </w:rPr>
          <w:t xml:space="preserve"> received</w:t>
        </w:r>
      </w:ins>
      <w:ins w:id="199" w:author="Google (Jing)" w:date="2025-09-26T14:13:00Z">
        <w:r>
          <w:rPr>
            <w:rFonts w:eastAsia="SimSun"/>
            <w:sz w:val="20"/>
            <w:szCs w:val="20"/>
            <w:lang w:val="en-GB" w:eastAsia="ko-KR"/>
          </w:rPr>
          <w:t xml:space="preserve"> </w:t>
        </w:r>
        <w:r w:rsidRPr="009E2ED0">
          <w:rPr>
            <w:rFonts w:eastAsia="SimSun"/>
            <w:i/>
            <w:sz w:val="20"/>
            <w:szCs w:val="20"/>
            <w:lang w:val="en-GB" w:eastAsia="ko-KR"/>
          </w:rPr>
          <w:t xml:space="preserve">LTM </w:t>
        </w:r>
        <w:r>
          <w:rPr>
            <w:rFonts w:eastAsia="SimSun"/>
            <w:i/>
            <w:sz w:val="20"/>
            <w:szCs w:val="20"/>
            <w:lang w:val="en-GB" w:eastAsia="ko-KR"/>
          </w:rPr>
          <w:t>L2 Reset Configuration</w:t>
        </w:r>
        <w:r w:rsidRPr="009E2ED0">
          <w:rPr>
            <w:rFonts w:eastAsia="SimSun"/>
            <w:sz w:val="20"/>
            <w:szCs w:val="20"/>
            <w:lang w:val="en-GB" w:eastAsia="ko-KR"/>
          </w:rPr>
          <w:t xml:space="preserve"> IE</w:t>
        </w:r>
      </w:ins>
      <w:ins w:id="200" w:author="Google (Jing)" w:date="2025-09-28T23:09:00Z">
        <w:r w:rsidR="004E39FD">
          <w:rPr>
            <w:rFonts w:eastAsia="SimSun"/>
            <w:sz w:val="20"/>
            <w:szCs w:val="20"/>
            <w:lang w:val="en-GB" w:eastAsia="ko-KR"/>
          </w:rPr>
          <w:t>(s)</w:t>
        </w:r>
      </w:ins>
      <w:ins w:id="201" w:author="Google (Jing)" w:date="2025-09-26T14:13:00Z">
        <w:r>
          <w:rPr>
            <w:rFonts w:eastAsia="SimSun"/>
            <w:sz w:val="20"/>
            <w:szCs w:val="20"/>
            <w:lang w:eastAsia="ko-KR"/>
          </w:rPr>
          <w:t xml:space="preserve"> into account for assigning the LTM L2 Reset Configuration</w:t>
        </w:r>
      </w:ins>
      <w:ins w:id="202" w:author="Google (Jing)" w:date="2025-09-30T11:34:00Z">
        <w:r w:rsidR="00CF47F2">
          <w:rPr>
            <w:rFonts w:eastAsia="SimSun"/>
            <w:sz w:val="20"/>
            <w:szCs w:val="20"/>
            <w:lang w:eastAsia="ko-KR"/>
          </w:rPr>
          <w:t>(s)</w:t>
        </w:r>
      </w:ins>
      <w:ins w:id="203" w:author="Google (Jing)" w:date="2025-09-26T14:13:00Z">
        <w:r>
          <w:rPr>
            <w:rFonts w:eastAsia="SimSun"/>
            <w:sz w:val="20"/>
            <w:szCs w:val="20"/>
            <w:lang w:eastAsia="ko-KR"/>
          </w:rPr>
          <w:t xml:space="preserve"> for the </w:t>
        </w:r>
      </w:ins>
      <w:ins w:id="204" w:author="Google (Jing)" w:date="2025-09-26T14:40:00Z">
        <w:r w:rsidR="00307795">
          <w:rPr>
            <w:rFonts w:eastAsia="SimSun"/>
            <w:sz w:val="20"/>
            <w:szCs w:val="20"/>
            <w:lang w:eastAsia="ko-KR"/>
          </w:rPr>
          <w:t>prepared</w:t>
        </w:r>
      </w:ins>
      <w:ins w:id="205" w:author="Google (Jing)" w:date="2025-09-26T14:13:00Z">
        <w:r>
          <w:rPr>
            <w:rFonts w:eastAsia="SimSun"/>
            <w:sz w:val="20"/>
            <w:szCs w:val="20"/>
            <w:lang w:eastAsia="ko-KR"/>
          </w:rPr>
          <w:t xml:space="preserve"> candidate </w:t>
        </w:r>
      </w:ins>
      <w:ins w:id="206" w:author="Google (Jing)" w:date="2025-09-26T14:40:00Z">
        <w:r w:rsidR="00307795">
          <w:rPr>
            <w:rFonts w:eastAsia="SimSun"/>
            <w:sz w:val="20"/>
            <w:szCs w:val="20"/>
            <w:lang w:eastAsia="ko-KR"/>
          </w:rPr>
          <w:t>PSC</w:t>
        </w:r>
      </w:ins>
      <w:ins w:id="207" w:author="Google (Jing)" w:date="2025-09-26T14:13:00Z">
        <w:r>
          <w:rPr>
            <w:rFonts w:eastAsia="SimSun"/>
            <w:sz w:val="20"/>
            <w:szCs w:val="20"/>
            <w:lang w:eastAsia="ko-KR"/>
          </w:rPr>
          <w:t>ell</w:t>
        </w:r>
      </w:ins>
      <w:ins w:id="208" w:author="Google (Jing)" w:date="2025-09-28T23:09:00Z">
        <w:r w:rsidR="008B4D65">
          <w:rPr>
            <w:rFonts w:eastAsia="SimSun"/>
            <w:sz w:val="20"/>
            <w:szCs w:val="20"/>
            <w:lang w:eastAsia="ko-KR"/>
          </w:rPr>
          <w:t>(s)</w:t>
        </w:r>
      </w:ins>
      <w:ins w:id="209" w:author="Google (Jing)" w:date="2025-09-26T14:13:00Z">
        <w:r w:rsidRPr="009E2ED0">
          <w:rPr>
            <w:rFonts w:eastAsia="SimSun"/>
            <w:sz w:val="20"/>
            <w:szCs w:val="20"/>
            <w:lang w:val="en-GB" w:eastAsia="ko-KR"/>
          </w:rPr>
          <w:t xml:space="preserve">. </w:t>
        </w:r>
      </w:ins>
    </w:p>
    <w:p w14:paraId="41258B4A"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eastAsia="ko-KR"/>
        </w:rPr>
      </w:pPr>
      <w:r w:rsidRPr="00091CA6">
        <w:rPr>
          <w:rFonts w:eastAsia="SimSun"/>
          <w:sz w:val="20"/>
          <w:szCs w:val="20"/>
          <w:lang w:eastAsia="ko-KR"/>
        </w:rPr>
        <w:t xml:space="preserve">If the </w:t>
      </w:r>
      <w:r w:rsidRPr="00091CA6">
        <w:rPr>
          <w:rFonts w:eastAsia="SimSun"/>
          <w:i/>
          <w:sz w:val="20"/>
          <w:szCs w:val="20"/>
          <w:lang w:eastAsia="ko-KR"/>
        </w:rPr>
        <w:t>CSI Resource Configuration</w:t>
      </w:r>
      <w:r w:rsidRPr="00091CA6">
        <w:rPr>
          <w:rFonts w:eastAsia="SimSun"/>
          <w:sz w:val="20"/>
          <w:szCs w:val="20"/>
          <w:lang w:eastAsia="ko-KR"/>
        </w:rPr>
        <w:t xml:space="preserve"> IE </w:t>
      </w:r>
      <w:r w:rsidRPr="00091CA6">
        <w:rPr>
          <w:rFonts w:eastAsia="SimSun"/>
          <w:sz w:val="20"/>
          <w:szCs w:val="20"/>
          <w:lang w:val="en-GB" w:eastAsia="ko-KR"/>
        </w:rPr>
        <w:t>is contained in the</w:t>
      </w:r>
      <w:r w:rsidRPr="00091CA6">
        <w:rPr>
          <w:rFonts w:eastAsia="SimSun"/>
          <w:i/>
          <w:iCs/>
          <w:sz w:val="20"/>
          <w:szCs w:val="20"/>
          <w:lang w:val="en-GB" w:eastAsia="ko-KR"/>
        </w:rPr>
        <w:t xml:space="preserve"> </w:t>
      </w:r>
      <w:r w:rsidRPr="00091CA6">
        <w:rPr>
          <w:rFonts w:eastAsia="PMingLiU"/>
          <w:i/>
          <w:sz w:val="20"/>
          <w:szCs w:val="20"/>
          <w:lang w:val="en-GB" w:eastAsia="ko-KR"/>
        </w:rPr>
        <w:t xml:space="preserve">LTM Candidate PSCell Addition Information Request </w:t>
      </w:r>
      <w:r w:rsidRPr="00091CA6">
        <w:rPr>
          <w:rFonts w:eastAsia="PMingLiU"/>
          <w:sz w:val="20"/>
          <w:szCs w:val="20"/>
          <w:lang w:val="en-GB" w:eastAsia="ko-KR"/>
        </w:rPr>
        <w:t xml:space="preserve">IE included in the </w:t>
      </w:r>
      <w:r w:rsidRPr="00091CA6">
        <w:rPr>
          <w:rFonts w:eastAsia="SimSun"/>
          <w:sz w:val="20"/>
          <w:szCs w:val="20"/>
          <w:lang w:val="en-GB" w:eastAsia="ko-KR"/>
        </w:rPr>
        <w:t xml:space="preserve">S-NODE </w:t>
      </w:r>
      <w:r w:rsidRPr="00091CA6">
        <w:rPr>
          <w:rFonts w:eastAsia="SimSun"/>
          <w:sz w:val="20"/>
          <w:szCs w:val="20"/>
          <w:lang w:eastAsia="zh-CN"/>
        </w:rPr>
        <w:t>ADDITION REQUEST message</w:t>
      </w:r>
      <w:r w:rsidRPr="00091CA6">
        <w:rPr>
          <w:rFonts w:eastAsia="PMingLiU"/>
          <w:sz w:val="20"/>
          <w:szCs w:val="20"/>
          <w:lang w:val="en-GB" w:eastAsia="ko-KR"/>
        </w:rPr>
        <w:t xml:space="preserve">, </w:t>
      </w:r>
      <w:r w:rsidRPr="00091CA6">
        <w:rPr>
          <w:rFonts w:eastAsia="SimSun"/>
          <w:sz w:val="20"/>
          <w:szCs w:val="20"/>
          <w:lang w:eastAsia="zh-CN"/>
        </w:rPr>
        <w:t xml:space="preserve">the S-NG-RAN node </w:t>
      </w:r>
      <w:r w:rsidRPr="00091CA6">
        <w:rPr>
          <w:rFonts w:eastAsia="DengXian"/>
          <w:sz w:val="20"/>
          <w:szCs w:val="20"/>
          <w:lang w:val="en-GB" w:eastAsia="ko-KR"/>
        </w:rPr>
        <w:t xml:space="preserve">shall, if supported, </w:t>
      </w:r>
      <w:r w:rsidRPr="00091CA6">
        <w:rPr>
          <w:rFonts w:eastAsia="SimSun"/>
          <w:sz w:val="20"/>
          <w:szCs w:val="20"/>
          <w:lang w:eastAsia="ko-KR"/>
        </w:rPr>
        <w:t>use it to generate the LTM CSI reporting configuration.</w:t>
      </w:r>
    </w:p>
    <w:p w14:paraId="585D75DD"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eastAsia="ko-KR"/>
        </w:rPr>
      </w:pPr>
      <w:r w:rsidRPr="00091CA6">
        <w:rPr>
          <w:rFonts w:eastAsia="SimSun"/>
          <w:sz w:val="20"/>
          <w:szCs w:val="20"/>
          <w:lang w:val="en-GB" w:eastAsia="ko-KR"/>
        </w:rPr>
        <w:t xml:space="preserve">If the </w:t>
      </w:r>
      <w:r w:rsidRPr="00091CA6">
        <w:rPr>
          <w:rFonts w:eastAsia="SimSun"/>
          <w:i/>
          <w:sz w:val="20"/>
          <w:szCs w:val="20"/>
          <w:lang w:val="en-GB" w:eastAsia="ko-KR"/>
        </w:rPr>
        <w:t>SCG Reference Configuration Request</w:t>
      </w:r>
      <w:r w:rsidRPr="00091CA6">
        <w:rPr>
          <w:rFonts w:eastAsia="SimSun"/>
          <w:sz w:val="20"/>
          <w:szCs w:val="20"/>
          <w:lang w:val="en-GB" w:eastAsia="ko-KR"/>
        </w:rPr>
        <w:t xml:space="preserve"> IE set to "request" is contained in the </w:t>
      </w:r>
      <w:r w:rsidRPr="00091CA6">
        <w:rPr>
          <w:rFonts w:eastAsia="PMingLiU"/>
          <w:i/>
          <w:sz w:val="20"/>
          <w:szCs w:val="20"/>
          <w:lang w:val="en-GB" w:eastAsia="ko-KR"/>
        </w:rPr>
        <w:t xml:space="preserve">LTM Candidate PSCell Addition Information Request </w:t>
      </w:r>
      <w:r w:rsidRPr="00091CA6">
        <w:rPr>
          <w:rFonts w:eastAsia="PMingLiU"/>
          <w:sz w:val="20"/>
          <w:szCs w:val="20"/>
          <w:lang w:val="en-GB" w:eastAsia="ko-KR"/>
        </w:rPr>
        <w:t xml:space="preserve">IE included in the </w:t>
      </w:r>
      <w:r w:rsidRPr="00091CA6">
        <w:rPr>
          <w:rFonts w:eastAsia="SimSun"/>
          <w:sz w:val="20"/>
          <w:szCs w:val="20"/>
          <w:lang w:val="en-GB" w:eastAsia="ko-KR"/>
        </w:rPr>
        <w:t xml:space="preserve">S-NODE </w:t>
      </w:r>
      <w:r w:rsidRPr="00091CA6">
        <w:rPr>
          <w:rFonts w:eastAsia="SimSun"/>
          <w:sz w:val="20"/>
          <w:szCs w:val="20"/>
          <w:lang w:eastAsia="zh-CN"/>
        </w:rPr>
        <w:t>ADDITION REQUEST message</w:t>
      </w:r>
      <w:r w:rsidRPr="00091CA6">
        <w:rPr>
          <w:rFonts w:eastAsia="PMingLiU"/>
          <w:sz w:val="20"/>
          <w:szCs w:val="20"/>
          <w:lang w:val="en-GB" w:eastAsia="ko-KR"/>
        </w:rPr>
        <w:t xml:space="preserve">, </w:t>
      </w:r>
      <w:r w:rsidRPr="00091CA6">
        <w:rPr>
          <w:rFonts w:eastAsia="SimSun"/>
          <w:sz w:val="20"/>
          <w:szCs w:val="20"/>
          <w:lang w:eastAsia="zh-CN"/>
        </w:rPr>
        <w:t xml:space="preserve">the S-NG-RAN node </w:t>
      </w:r>
      <w:r w:rsidRPr="00091CA6">
        <w:rPr>
          <w:rFonts w:eastAsia="DengXian"/>
          <w:sz w:val="20"/>
          <w:szCs w:val="20"/>
          <w:lang w:val="en-GB" w:eastAsia="ko-KR"/>
        </w:rPr>
        <w:t xml:space="preserve">shall, if supported, </w:t>
      </w:r>
      <w:r w:rsidRPr="00091CA6">
        <w:rPr>
          <w:rFonts w:eastAsia="SimSun"/>
          <w:sz w:val="20"/>
          <w:szCs w:val="20"/>
          <w:lang w:val="en-GB" w:eastAsia="ko-KR"/>
        </w:rPr>
        <w:t>provide the SCG reference configuration for LTM.</w:t>
      </w:r>
      <w:r w:rsidRPr="00091CA6">
        <w:rPr>
          <w:rFonts w:eastAsia="SimSun"/>
          <w:sz w:val="20"/>
          <w:szCs w:val="20"/>
          <w:lang w:eastAsia="ko-KR"/>
        </w:rPr>
        <w:t xml:space="preserve"> </w:t>
      </w:r>
    </w:p>
    <w:p w14:paraId="147F9347"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eastAsia="ko-KR"/>
        </w:rPr>
      </w:pPr>
      <w:r w:rsidRPr="00091CA6">
        <w:rPr>
          <w:rFonts w:eastAsia="SimSun"/>
          <w:sz w:val="20"/>
          <w:szCs w:val="20"/>
          <w:lang w:val="en-GB" w:eastAsia="ko-KR"/>
        </w:rPr>
        <w:t xml:space="preserve">If the </w:t>
      </w:r>
      <w:r w:rsidRPr="00091CA6">
        <w:rPr>
          <w:rFonts w:eastAsia="SimSun"/>
          <w:i/>
          <w:iCs/>
          <w:sz w:val="20"/>
          <w:szCs w:val="20"/>
          <w:lang w:val="en-GB" w:eastAsia="ko-KR"/>
        </w:rPr>
        <w:t>LTM Configuration ID Mapping List</w:t>
      </w:r>
      <w:r w:rsidRPr="00091CA6">
        <w:rPr>
          <w:rFonts w:eastAsia="SimSun"/>
          <w:sz w:val="20"/>
          <w:szCs w:val="20"/>
          <w:lang w:val="en-GB" w:eastAsia="ko-KR"/>
        </w:rPr>
        <w:t xml:space="preserve"> IE is contained in in the </w:t>
      </w:r>
      <w:r w:rsidRPr="00091CA6">
        <w:rPr>
          <w:rFonts w:eastAsia="PMingLiU"/>
          <w:i/>
          <w:sz w:val="20"/>
          <w:szCs w:val="20"/>
          <w:lang w:val="en-GB" w:eastAsia="ko-KR"/>
        </w:rPr>
        <w:t xml:space="preserve">LTM Candidate PSCell Addition Information Request </w:t>
      </w:r>
      <w:r w:rsidRPr="00091CA6">
        <w:rPr>
          <w:rFonts w:eastAsia="PMingLiU"/>
          <w:sz w:val="20"/>
          <w:szCs w:val="20"/>
          <w:lang w:val="en-GB" w:eastAsia="ko-KR"/>
        </w:rPr>
        <w:t xml:space="preserve">IE included in the </w:t>
      </w:r>
      <w:r w:rsidRPr="00091CA6">
        <w:rPr>
          <w:rFonts w:eastAsia="SimSun"/>
          <w:sz w:val="20"/>
          <w:szCs w:val="20"/>
          <w:lang w:val="en-GB" w:eastAsia="ko-KR"/>
        </w:rPr>
        <w:t xml:space="preserve">S-NODE </w:t>
      </w:r>
      <w:r w:rsidRPr="00091CA6">
        <w:rPr>
          <w:rFonts w:eastAsia="SimSun"/>
          <w:sz w:val="20"/>
          <w:szCs w:val="20"/>
          <w:lang w:eastAsia="zh-CN"/>
        </w:rPr>
        <w:t>ADDITION REQUEST message</w:t>
      </w:r>
      <w:r w:rsidRPr="00091CA6">
        <w:rPr>
          <w:rFonts w:eastAsia="SimSun"/>
          <w:sz w:val="20"/>
          <w:szCs w:val="20"/>
          <w:lang w:val="en-GB" w:eastAsia="ko-KR"/>
        </w:rPr>
        <w:t xml:space="preserve">, </w:t>
      </w:r>
      <w:r w:rsidRPr="00091CA6">
        <w:rPr>
          <w:rFonts w:eastAsia="PMingLiU"/>
          <w:sz w:val="20"/>
          <w:szCs w:val="20"/>
          <w:lang w:val="en-GB" w:eastAsia="ko-KR"/>
        </w:rPr>
        <w:t xml:space="preserve">the </w:t>
      </w:r>
      <w:r w:rsidRPr="00091CA6">
        <w:rPr>
          <w:rFonts w:eastAsia="SimSun"/>
          <w:sz w:val="20"/>
          <w:szCs w:val="20"/>
          <w:lang w:eastAsia="zh-CN"/>
        </w:rPr>
        <w:t xml:space="preserve">S-NG-RAN node </w:t>
      </w:r>
      <w:r w:rsidRPr="00091CA6">
        <w:rPr>
          <w:rFonts w:eastAsia="DengXian"/>
          <w:sz w:val="20"/>
          <w:szCs w:val="20"/>
          <w:lang w:val="en-GB" w:eastAsia="ko-KR"/>
        </w:rPr>
        <w:t xml:space="preserve">shall, if supported, </w:t>
      </w:r>
      <w:r w:rsidRPr="00091CA6">
        <w:rPr>
          <w:rFonts w:eastAsia="SimSun"/>
          <w:sz w:val="20"/>
          <w:szCs w:val="20"/>
          <w:lang w:val="en-GB" w:eastAsia="ko-KR"/>
        </w:rPr>
        <w:t>consider this as the mapping information for the suggested LTM candidate PSCell(s).</w:t>
      </w:r>
    </w:p>
    <w:p w14:paraId="7D41C529"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zh-CN"/>
        </w:rPr>
      </w:pPr>
      <w:r w:rsidRPr="00091CA6">
        <w:rPr>
          <w:rFonts w:eastAsia="SimSun"/>
          <w:sz w:val="20"/>
          <w:szCs w:val="20"/>
          <w:lang w:val="en-GB" w:eastAsia="ko-KR"/>
        </w:rPr>
        <w:t xml:space="preserve">If the </w:t>
      </w:r>
      <w:r w:rsidRPr="00091CA6">
        <w:rPr>
          <w:rFonts w:eastAsia="SimSun"/>
          <w:i/>
          <w:sz w:val="20"/>
          <w:szCs w:val="20"/>
          <w:lang w:val="en-GB" w:eastAsia="ko-KR"/>
        </w:rPr>
        <w:t>LTM Information SN Addition</w:t>
      </w:r>
      <w:r w:rsidRPr="00091CA6">
        <w:rPr>
          <w:rFonts w:eastAsia="SimSun"/>
          <w:sz w:val="20"/>
          <w:szCs w:val="20"/>
          <w:lang w:val="en-GB" w:eastAsia="ko-KR"/>
        </w:rPr>
        <w:t xml:space="preserve"> IE is included in the S-NODE ADDITION REQUEST message, the S-NG-RAN node shall</w:t>
      </w:r>
      <w:r w:rsidRPr="00091CA6">
        <w:rPr>
          <w:rFonts w:eastAsia="SimSun" w:hint="eastAsia"/>
          <w:sz w:val="20"/>
          <w:szCs w:val="20"/>
          <w:lang w:val="en-GB" w:eastAsia="ko-KR"/>
        </w:rPr>
        <w:t>, if supported,</w:t>
      </w:r>
      <w:r w:rsidRPr="00091CA6">
        <w:rPr>
          <w:rFonts w:eastAsia="SimSun"/>
          <w:sz w:val="20"/>
          <w:szCs w:val="20"/>
          <w:lang w:val="en-GB" w:eastAsia="ko-KR"/>
        </w:rPr>
        <w:t xml:space="preserve"> consider that the S-NG-RAN node Addition Preparation procedure has been triggered as part of an MCG LTM.</w:t>
      </w:r>
    </w:p>
    <w:p w14:paraId="5F35A2D7" w14:textId="77777777" w:rsidR="00091CA6" w:rsidRPr="00091CA6" w:rsidRDefault="00091CA6" w:rsidP="00091CA6">
      <w:pPr>
        <w:overflowPunct w:val="0"/>
        <w:autoSpaceDE w:val="0"/>
        <w:autoSpaceDN w:val="0"/>
        <w:adjustRightInd w:val="0"/>
        <w:spacing w:after="180"/>
        <w:textAlignment w:val="baseline"/>
        <w:rPr>
          <w:rFonts w:eastAsia="SimSun"/>
          <w:b/>
          <w:sz w:val="20"/>
          <w:szCs w:val="20"/>
          <w:lang w:val="en-GB" w:eastAsia="ko-KR"/>
        </w:rPr>
      </w:pPr>
      <w:r w:rsidRPr="00091CA6">
        <w:rPr>
          <w:rFonts w:eastAsia="SimSun"/>
          <w:b/>
          <w:sz w:val="20"/>
          <w:szCs w:val="20"/>
          <w:lang w:val="en-GB" w:eastAsia="ko-KR"/>
        </w:rPr>
        <w:t>Interactions with the S-NG-RAN node Reconfiguration Completion procedure:</w:t>
      </w:r>
    </w:p>
    <w:p w14:paraId="27B4F024"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zh-CN"/>
        </w:rPr>
      </w:pPr>
      <w:r w:rsidRPr="00091CA6">
        <w:rPr>
          <w:rFonts w:eastAsia="SimSun"/>
          <w:sz w:val="20"/>
          <w:szCs w:val="20"/>
          <w:lang w:val="en-GB" w:eastAsia="ko-KR"/>
        </w:rPr>
        <w:t xml:space="preserve">If the S-NG-RAN node admits at least one PDU session resource, the S-NG-RAN node shall start the timer </w:t>
      </w:r>
      <w:proofErr w:type="spellStart"/>
      <w:r w:rsidRPr="00091CA6">
        <w:rPr>
          <w:rFonts w:eastAsia="SimSun"/>
          <w:sz w:val="20"/>
          <w:szCs w:val="20"/>
          <w:lang w:val="en-GB" w:eastAsia="ko-KR"/>
        </w:rPr>
        <w:t>TXn</w:t>
      </w:r>
      <w:r w:rsidRPr="00091CA6">
        <w:rPr>
          <w:rFonts w:eastAsia="SimSun"/>
          <w:sz w:val="20"/>
          <w:szCs w:val="20"/>
          <w:vertAlign w:val="subscript"/>
          <w:lang w:val="en-GB" w:eastAsia="ko-KR"/>
        </w:rPr>
        <w:t>DCoverall</w:t>
      </w:r>
      <w:proofErr w:type="spellEnd"/>
      <w:r w:rsidRPr="00091CA6">
        <w:rPr>
          <w:rFonts w:eastAsia="SimSun"/>
          <w:sz w:val="20"/>
          <w:szCs w:val="20"/>
          <w:lang w:val="en-GB" w:eastAsia="ko-KR"/>
        </w:rPr>
        <w:t xml:space="preserve"> when sending the S-NODE ADDITION REQUEST ACKNOWLEDGE message to the M-NG-RAN node except for a request for conditional configuration. The reception of the S-NODE RECONFIGURATION COMPLETE message shall stop the timer </w:t>
      </w:r>
      <w:proofErr w:type="spellStart"/>
      <w:r w:rsidRPr="00091CA6">
        <w:rPr>
          <w:rFonts w:eastAsia="SimSun"/>
          <w:sz w:val="20"/>
          <w:szCs w:val="20"/>
          <w:lang w:val="en-GB" w:eastAsia="ko-KR"/>
        </w:rPr>
        <w:t>TXn</w:t>
      </w:r>
      <w:r w:rsidRPr="00091CA6">
        <w:rPr>
          <w:rFonts w:eastAsia="SimSun"/>
          <w:sz w:val="20"/>
          <w:szCs w:val="20"/>
          <w:vertAlign w:val="subscript"/>
          <w:lang w:val="en-GB" w:eastAsia="ko-KR"/>
        </w:rPr>
        <w:t>DCoverall</w:t>
      </w:r>
      <w:proofErr w:type="spellEnd"/>
      <w:r w:rsidRPr="00091CA6">
        <w:rPr>
          <w:rFonts w:eastAsia="SimSun"/>
          <w:sz w:val="20"/>
          <w:szCs w:val="20"/>
          <w:lang w:val="en-GB" w:eastAsia="ko-KR"/>
        </w:rPr>
        <w:t xml:space="preserve"> if </w:t>
      </w:r>
      <w:proofErr w:type="spellStart"/>
      <w:r w:rsidRPr="00091CA6">
        <w:rPr>
          <w:rFonts w:eastAsia="SimSun"/>
          <w:sz w:val="20"/>
          <w:szCs w:val="20"/>
          <w:lang w:val="en-GB" w:eastAsia="ko-KR"/>
        </w:rPr>
        <w:t>TXn</w:t>
      </w:r>
      <w:r w:rsidRPr="00091CA6">
        <w:rPr>
          <w:rFonts w:eastAsia="SimSun"/>
          <w:sz w:val="20"/>
          <w:szCs w:val="20"/>
          <w:vertAlign w:val="subscript"/>
          <w:lang w:val="en-GB" w:eastAsia="ko-KR"/>
        </w:rPr>
        <w:t>DCoverall</w:t>
      </w:r>
      <w:proofErr w:type="spellEnd"/>
      <w:r w:rsidRPr="00091CA6">
        <w:rPr>
          <w:rFonts w:eastAsia="SimSun"/>
          <w:sz w:val="20"/>
          <w:szCs w:val="20"/>
          <w:lang w:val="en-GB" w:eastAsia="ko-KR"/>
        </w:rPr>
        <w:t xml:space="preserve"> is running.</w:t>
      </w:r>
    </w:p>
    <w:p w14:paraId="636D6D58" w14:textId="77777777" w:rsidR="00091CA6" w:rsidRPr="00091CA6" w:rsidRDefault="00091CA6" w:rsidP="00091CA6">
      <w:pPr>
        <w:overflowPunct w:val="0"/>
        <w:autoSpaceDE w:val="0"/>
        <w:autoSpaceDN w:val="0"/>
        <w:adjustRightInd w:val="0"/>
        <w:spacing w:after="180"/>
        <w:textAlignment w:val="baseline"/>
        <w:rPr>
          <w:rFonts w:eastAsia="SimSun"/>
          <w:b/>
          <w:sz w:val="20"/>
          <w:szCs w:val="20"/>
          <w:lang w:val="en-GB" w:eastAsia="zh-CN"/>
        </w:rPr>
      </w:pPr>
      <w:r w:rsidRPr="00091CA6">
        <w:rPr>
          <w:rFonts w:eastAsia="SimSun"/>
          <w:b/>
          <w:sz w:val="20"/>
          <w:szCs w:val="20"/>
          <w:lang w:val="en-GB" w:eastAsia="zh-CN"/>
        </w:rPr>
        <w:t>Interaction with the Activity Notification procedure</w:t>
      </w:r>
    </w:p>
    <w:p w14:paraId="7808A1C1" w14:textId="77777777" w:rsidR="00091CA6" w:rsidRPr="00091CA6" w:rsidRDefault="00091CA6" w:rsidP="00091CA6">
      <w:pPr>
        <w:overflowPunct w:val="0"/>
        <w:autoSpaceDE w:val="0"/>
        <w:autoSpaceDN w:val="0"/>
        <w:adjustRightInd w:val="0"/>
        <w:spacing w:after="180"/>
        <w:textAlignment w:val="baseline"/>
        <w:rPr>
          <w:rFonts w:eastAsia="Malgun Gothic"/>
          <w:sz w:val="20"/>
          <w:szCs w:val="20"/>
          <w:lang w:val="en-GB" w:eastAsia="ko-KR"/>
        </w:rPr>
      </w:pPr>
      <w:r w:rsidRPr="00091CA6">
        <w:rPr>
          <w:rFonts w:eastAsia="SimSun"/>
          <w:sz w:val="20"/>
          <w:szCs w:val="20"/>
          <w:lang w:val="en-GB" w:eastAsia="zh-CN"/>
        </w:rPr>
        <w:t xml:space="preserve">Upon receiving an </w:t>
      </w:r>
      <w:r w:rsidRPr="00091CA6">
        <w:rPr>
          <w:rFonts w:eastAsia="SimSun"/>
          <w:sz w:val="20"/>
          <w:szCs w:val="20"/>
          <w:lang w:val="en-GB" w:eastAsia="ko-KR"/>
        </w:rPr>
        <w:t xml:space="preserve">S-NODE ADDITION REQUEST message containing the </w:t>
      </w:r>
      <w:r w:rsidRPr="00091CA6">
        <w:rPr>
          <w:rFonts w:eastAsia="SimSun"/>
          <w:i/>
          <w:sz w:val="20"/>
          <w:szCs w:val="20"/>
          <w:lang w:val="en-GB" w:eastAsia="zh-CN"/>
        </w:rPr>
        <w:t>Desired Activity Notification Level</w:t>
      </w:r>
      <w:r w:rsidRPr="00091CA6">
        <w:rPr>
          <w:rFonts w:eastAsia="SimSun"/>
          <w:sz w:val="20"/>
          <w:szCs w:val="20"/>
          <w:lang w:val="en-GB" w:eastAsia="zh-CN"/>
        </w:rPr>
        <w:t xml:space="preserve"> IE, the </w:t>
      </w:r>
      <w:r w:rsidRPr="00091CA6">
        <w:rPr>
          <w:rFonts w:eastAsia="SimSun"/>
          <w:sz w:val="20"/>
          <w:szCs w:val="20"/>
          <w:lang w:val="en-GB" w:eastAsia="ko-KR"/>
        </w:rPr>
        <w:t xml:space="preserve">S-NG-RAN node </w:t>
      </w:r>
      <w:r w:rsidRPr="00091CA6">
        <w:rPr>
          <w:rFonts w:eastAsia="SimSun"/>
          <w:sz w:val="20"/>
          <w:szCs w:val="20"/>
          <w:lang w:val="en-GB" w:eastAsia="zh-CN"/>
        </w:rPr>
        <w:t xml:space="preserve">shall, if supported, </w:t>
      </w:r>
      <w:r w:rsidRPr="00091CA6">
        <w:rPr>
          <w:rFonts w:eastAsia="SimSun"/>
          <w:sz w:val="20"/>
          <w:szCs w:val="20"/>
          <w:lang w:val="en-GB" w:eastAsia="ko-KR"/>
        </w:rPr>
        <w:t xml:space="preserve">use this information to decide whether to trigger subsequent </w:t>
      </w:r>
      <w:r w:rsidRPr="00091CA6">
        <w:rPr>
          <w:rFonts w:eastAsia="SimSun"/>
          <w:sz w:val="20"/>
          <w:szCs w:val="20"/>
          <w:lang w:val="en-GB" w:eastAsia="zh-CN"/>
        </w:rPr>
        <w:t>Activation Notification procedures according to the requested notification level.</w:t>
      </w:r>
    </w:p>
    <w:p w14:paraId="7E3272AE" w14:textId="77777777" w:rsidR="00091CA6" w:rsidRPr="00091CA6" w:rsidRDefault="00091CA6" w:rsidP="00091CA6">
      <w:pPr>
        <w:overflowPunct w:val="0"/>
        <w:autoSpaceDE w:val="0"/>
        <w:autoSpaceDN w:val="0"/>
        <w:adjustRightInd w:val="0"/>
        <w:spacing w:after="180"/>
        <w:textAlignment w:val="baseline"/>
        <w:rPr>
          <w:rFonts w:eastAsia="SimSun"/>
          <w:b/>
          <w:sz w:val="20"/>
          <w:szCs w:val="20"/>
          <w:lang w:val="en-GB" w:eastAsia="ko-KR"/>
        </w:rPr>
      </w:pPr>
      <w:r w:rsidRPr="00091CA6">
        <w:rPr>
          <w:rFonts w:eastAsia="SimSun"/>
          <w:b/>
          <w:sz w:val="20"/>
          <w:szCs w:val="20"/>
          <w:lang w:val="en-GB" w:eastAsia="ko-KR"/>
        </w:rPr>
        <w:t>Interaction with the Data Collection Reporting Initiation and the Data Collection Reporting</w:t>
      </w:r>
      <w:r w:rsidRPr="00091CA6">
        <w:rPr>
          <w:rFonts w:eastAsia="SimSun" w:hint="eastAsia"/>
          <w:b/>
          <w:sz w:val="20"/>
          <w:szCs w:val="20"/>
          <w:lang w:eastAsia="zh-CN"/>
        </w:rPr>
        <w:t xml:space="preserve"> </w:t>
      </w:r>
      <w:r w:rsidRPr="00091CA6">
        <w:rPr>
          <w:rFonts w:eastAsia="SimSun"/>
          <w:b/>
          <w:sz w:val="20"/>
          <w:szCs w:val="20"/>
          <w:lang w:val="en-GB" w:eastAsia="ko-KR"/>
        </w:rPr>
        <w:t>procedures:</w:t>
      </w:r>
    </w:p>
    <w:p w14:paraId="706669EE"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ko-KR"/>
        </w:rPr>
      </w:pPr>
      <w:r w:rsidRPr="00091CA6">
        <w:rPr>
          <w:rFonts w:eastAsia="SimSun"/>
          <w:sz w:val="20"/>
          <w:szCs w:val="20"/>
          <w:lang w:val="en-GB" w:eastAsia="ko-KR"/>
        </w:rPr>
        <w:lastRenderedPageBreak/>
        <w:t>If the</w:t>
      </w:r>
      <w:r w:rsidRPr="00091CA6">
        <w:rPr>
          <w:rFonts w:eastAsia="SimSun"/>
          <w:i/>
          <w:sz w:val="20"/>
          <w:szCs w:val="20"/>
          <w:lang w:val="en-GB" w:eastAsia="ko-KR"/>
        </w:rPr>
        <w:t xml:space="preserve"> Data Collection</w:t>
      </w:r>
      <w:r w:rsidRPr="00091CA6">
        <w:rPr>
          <w:rFonts w:eastAsia="SimSun"/>
          <w:i/>
          <w:sz w:val="20"/>
          <w:szCs w:val="20"/>
          <w:lang w:val="en-GB" w:eastAsia="ja-JP"/>
        </w:rPr>
        <w:t xml:space="preserve"> ID </w:t>
      </w:r>
      <w:r w:rsidRPr="00091CA6">
        <w:rPr>
          <w:rFonts w:eastAsia="SimSun"/>
          <w:iCs/>
          <w:sz w:val="20"/>
          <w:szCs w:val="20"/>
          <w:lang w:val="en-GB" w:eastAsia="ja-JP"/>
        </w:rPr>
        <w:t xml:space="preserve">IE </w:t>
      </w:r>
      <w:r w:rsidRPr="00091CA6">
        <w:rPr>
          <w:rFonts w:eastAsia="SimSun"/>
          <w:sz w:val="20"/>
          <w:szCs w:val="20"/>
          <w:lang w:val="en-GB" w:eastAsia="ja-JP"/>
        </w:rPr>
        <w:t xml:space="preserve">is contained in the </w:t>
      </w:r>
      <w:r w:rsidRPr="00091CA6">
        <w:rPr>
          <w:rFonts w:eastAsia="SimSun"/>
          <w:sz w:val="20"/>
          <w:szCs w:val="20"/>
          <w:lang w:val="en-GB" w:eastAsia="ko-KR"/>
        </w:rPr>
        <w:t>S-NODE ADDITION REQUEST message</w:t>
      </w:r>
      <w:r w:rsidRPr="00091CA6">
        <w:rPr>
          <w:rFonts w:eastAsia="SimSun"/>
          <w:sz w:val="20"/>
          <w:szCs w:val="20"/>
          <w:lang w:val="en-GB" w:eastAsia="ja-JP"/>
        </w:rPr>
        <w:t xml:space="preserve">, the </w:t>
      </w:r>
      <w:r w:rsidRPr="00091CA6">
        <w:rPr>
          <w:rFonts w:eastAsia="SimSun"/>
          <w:sz w:val="20"/>
          <w:szCs w:val="20"/>
          <w:lang w:val="en-GB" w:eastAsia="ko-KR"/>
        </w:rPr>
        <w:t>S-NG-RAN node</w:t>
      </w:r>
      <w:r w:rsidRPr="00091CA6">
        <w:rPr>
          <w:rFonts w:eastAsia="SimSun"/>
          <w:sz w:val="20"/>
          <w:szCs w:val="20"/>
          <w:lang w:val="en-GB" w:eastAsia="ja-JP"/>
        </w:rPr>
        <w:t xml:space="preserve"> shall, if supported, </w:t>
      </w:r>
      <w:r w:rsidRPr="00091CA6">
        <w:rPr>
          <w:rFonts w:eastAsia="SimSun"/>
          <w:sz w:val="20"/>
          <w:szCs w:val="20"/>
          <w:lang w:val="en-GB" w:eastAsia="ko-KR"/>
        </w:rPr>
        <w:t xml:space="preserve">report to the </w:t>
      </w:r>
      <w:r w:rsidRPr="00091CA6">
        <w:rPr>
          <w:rFonts w:eastAsia="SimSun"/>
          <w:iCs/>
          <w:sz w:val="20"/>
          <w:szCs w:val="20"/>
          <w:lang w:val="en-GB" w:eastAsia="ko-KR"/>
        </w:rPr>
        <w:t>M-NG-RAN node</w:t>
      </w:r>
      <w:r w:rsidRPr="00091CA6">
        <w:rPr>
          <w:rFonts w:eastAsia="SimSun"/>
          <w:sz w:val="20"/>
          <w:szCs w:val="20"/>
          <w:lang w:val="en-GB" w:eastAsia="ko-KR"/>
        </w:rPr>
        <w:t xml:space="preserve"> after successful S-NG-RAN node addition, via the Data Collection Reporting procedure, the requested information configured via the previous Data Collection Reporting Initiation procedure corresponding to the </w:t>
      </w:r>
      <w:r w:rsidRPr="00091CA6">
        <w:rPr>
          <w:rFonts w:eastAsia="SimSun"/>
          <w:i/>
          <w:sz w:val="20"/>
          <w:szCs w:val="20"/>
          <w:lang w:val="en-GB" w:eastAsia="ja-JP"/>
        </w:rPr>
        <w:t xml:space="preserve">NG-RAN node1 Measurement ID </w:t>
      </w:r>
      <w:r w:rsidRPr="00091CA6">
        <w:rPr>
          <w:rFonts w:eastAsia="SimSun"/>
          <w:iCs/>
          <w:sz w:val="20"/>
          <w:szCs w:val="20"/>
          <w:lang w:val="en-GB" w:eastAsia="ko-KR"/>
        </w:rPr>
        <w:t xml:space="preserve">IE, allocated by the M-NG-RAN node, </w:t>
      </w:r>
      <w:r w:rsidRPr="00091CA6">
        <w:rPr>
          <w:rFonts w:eastAsia="SimSun"/>
          <w:sz w:val="20"/>
          <w:szCs w:val="20"/>
          <w:lang w:val="en-GB" w:eastAsia="ja-JP"/>
        </w:rPr>
        <w:t>and the</w:t>
      </w:r>
      <w:r w:rsidRPr="00091CA6">
        <w:rPr>
          <w:rFonts w:eastAsia="SimSun"/>
          <w:i/>
          <w:sz w:val="20"/>
          <w:szCs w:val="20"/>
          <w:lang w:val="en-GB" w:eastAsia="ja-JP"/>
        </w:rPr>
        <w:t xml:space="preserve"> NG-RAN node2 Measurement ID </w:t>
      </w:r>
      <w:r w:rsidRPr="00091CA6">
        <w:rPr>
          <w:rFonts w:eastAsia="SimSun"/>
          <w:sz w:val="20"/>
          <w:szCs w:val="20"/>
          <w:lang w:val="en-GB" w:eastAsia="ja-JP"/>
        </w:rPr>
        <w:t>IE</w:t>
      </w:r>
      <w:r w:rsidRPr="00091CA6">
        <w:rPr>
          <w:rFonts w:eastAsia="SimSun"/>
          <w:sz w:val="20"/>
          <w:szCs w:val="20"/>
          <w:lang w:val="en-GB" w:eastAsia="ko-KR"/>
        </w:rPr>
        <w:t xml:space="preserve">, allocated by the </w:t>
      </w:r>
      <w:r w:rsidRPr="00091CA6">
        <w:rPr>
          <w:rFonts w:eastAsia="SimSun"/>
          <w:iCs/>
          <w:sz w:val="20"/>
          <w:szCs w:val="20"/>
          <w:lang w:val="en-GB" w:eastAsia="ko-KR"/>
        </w:rPr>
        <w:t>S-NG-RAN node</w:t>
      </w:r>
      <w:r w:rsidRPr="00091CA6">
        <w:rPr>
          <w:rFonts w:eastAsia="SimSun"/>
          <w:sz w:val="20"/>
          <w:szCs w:val="20"/>
          <w:lang w:val="en-GB" w:eastAsia="ja-JP"/>
        </w:rPr>
        <w:t>.</w:t>
      </w:r>
    </w:p>
    <w:p w14:paraId="202493F2" w14:textId="77777777" w:rsidR="00D65016" w:rsidRPr="0000131A" w:rsidRDefault="00D65016" w:rsidP="00D65016">
      <w:pPr>
        <w:jc w:val="center"/>
        <w:rPr>
          <w:highlight w:val="yellow"/>
        </w:rPr>
      </w:pPr>
      <w:bookmarkStart w:id="210" w:name="_Toc20955093"/>
      <w:bookmarkStart w:id="211" w:name="_Toc29991280"/>
      <w:bookmarkStart w:id="212" w:name="_Toc36555680"/>
      <w:bookmarkStart w:id="213" w:name="_Toc44497358"/>
      <w:bookmarkStart w:id="214" w:name="_Toc45107746"/>
      <w:bookmarkStart w:id="215" w:name="_Toc45901366"/>
      <w:bookmarkStart w:id="216" w:name="_Toc51850445"/>
      <w:bookmarkStart w:id="217" w:name="_Toc56693448"/>
      <w:bookmarkStart w:id="218" w:name="_Toc64446991"/>
      <w:bookmarkStart w:id="219" w:name="_Toc66286485"/>
      <w:bookmarkStart w:id="220" w:name="_Toc74151180"/>
      <w:bookmarkStart w:id="221" w:name="_Toc88653652"/>
      <w:bookmarkStart w:id="222" w:name="_Toc97904008"/>
      <w:bookmarkStart w:id="223" w:name="_Toc98868034"/>
      <w:bookmarkStart w:id="224" w:name="_Toc105174318"/>
      <w:bookmarkStart w:id="225" w:name="_Toc106109155"/>
      <w:bookmarkStart w:id="226" w:name="_Toc113824976"/>
      <w:bookmarkStart w:id="227" w:name="_Toc200461511"/>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48525E24" w14:textId="77777777" w:rsidR="00014F2C" w:rsidRPr="00014F2C" w:rsidRDefault="00014F2C" w:rsidP="00014F2C">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ko-KR"/>
        </w:rPr>
      </w:pPr>
      <w:r w:rsidRPr="00014F2C">
        <w:rPr>
          <w:rFonts w:ascii="Arial" w:eastAsia="SimSun" w:hAnsi="Arial"/>
          <w:sz w:val="28"/>
          <w:szCs w:val="20"/>
          <w:lang w:val="en-GB" w:eastAsia="ko-KR"/>
        </w:rPr>
        <w:t>8.3.3</w:t>
      </w:r>
      <w:r w:rsidRPr="00014F2C">
        <w:rPr>
          <w:rFonts w:ascii="Arial" w:eastAsia="SimSun" w:hAnsi="Arial"/>
          <w:sz w:val="28"/>
          <w:szCs w:val="20"/>
          <w:lang w:val="en-GB" w:eastAsia="ko-KR"/>
        </w:rPr>
        <w:tab/>
        <w:t>M-NG-RAN node initiated S-NG-RAN node Modification Preparation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AF26B71" w14:textId="77777777" w:rsidR="00014F2C" w:rsidRPr="00014F2C" w:rsidRDefault="00014F2C" w:rsidP="00014F2C">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228" w:name="_CR8_3_3_1"/>
      <w:bookmarkStart w:id="229" w:name="_Toc20955094"/>
      <w:bookmarkStart w:id="230" w:name="_Toc29991281"/>
      <w:bookmarkStart w:id="231" w:name="_Toc36555681"/>
      <w:bookmarkStart w:id="232" w:name="_Toc44497359"/>
      <w:bookmarkStart w:id="233" w:name="_Toc45107747"/>
      <w:bookmarkStart w:id="234" w:name="_Toc45901367"/>
      <w:bookmarkStart w:id="235" w:name="_Toc51850446"/>
      <w:bookmarkStart w:id="236" w:name="_Toc56693449"/>
      <w:bookmarkStart w:id="237" w:name="_Toc64446992"/>
      <w:bookmarkStart w:id="238" w:name="_Toc66286486"/>
      <w:bookmarkStart w:id="239" w:name="_Toc74151181"/>
      <w:bookmarkStart w:id="240" w:name="_Toc88653653"/>
      <w:bookmarkStart w:id="241" w:name="_Toc97904009"/>
      <w:bookmarkStart w:id="242" w:name="_Toc98868035"/>
      <w:bookmarkStart w:id="243" w:name="_Toc105174319"/>
      <w:bookmarkStart w:id="244" w:name="_Toc106109156"/>
      <w:bookmarkStart w:id="245" w:name="_Toc113824977"/>
      <w:bookmarkStart w:id="246" w:name="_Toc200461512"/>
      <w:bookmarkEnd w:id="228"/>
      <w:r w:rsidRPr="00014F2C">
        <w:rPr>
          <w:rFonts w:ascii="Arial" w:eastAsia="SimSun" w:hAnsi="Arial"/>
          <w:szCs w:val="20"/>
          <w:lang w:val="en-GB" w:eastAsia="ko-KR"/>
        </w:rPr>
        <w:t>8.3.3.1</w:t>
      </w:r>
      <w:r w:rsidRPr="00014F2C">
        <w:rPr>
          <w:rFonts w:ascii="Arial" w:eastAsia="SimSun" w:hAnsi="Arial"/>
          <w:szCs w:val="20"/>
          <w:lang w:val="en-GB" w:eastAsia="ko-KR"/>
        </w:rP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1107D41" w14:textId="77777777" w:rsidR="00014F2C" w:rsidRPr="00014F2C" w:rsidRDefault="00014F2C" w:rsidP="00014F2C">
      <w:pPr>
        <w:overflowPunct w:val="0"/>
        <w:autoSpaceDE w:val="0"/>
        <w:autoSpaceDN w:val="0"/>
        <w:adjustRightInd w:val="0"/>
        <w:spacing w:after="180"/>
        <w:textAlignment w:val="baseline"/>
        <w:rPr>
          <w:rFonts w:eastAsia="SimSun"/>
          <w:sz w:val="20"/>
          <w:szCs w:val="20"/>
          <w:lang w:val="en-GB" w:eastAsia="ko-KR"/>
        </w:rPr>
      </w:pPr>
      <w:r w:rsidRPr="00014F2C">
        <w:rPr>
          <w:rFonts w:eastAsia="SimSun"/>
          <w:sz w:val="20"/>
          <w:szCs w:val="20"/>
          <w:lang w:val="en-GB" w:eastAsia="ko-KR"/>
        </w:rPr>
        <w:t>This procedure is used to enable an M-NG-RAN node to request an S-NG-RAN node to either modify the UE context at the S-NG-RAN node</w:t>
      </w:r>
      <w:r w:rsidRPr="00014F2C">
        <w:rPr>
          <w:rFonts w:eastAsia="PMingLiU" w:hint="eastAsia"/>
          <w:sz w:val="20"/>
          <w:szCs w:val="20"/>
          <w:lang w:val="en-GB"/>
        </w:rPr>
        <w:t xml:space="preserve"> or to query the current SCG configuration for supporting delta </w:t>
      </w:r>
      <w:r w:rsidRPr="00014F2C">
        <w:rPr>
          <w:rFonts w:eastAsia="PMingLiU"/>
          <w:sz w:val="20"/>
          <w:szCs w:val="20"/>
          <w:lang w:val="en-GB"/>
        </w:rPr>
        <w:t>signalling</w:t>
      </w:r>
      <w:r w:rsidRPr="00014F2C">
        <w:rPr>
          <w:rFonts w:eastAsia="PMingLiU" w:hint="eastAsia"/>
          <w:sz w:val="20"/>
          <w:szCs w:val="20"/>
          <w:lang w:val="en-GB"/>
        </w:rPr>
        <w:t xml:space="preserve"> in </w:t>
      </w:r>
      <w:r w:rsidRPr="00014F2C">
        <w:rPr>
          <w:rFonts w:eastAsia="SimSun"/>
          <w:sz w:val="20"/>
          <w:szCs w:val="20"/>
          <w:lang w:val="en-GB" w:eastAsia="ko-KR"/>
        </w:rPr>
        <w:t>M-NG-RAN node</w:t>
      </w:r>
      <w:r w:rsidRPr="00014F2C" w:rsidDel="00B65328">
        <w:rPr>
          <w:rFonts w:eastAsia="PMingLiU" w:hint="eastAsia"/>
          <w:sz w:val="20"/>
          <w:szCs w:val="20"/>
          <w:lang w:val="en-GB"/>
        </w:rPr>
        <w:t xml:space="preserve"> </w:t>
      </w:r>
      <w:r w:rsidRPr="00014F2C">
        <w:rPr>
          <w:rFonts w:eastAsia="PMingLiU" w:hint="eastAsia"/>
          <w:sz w:val="20"/>
          <w:szCs w:val="20"/>
          <w:lang w:val="en-GB"/>
        </w:rPr>
        <w:t xml:space="preserve">initiated </w:t>
      </w:r>
      <w:r w:rsidRPr="00014F2C">
        <w:rPr>
          <w:rFonts w:eastAsia="SimSun"/>
          <w:sz w:val="20"/>
          <w:szCs w:val="20"/>
          <w:lang w:val="en-GB" w:eastAsia="ko-KR"/>
        </w:rPr>
        <w:t>S-NG-RAN node</w:t>
      </w:r>
      <w:r w:rsidRPr="00014F2C" w:rsidDel="00B65328">
        <w:rPr>
          <w:rFonts w:eastAsia="PMingLiU" w:hint="eastAsia"/>
          <w:sz w:val="20"/>
          <w:szCs w:val="20"/>
          <w:lang w:val="en-GB"/>
        </w:rPr>
        <w:t xml:space="preserve"> </w:t>
      </w:r>
      <w:r w:rsidRPr="00014F2C">
        <w:rPr>
          <w:rFonts w:eastAsia="PMingLiU" w:hint="eastAsia"/>
          <w:sz w:val="20"/>
          <w:szCs w:val="20"/>
          <w:lang w:val="en-GB"/>
        </w:rPr>
        <w:t>change</w:t>
      </w:r>
      <w:r w:rsidRPr="00014F2C">
        <w:rPr>
          <w:rFonts w:eastAsia="Symbol"/>
          <w:sz w:val="20"/>
          <w:szCs w:val="20"/>
          <w:lang w:val="en-GB"/>
        </w:rPr>
        <w:t>, or to provide the S-RLF-related information to the S-NG-RAN node</w:t>
      </w:r>
      <w:r w:rsidRPr="00014F2C">
        <w:rPr>
          <w:rFonts w:eastAsia="SimSun"/>
          <w:sz w:val="20"/>
          <w:szCs w:val="20"/>
          <w:lang w:val="en-GB" w:eastAsia="ko-KR"/>
        </w:rPr>
        <w:t>.</w:t>
      </w:r>
    </w:p>
    <w:p w14:paraId="50A21116" w14:textId="77777777" w:rsidR="00014F2C" w:rsidRPr="00014F2C" w:rsidRDefault="00014F2C" w:rsidP="00014F2C">
      <w:pPr>
        <w:overflowPunct w:val="0"/>
        <w:autoSpaceDE w:val="0"/>
        <w:autoSpaceDN w:val="0"/>
        <w:adjustRightInd w:val="0"/>
        <w:spacing w:after="180"/>
        <w:textAlignment w:val="baseline"/>
        <w:rPr>
          <w:rFonts w:eastAsia="SimSun"/>
          <w:sz w:val="20"/>
          <w:szCs w:val="20"/>
          <w:lang w:val="en-GB" w:eastAsia="ko-KR"/>
        </w:rPr>
      </w:pPr>
      <w:r w:rsidRPr="00014F2C">
        <w:rPr>
          <w:rFonts w:eastAsia="SimSun"/>
          <w:sz w:val="20"/>
          <w:szCs w:val="20"/>
          <w:lang w:val="en-GB" w:eastAsia="ko-KR"/>
        </w:rPr>
        <w:t xml:space="preserve">The procedure uses </w:t>
      </w:r>
      <w:r w:rsidRPr="00014F2C">
        <w:rPr>
          <w:rFonts w:eastAsia="SimSun"/>
          <w:sz w:val="20"/>
          <w:szCs w:val="20"/>
          <w:lang w:val="en-GB" w:eastAsia="zh-CN"/>
        </w:rPr>
        <w:t>UE-associated signalling</w:t>
      </w:r>
      <w:r w:rsidRPr="00014F2C">
        <w:rPr>
          <w:rFonts w:eastAsia="SimSun"/>
          <w:sz w:val="20"/>
          <w:szCs w:val="20"/>
          <w:lang w:val="en-GB" w:eastAsia="ko-KR"/>
        </w:rPr>
        <w:t>.</w:t>
      </w:r>
    </w:p>
    <w:p w14:paraId="74765719" w14:textId="77777777" w:rsidR="00014F2C" w:rsidRPr="00014F2C" w:rsidRDefault="00014F2C" w:rsidP="00014F2C">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247" w:name="_CR8_3_3_2"/>
      <w:bookmarkStart w:id="248" w:name="_Toc20955095"/>
      <w:bookmarkStart w:id="249" w:name="_Toc29991282"/>
      <w:bookmarkStart w:id="250" w:name="_Toc36555682"/>
      <w:bookmarkStart w:id="251" w:name="_Toc44497360"/>
      <w:bookmarkStart w:id="252" w:name="_Toc45107748"/>
      <w:bookmarkStart w:id="253" w:name="_Toc45901368"/>
      <w:bookmarkStart w:id="254" w:name="_Toc51850447"/>
      <w:bookmarkStart w:id="255" w:name="_Toc56693450"/>
      <w:bookmarkStart w:id="256" w:name="_Toc64446993"/>
      <w:bookmarkStart w:id="257" w:name="_Toc66286487"/>
      <w:bookmarkStart w:id="258" w:name="_Toc74151182"/>
      <w:bookmarkStart w:id="259" w:name="_Toc88653654"/>
      <w:bookmarkStart w:id="260" w:name="_Toc97904010"/>
      <w:bookmarkStart w:id="261" w:name="_Toc98868036"/>
      <w:bookmarkStart w:id="262" w:name="_Toc105174320"/>
      <w:bookmarkStart w:id="263" w:name="_Toc106109157"/>
      <w:bookmarkStart w:id="264" w:name="_Toc113824978"/>
      <w:bookmarkStart w:id="265" w:name="_Toc200461513"/>
      <w:bookmarkEnd w:id="247"/>
      <w:r w:rsidRPr="00014F2C">
        <w:rPr>
          <w:rFonts w:ascii="Arial" w:eastAsia="SimSun" w:hAnsi="Arial"/>
          <w:szCs w:val="20"/>
          <w:lang w:val="en-GB" w:eastAsia="ko-KR"/>
        </w:rPr>
        <w:t>8.3.3.2</w:t>
      </w:r>
      <w:r w:rsidRPr="00014F2C">
        <w:rPr>
          <w:rFonts w:ascii="Arial" w:eastAsia="SimSun" w:hAnsi="Arial"/>
          <w:szCs w:val="20"/>
          <w:lang w:val="en-GB" w:eastAsia="ko-KR"/>
        </w:rPr>
        <w:tab/>
        <w:t>Successful Operation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AF85FAD" w14:textId="77777777" w:rsidR="00014F2C" w:rsidRPr="00014F2C" w:rsidRDefault="00014F2C" w:rsidP="00014F2C">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14F2C">
        <w:rPr>
          <w:rFonts w:ascii="Arial" w:eastAsia="SimSun" w:hAnsi="Arial"/>
          <w:b/>
          <w:noProof/>
          <w:sz w:val="20"/>
          <w:szCs w:val="20"/>
          <w:lang w:val="en-GB" w:eastAsia="ko-KR"/>
        </w:rPr>
        <w:object w:dxaOrig="7050" w:dyaOrig="2295" w14:anchorId="01878DAA">
          <v:shape id="_x0000_i1027" type="#_x0000_t75" alt="" style="width:352.25pt;height:113.5pt;mso-width-percent:0;mso-height-percent:0;mso-width-percent:0;mso-height-percent:0" o:ole="">
            <v:imagedata r:id="rId17" o:title=""/>
          </v:shape>
          <o:OLEObject Type="Embed" ProgID="Visio.Drawing.15" ShapeID="_x0000_i1027" DrawAspect="Content" ObjectID="_1821001958" r:id="rId18"/>
        </w:object>
      </w:r>
    </w:p>
    <w:p w14:paraId="257B6AF5" w14:textId="77777777" w:rsidR="00014F2C" w:rsidRPr="00014F2C" w:rsidRDefault="00014F2C" w:rsidP="00014F2C">
      <w:pPr>
        <w:keepLines/>
        <w:overflowPunct w:val="0"/>
        <w:autoSpaceDE w:val="0"/>
        <w:autoSpaceDN w:val="0"/>
        <w:adjustRightInd w:val="0"/>
        <w:spacing w:after="240"/>
        <w:jc w:val="center"/>
        <w:textAlignment w:val="baseline"/>
        <w:rPr>
          <w:rFonts w:ascii="Arial" w:eastAsia="SimSun" w:hAnsi="Arial"/>
          <w:b/>
          <w:sz w:val="20"/>
          <w:szCs w:val="20"/>
          <w:lang w:val="en-GB" w:eastAsia="ja-JP"/>
        </w:rPr>
      </w:pPr>
      <w:bookmarkStart w:id="266" w:name="_CRFigure8_3_3_21"/>
      <w:r w:rsidRPr="00014F2C">
        <w:rPr>
          <w:rFonts w:ascii="Arial" w:eastAsia="SimSun" w:hAnsi="Arial"/>
          <w:b/>
          <w:sz w:val="20"/>
          <w:szCs w:val="20"/>
          <w:lang w:val="en-GB" w:eastAsia="ko-KR"/>
        </w:rPr>
        <w:t xml:space="preserve">Figure </w:t>
      </w:r>
      <w:bookmarkEnd w:id="266"/>
      <w:r w:rsidRPr="00014F2C">
        <w:rPr>
          <w:rFonts w:ascii="Arial" w:eastAsia="SimSun" w:hAnsi="Arial"/>
          <w:b/>
          <w:sz w:val="20"/>
          <w:szCs w:val="20"/>
          <w:lang w:val="en-GB" w:eastAsia="ko-KR"/>
        </w:rPr>
        <w:t>8.3.3.2-1: M-NG-RAN node initiated S-NG-RAN node Modification Preparation, successful operation</w:t>
      </w:r>
    </w:p>
    <w:p w14:paraId="0AC2FD44" w14:textId="77777777" w:rsidR="00014F2C" w:rsidRPr="00014F2C" w:rsidRDefault="00014F2C" w:rsidP="00014F2C">
      <w:pPr>
        <w:overflowPunct w:val="0"/>
        <w:autoSpaceDE w:val="0"/>
        <w:autoSpaceDN w:val="0"/>
        <w:adjustRightInd w:val="0"/>
        <w:spacing w:after="180"/>
        <w:textAlignment w:val="baseline"/>
        <w:rPr>
          <w:rFonts w:eastAsia="SimSun"/>
          <w:sz w:val="20"/>
          <w:szCs w:val="20"/>
          <w:lang w:val="en-GB" w:eastAsia="ko-KR"/>
        </w:rPr>
      </w:pPr>
      <w:r w:rsidRPr="00014F2C">
        <w:rPr>
          <w:rFonts w:eastAsia="SimSun"/>
          <w:sz w:val="20"/>
          <w:szCs w:val="20"/>
          <w:lang w:val="en-GB" w:eastAsia="ko-KR"/>
        </w:rPr>
        <w:t>The M-NG-RAN node initiates the procedure by sending the S-NODE MODIFICATION REQUEST message to the S-NG-RAN node.</w:t>
      </w:r>
    </w:p>
    <w:p w14:paraId="111DD8C7" w14:textId="77777777" w:rsidR="005B509E" w:rsidRPr="0000131A" w:rsidRDefault="005B509E" w:rsidP="005B509E">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71149999"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zh-CN"/>
        </w:rPr>
      </w:pPr>
      <w:r w:rsidRPr="00E10B36">
        <w:rPr>
          <w:rFonts w:eastAsia="PMingLiU"/>
          <w:sz w:val="20"/>
          <w:szCs w:val="20"/>
          <w:lang w:val="en-GB" w:eastAsia="ko-KR"/>
        </w:rPr>
        <w:t xml:space="preserve">If the </w:t>
      </w:r>
      <w:r w:rsidRPr="00E10B36">
        <w:rPr>
          <w:rFonts w:eastAsia="PMingLiU"/>
          <w:i/>
          <w:sz w:val="20"/>
          <w:szCs w:val="20"/>
          <w:lang w:val="en-GB" w:eastAsia="ko-KR"/>
        </w:rPr>
        <w:t xml:space="preserve">LTM Candidate PSCell Information </w:t>
      </w:r>
      <w:r w:rsidRPr="00E10B36">
        <w:rPr>
          <w:rFonts w:eastAsia="SimSun" w:hint="eastAsia"/>
          <w:i/>
          <w:sz w:val="20"/>
          <w:szCs w:val="20"/>
          <w:lang w:val="en-GB" w:eastAsia="zh-CN"/>
        </w:rPr>
        <w:t xml:space="preserve">Update </w:t>
      </w:r>
      <w:r w:rsidRPr="00E10B36">
        <w:rPr>
          <w:rFonts w:eastAsia="PMingLiU"/>
          <w:i/>
          <w:sz w:val="20"/>
          <w:szCs w:val="20"/>
          <w:lang w:val="en-GB" w:eastAsia="ko-KR"/>
        </w:rPr>
        <w:t xml:space="preserve">Request </w:t>
      </w:r>
      <w:r w:rsidRPr="00E10B36">
        <w:rPr>
          <w:rFonts w:eastAsia="PMingLiU"/>
          <w:sz w:val="20"/>
          <w:szCs w:val="20"/>
          <w:lang w:val="en-GB" w:eastAsia="ko-KR"/>
        </w:rPr>
        <w:t xml:space="preserve">IE is included in the </w:t>
      </w:r>
      <w:r w:rsidRPr="00E10B36">
        <w:rPr>
          <w:rFonts w:eastAsia="SimSun"/>
          <w:sz w:val="20"/>
          <w:szCs w:val="20"/>
          <w:lang w:val="en-GB" w:eastAsia="ko-KR"/>
        </w:rPr>
        <w:t xml:space="preserve">S-NODE </w:t>
      </w:r>
      <w:r w:rsidRPr="00E10B36">
        <w:rPr>
          <w:rFonts w:eastAsia="SimSun"/>
          <w:sz w:val="20"/>
          <w:szCs w:val="20"/>
          <w:lang w:eastAsia="zh-CN"/>
        </w:rPr>
        <w:t>MODIFICATION REQUEST message</w:t>
      </w:r>
      <w:r w:rsidRPr="00E10B36">
        <w:rPr>
          <w:rFonts w:eastAsia="PMingLiU"/>
          <w:sz w:val="20"/>
          <w:szCs w:val="20"/>
          <w:lang w:val="en-GB" w:eastAsia="ko-KR"/>
        </w:rPr>
        <w:t xml:space="preserve">, </w:t>
      </w:r>
      <w:r w:rsidRPr="00E10B36">
        <w:rPr>
          <w:rFonts w:eastAsia="SimSun"/>
          <w:sz w:val="20"/>
          <w:szCs w:val="20"/>
          <w:lang w:eastAsia="zh-CN"/>
        </w:rPr>
        <w:t xml:space="preserve">the S-NG-RAN node </w:t>
      </w:r>
      <w:r w:rsidRPr="00E10B36">
        <w:rPr>
          <w:rFonts w:eastAsia="DengXian"/>
          <w:sz w:val="20"/>
          <w:szCs w:val="20"/>
          <w:lang w:val="en-GB" w:eastAsia="ko-KR"/>
        </w:rPr>
        <w:t xml:space="preserve">shall, if supported, </w:t>
      </w:r>
      <w:r w:rsidRPr="00E10B36">
        <w:rPr>
          <w:rFonts w:eastAsia="PMingLiU"/>
          <w:sz w:val="20"/>
          <w:szCs w:val="20"/>
          <w:lang w:val="en-GB" w:eastAsia="ko-KR"/>
        </w:rPr>
        <w:t xml:space="preserve">consider that the </w:t>
      </w:r>
      <w:r w:rsidRPr="00E10B36">
        <w:rPr>
          <w:rFonts w:eastAsia="SimSun" w:hint="eastAsia"/>
          <w:sz w:val="20"/>
          <w:szCs w:val="20"/>
          <w:lang w:eastAsia="zh-CN"/>
        </w:rPr>
        <w:t xml:space="preserve">included information </w:t>
      </w:r>
      <w:r w:rsidRPr="00E10B36">
        <w:rPr>
          <w:rFonts w:eastAsia="SimSun"/>
          <w:sz w:val="20"/>
          <w:szCs w:val="20"/>
          <w:lang w:eastAsia="zh-CN"/>
        </w:rPr>
        <w:t>provides the SCG LTM related information of the prepared candidate</w:t>
      </w:r>
      <w:r w:rsidRPr="00E10B36">
        <w:rPr>
          <w:rFonts w:eastAsia="Malgun Gothic"/>
          <w:sz w:val="20"/>
          <w:szCs w:val="20"/>
          <w:lang w:val="en-GB" w:eastAsia="ko-KR"/>
        </w:rPr>
        <w:t xml:space="preserve"> PSCells</w:t>
      </w:r>
      <w:r w:rsidRPr="00E10B36">
        <w:rPr>
          <w:rFonts w:eastAsia="SimSun" w:hint="eastAsia"/>
          <w:sz w:val="20"/>
          <w:szCs w:val="20"/>
          <w:lang w:val="en-GB" w:eastAsia="zh-CN"/>
        </w:rPr>
        <w:t xml:space="preserve"> </w:t>
      </w:r>
      <w:r w:rsidRPr="00E10B36">
        <w:rPr>
          <w:rFonts w:eastAsia="SimSun"/>
          <w:snapToGrid w:val="0"/>
          <w:sz w:val="20"/>
          <w:szCs w:val="20"/>
          <w:lang w:val="en-GB" w:eastAsia="zh-CN"/>
        </w:rPr>
        <w:t>and</w:t>
      </w:r>
      <w:r w:rsidRPr="00E10B36">
        <w:rPr>
          <w:rFonts w:eastAsia="SimSun" w:hint="eastAsia"/>
          <w:snapToGrid w:val="0"/>
          <w:sz w:val="20"/>
          <w:szCs w:val="20"/>
          <w:lang w:val="en-GB" w:eastAsia="zh-CN"/>
        </w:rPr>
        <w:t xml:space="preserve"> may</w:t>
      </w:r>
      <w:r w:rsidRPr="00E10B36">
        <w:rPr>
          <w:rFonts w:eastAsia="SimSun"/>
          <w:snapToGrid w:val="0"/>
          <w:sz w:val="20"/>
          <w:szCs w:val="20"/>
          <w:lang w:val="en-GB" w:eastAsia="zh-CN"/>
        </w:rPr>
        <w:t xml:space="preserve"> include </w:t>
      </w:r>
      <w:r w:rsidRPr="00E10B36">
        <w:rPr>
          <w:rFonts w:eastAsia="SimSun"/>
          <w:sz w:val="20"/>
          <w:szCs w:val="20"/>
          <w:lang w:val="en-GB" w:eastAsia="zh-CN"/>
        </w:rPr>
        <w:t xml:space="preserve">the </w:t>
      </w:r>
      <w:r w:rsidRPr="00E10B36">
        <w:rPr>
          <w:rFonts w:eastAsia="PMingLiU"/>
          <w:i/>
          <w:sz w:val="20"/>
          <w:szCs w:val="20"/>
          <w:lang w:val="en-GB" w:eastAsia="ko-KR"/>
        </w:rPr>
        <w:t xml:space="preserve">LTM Candidate PSCell Information </w:t>
      </w:r>
      <w:r w:rsidRPr="00E10B36">
        <w:rPr>
          <w:rFonts w:eastAsia="SimSun" w:hint="eastAsia"/>
          <w:i/>
          <w:sz w:val="20"/>
          <w:szCs w:val="20"/>
          <w:lang w:val="en-GB" w:eastAsia="zh-CN"/>
        </w:rPr>
        <w:t>Update</w:t>
      </w:r>
      <w:r w:rsidRPr="00E10B36">
        <w:rPr>
          <w:rFonts w:eastAsia="PMingLiU"/>
          <w:i/>
          <w:sz w:val="20"/>
          <w:szCs w:val="20"/>
          <w:lang w:val="en-GB" w:eastAsia="ko-KR"/>
        </w:rPr>
        <w:t xml:space="preserve"> Acknowledge </w:t>
      </w:r>
      <w:r w:rsidRPr="00E10B36">
        <w:rPr>
          <w:rFonts w:eastAsia="PMingLiU"/>
          <w:sz w:val="20"/>
          <w:szCs w:val="20"/>
          <w:lang w:val="en-GB" w:eastAsia="ko-KR"/>
        </w:rPr>
        <w:t xml:space="preserve">IE </w:t>
      </w:r>
      <w:r w:rsidRPr="00E10B36">
        <w:rPr>
          <w:rFonts w:eastAsia="MS Mincho"/>
          <w:sz w:val="20"/>
          <w:szCs w:val="20"/>
          <w:lang w:val="en-GB" w:eastAsia="ko-KR"/>
        </w:rPr>
        <w:t xml:space="preserve">in </w:t>
      </w:r>
      <w:r w:rsidRPr="00E10B36">
        <w:rPr>
          <w:rFonts w:eastAsia="SimSun"/>
          <w:sz w:val="20"/>
          <w:szCs w:val="20"/>
          <w:lang w:eastAsia="zh-CN"/>
        </w:rPr>
        <w:t xml:space="preserve">the </w:t>
      </w:r>
      <w:r w:rsidRPr="00E10B36">
        <w:rPr>
          <w:rFonts w:eastAsia="SimSun"/>
          <w:sz w:val="20"/>
          <w:szCs w:val="20"/>
          <w:lang w:val="en-GB" w:eastAsia="ko-KR"/>
        </w:rPr>
        <w:t xml:space="preserve">S-NODE </w:t>
      </w:r>
      <w:r w:rsidRPr="00E10B36">
        <w:rPr>
          <w:rFonts w:eastAsia="SimSun"/>
          <w:sz w:val="20"/>
          <w:szCs w:val="20"/>
          <w:lang w:eastAsia="zh-CN"/>
        </w:rPr>
        <w:t>MODIFICATION REQUEST ACKNOWLEDGE message</w:t>
      </w:r>
      <w:r w:rsidRPr="00E10B36">
        <w:rPr>
          <w:rFonts w:eastAsia="Malgun Gothic"/>
          <w:sz w:val="20"/>
          <w:szCs w:val="20"/>
          <w:lang w:val="en-GB" w:eastAsia="ko-KR"/>
        </w:rPr>
        <w:t>, as described in TS 37.340 [8]</w:t>
      </w:r>
      <w:r w:rsidRPr="00E10B36">
        <w:rPr>
          <w:rFonts w:eastAsia="PMingLiU"/>
          <w:sz w:val="20"/>
          <w:szCs w:val="20"/>
          <w:lang w:val="en-GB" w:eastAsia="ko-KR"/>
        </w:rPr>
        <w:t>.</w:t>
      </w:r>
    </w:p>
    <w:p w14:paraId="0297CE0E" w14:textId="0DE55496" w:rsidR="004E75FB" w:rsidRPr="001E330C" w:rsidRDefault="004E75FB" w:rsidP="00E10B36">
      <w:pPr>
        <w:overflowPunct w:val="0"/>
        <w:autoSpaceDE w:val="0"/>
        <w:autoSpaceDN w:val="0"/>
        <w:adjustRightInd w:val="0"/>
        <w:spacing w:after="180"/>
        <w:textAlignment w:val="baseline"/>
        <w:rPr>
          <w:ins w:id="267" w:author="Google (Jing)" w:date="2025-10-03T12:53:00Z"/>
          <w:rFonts w:eastAsia="SimSun"/>
          <w:sz w:val="20"/>
          <w:szCs w:val="20"/>
          <w:lang w:eastAsia="ko-KR"/>
        </w:rPr>
      </w:pPr>
      <w:ins w:id="268" w:author="Google (Jing)" w:date="2025-10-03T12:53:00Z">
        <w:r w:rsidRPr="00B971B8">
          <w:rPr>
            <w:rFonts w:eastAsia="SimSun"/>
            <w:sz w:val="20"/>
            <w:szCs w:val="20"/>
            <w:lang w:val="en-GB" w:eastAsia="en-US"/>
          </w:rPr>
          <w:t xml:space="preserve">If the </w:t>
        </w:r>
        <w:r w:rsidRPr="00B971B8">
          <w:rPr>
            <w:rFonts w:eastAsia="SimSun"/>
            <w:i/>
            <w:sz w:val="20"/>
            <w:szCs w:val="20"/>
            <w:lang w:val="en-GB" w:eastAsia="en-US"/>
          </w:rPr>
          <w:t>LTM Reset Information</w:t>
        </w:r>
        <w:r w:rsidRPr="00B971B8">
          <w:rPr>
            <w:rFonts w:eastAsia="SimSun"/>
            <w:sz w:val="20"/>
            <w:szCs w:val="20"/>
            <w:lang w:val="en-GB" w:eastAsia="en-US"/>
          </w:rPr>
          <w:t xml:space="preserve"> IE is contained in the </w:t>
        </w:r>
        <w:r w:rsidRPr="00B971B8">
          <w:rPr>
            <w:rFonts w:eastAsia="SimSun"/>
            <w:i/>
            <w:sz w:val="20"/>
            <w:szCs w:val="20"/>
            <w:lang w:val="en-GB" w:eastAsia="en-US"/>
          </w:rPr>
          <w:t>LTM Candidate PSCell Information Update Request</w:t>
        </w:r>
        <w:r w:rsidRPr="00B971B8">
          <w:rPr>
            <w:rFonts w:eastAsia="SimSun"/>
            <w:sz w:val="20"/>
            <w:szCs w:val="20"/>
            <w:lang w:val="en-GB" w:eastAsia="en-US"/>
          </w:rPr>
          <w:t xml:space="preserve"> IE </w:t>
        </w:r>
        <w:r w:rsidRPr="00B971B8">
          <w:rPr>
            <w:rFonts w:eastAsia="PMingLiU"/>
            <w:sz w:val="20"/>
            <w:szCs w:val="20"/>
            <w:lang w:val="en-GB" w:eastAsia="en-US"/>
          </w:rPr>
          <w:t>included in the S-NODE MODIFICATION REQUEST message, the S-</w:t>
        </w:r>
        <w:r w:rsidRPr="00B971B8">
          <w:rPr>
            <w:rFonts w:eastAsia="SimSun"/>
            <w:snapToGrid w:val="0"/>
            <w:sz w:val="20"/>
            <w:szCs w:val="20"/>
            <w:lang w:val="en-GB" w:eastAsia="zh-CN"/>
          </w:rPr>
          <w:t>NG-RAN node</w:t>
        </w:r>
        <w:r w:rsidRPr="00B971B8">
          <w:rPr>
            <w:rFonts w:eastAsia="PMingLiU"/>
            <w:sz w:val="20"/>
            <w:szCs w:val="20"/>
            <w:lang w:val="en-GB" w:eastAsia="en-US"/>
          </w:rPr>
          <w:t xml:space="preserve"> shall, if supported, </w:t>
        </w:r>
        <w:r w:rsidRPr="00B971B8">
          <w:rPr>
            <w:rFonts w:eastAsia="SimSun"/>
            <w:sz w:val="20"/>
            <w:szCs w:val="20"/>
            <w:lang w:val="en-GB" w:eastAsia="en-US"/>
          </w:rPr>
          <w:t>take this information into account for performing L2 reset</w:t>
        </w:r>
        <w:r w:rsidRPr="001E330C">
          <w:t xml:space="preserve"> </w:t>
        </w:r>
        <w:r w:rsidRPr="005B56FA">
          <w:rPr>
            <w:rFonts w:eastAsia="SimSun"/>
            <w:sz w:val="20"/>
            <w:szCs w:val="20"/>
            <w:lang w:val="en-GB" w:eastAsia="en-US"/>
          </w:rPr>
          <w:t>during an LTM cell switch.</w:t>
        </w:r>
      </w:ins>
    </w:p>
    <w:p w14:paraId="3E557898" w14:textId="30A344EC" w:rsidR="00E10B36" w:rsidRPr="00E10B36" w:rsidRDefault="00E10B36" w:rsidP="00E10B36">
      <w:pPr>
        <w:overflowPunct w:val="0"/>
        <w:autoSpaceDE w:val="0"/>
        <w:autoSpaceDN w:val="0"/>
        <w:adjustRightInd w:val="0"/>
        <w:spacing w:after="180"/>
        <w:textAlignment w:val="baseline"/>
        <w:rPr>
          <w:rFonts w:eastAsia="SimSun"/>
          <w:sz w:val="20"/>
          <w:szCs w:val="20"/>
          <w:lang w:eastAsia="ko-KR"/>
        </w:rPr>
      </w:pPr>
      <w:r w:rsidRPr="00E10B36">
        <w:rPr>
          <w:rFonts w:eastAsia="SimSun"/>
          <w:sz w:val="20"/>
          <w:szCs w:val="20"/>
          <w:lang w:eastAsia="ko-KR"/>
        </w:rPr>
        <w:t xml:space="preserve">If the </w:t>
      </w:r>
      <w:r w:rsidRPr="00E10B36">
        <w:rPr>
          <w:rFonts w:eastAsia="SimSun"/>
          <w:i/>
          <w:sz w:val="20"/>
          <w:szCs w:val="20"/>
          <w:lang w:eastAsia="ko-KR"/>
        </w:rPr>
        <w:t>CSI Resource Configuration</w:t>
      </w:r>
      <w:r w:rsidRPr="00E10B36">
        <w:rPr>
          <w:rFonts w:eastAsia="SimSun"/>
          <w:sz w:val="20"/>
          <w:szCs w:val="20"/>
          <w:lang w:eastAsia="ko-KR"/>
        </w:rPr>
        <w:t xml:space="preserve"> IE </w:t>
      </w:r>
      <w:r w:rsidRPr="00E10B36">
        <w:rPr>
          <w:rFonts w:eastAsia="SimSun"/>
          <w:sz w:val="20"/>
          <w:szCs w:val="20"/>
          <w:lang w:val="en-GB" w:eastAsia="ko-KR"/>
        </w:rPr>
        <w:t>is contained in the</w:t>
      </w:r>
      <w:r w:rsidRPr="00E10B36">
        <w:rPr>
          <w:rFonts w:eastAsia="SimSun"/>
          <w:i/>
          <w:iCs/>
          <w:sz w:val="20"/>
          <w:szCs w:val="20"/>
          <w:lang w:val="en-GB" w:eastAsia="ko-KR"/>
        </w:rPr>
        <w:t xml:space="preserve"> </w:t>
      </w:r>
      <w:r w:rsidRPr="00E10B36">
        <w:rPr>
          <w:rFonts w:eastAsia="PMingLiU"/>
          <w:i/>
          <w:sz w:val="20"/>
          <w:szCs w:val="20"/>
          <w:lang w:val="en-GB" w:eastAsia="ko-KR"/>
        </w:rPr>
        <w:t xml:space="preserve">LTM Candidate PSCell Information </w:t>
      </w:r>
      <w:r w:rsidRPr="00E10B36">
        <w:rPr>
          <w:rFonts w:eastAsia="SimSun" w:hint="eastAsia"/>
          <w:i/>
          <w:sz w:val="20"/>
          <w:szCs w:val="20"/>
          <w:lang w:val="en-GB" w:eastAsia="zh-CN"/>
        </w:rPr>
        <w:t xml:space="preserve">Update </w:t>
      </w:r>
      <w:r w:rsidRPr="00E10B36">
        <w:rPr>
          <w:rFonts w:eastAsia="PMingLiU"/>
          <w:i/>
          <w:sz w:val="20"/>
          <w:szCs w:val="20"/>
          <w:lang w:val="en-GB" w:eastAsia="ko-KR"/>
        </w:rPr>
        <w:t xml:space="preserve">Request </w:t>
      </w:r>
      <w:r w:rsidRPr="00E10B36">
        <w:rPr>
          <w:rFonts w:eastAsia="PMingLiU"/>
          <w:sz w:val="20"/>
          <w:szCs w:val="20"/>
          <w:lang w:val="en-GB" w:eastAsia="ko-KR"/>
        </w:rPr>
        <w:t xml:space="preserve">IE included in the </w:t>
      </w:r>
      <w:r w:rsidRPr="00E10B36">
        <w:rPr>
          <w:rFonts w:eastAsia="SimSun"/>
          <w:sz w:val="20"/>
          <w:szCs w:val="20"/>
          <w:lang w:val="en-GB" w:eastAsia="ko-KR"/>
        </w:rPr>
        <w:t>S-NODE MODIFICATION</w:t>
      </w:r>
      <w:r w:rsidRPr="00E10B36">
        <w:rPr>
          <w:rFonts w:eastAsia="SimSun"/>
          <w:sz w:val="20"/>
          <w:szCs w:val="20"/>
          <w:lang w:eastAsia="zh-CN"/>
        </w:rPr>
        <w:t xml:space="preserve"> REQUEST message</w:t>
      </w:r>
      <w:r w:rsidRPr="00E10B36">
        <w:rPr>
          <w:rFonts w:eastAsia="PMingLiU"/>
          <w:sz w:val="20"/>
          <w:szCs w:val="20"/>
          <w:lang w:val="en-GB" w:eastAsia="ko-KR"/>
        </w:rPr>
        <w:t xml:space="preserve">, </w:t>
      </w:r>
      <w:r w:rsidRPr="00E10B36">
        <w:rPr>
          <w:rFonts w:eastAsia="SimSun"/>
          <w:sz w:val="20"/>
          <w:szCs w:val="20"/>
          <w:lang w:eastAsia="zh-CN"/>
        </w:rPr>
        <w:t>th</w:t>
      </w:r>
      <w:bookmarkStart w:id="269" w:name="_GoBack"/>
      <w:bookmarkEnd w:id="269"/>
      <w:r w:rsidRPr="00E10B36">
        <w:rPr>
          <w:rFonts w:eastAsia="SimSun"/>
          <w:sz w:val="20"/>
          <w:szCs w:val="20"/>
          <w:lang w:eastAsia="zh-CN"/>
        </w:rPr>
        <w:t xml:space="preserve">e S-NG-RAN node </w:t>
      </w:r>
      <w:r w:rsidRPr="00E10B36">
        <w:rPr>
          <w:rFonts w:eastAsia="DengXian"/>
          <w:sz w:val="20"/>
          <w:szCs w:val="20"/>
          <w:lang w:val="en-GB" w:eastAsia="ko-KR"/>
        </w:rPr>
        <w:t xml:space="preserve">shall, if supported, </w:t>
      </w:r>
      <w:r w:rsidRPr="00E10B36">
        <w:rPr>
          <w:rFonts w:eastAsia="SimSun"/>
          <w:sz w:val="20"/>
          <w:szCs w:val="20"/>
          <w:lang w:eastAsia="ko-KR"/>
        </w:rPr>
        <w:t>use it to generate the LTM CSI reporting configuration.</w:t>
      </w:r>
    </w:p>
    <w:p w14:paraId="70003C5A" w14:textId="2F4E12E7" w:rsid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SimSun"/>
          <w:sz w:val="20"/>
          <w:szCs w:val="20"/>
          <w:lang w:val="en-GB" w:eastAsia="ko-KR"/>
        </w:rPr>
        <w:t xml:space="preserve">If the </w:t>
      </w:r>
      <w:r w:rsidRPr="00E10B36">
        <w:rPr>
          <w:rFonts w:eastAsia="SimSun"/>
          <w:i/>
          <w:iCs/>
          <w:sz w:val="20"/>
          <w:szCs w:val="20"/>
          <w:lang w:val="en-GB" w:eastAsia="ko-KR"/>
        </w:rPr>
        <w:t>LTM Configuration ID Mapping List</w:t>
      </w:r>
      <w:r w:rsidRPr="00E10B36">
        <w:rPr>
          <w:rFonts w:eastAsia="SimSun"/>
          <w:sz w:val="20"/>
          <w:szCs w:val="20"/>
          <w:lang w:val="en-GB" w:eastAsia="ko-KR"/>
        </w:rPr>
        <w:t xml:space="preserve"> IE is contained in the</w:t>
      </w:r>
      <w:r w:rsidRPr="00E10B36">
        <w:rPr>
          <w:rFonts w:eastAsia="SimSun"/>
          <w:i/>
          <w:iCs/>
          <w:sz w:val="20"/>
          <w:szCs w:val="20"/>
          <w:lang w:val="en-GB" w:eastAsia="ko-KR"/>
        </w:rPr>
        <w:t xml:space="preserve"> </w:t>
      </w:r>
      <w:r w:rsidRPr="00E10B36">
        <w:rPr>
          <w:rFonts w:eastAsia="PMingLiU"/>
          <w:i/>
          <w:sz w:val="20"/>
          <w:szCs w:val="20"/>
          <w:lang w:val="en-GB" w:eastAsia="ko-KR"/>
        </w:rPr>
        <w:t xml:space="preserve">LTM Candidate PSCell Information </w:t>
      </w:r>
      <w:r w:rsidRPr="00E10B36">
        <w:rPr>
          <w:rFonts w:eastAsia="SimSun" w:hint="eastAsia"/>
          <w:i/>
          <w:sz w:val="20"/>
          <w:szCs w:val="20"/>
          <w:lang w:val="en-GB" w:eastAsia="zh-CN"/>
        </w:rPr>
        <w:t xml:space="preserve">Update </w:t>
      </w:r>
      <w:r w:rsidRPr="00E10B36">
        <w:rPr>
          <w:rFonts w:eastAsia="PMingLiU"/>
          <w:i/>
          <w:sz w:val="20"/>
          <w:szCs w:val="20"/>
          <w:lang w:val="en-GB" w:eastAsia="ko-KR"/>
        </w:rPr>
        <w:t xml:space="preserve">Request </w:t>
      </w:r>
      <w:r w:rsidRPr="00E10B36">
        <w:rPr>
          <w:rFonts w:eastAsia="PMingLiU"/>
          <w:sz w:val="20"/>
          <w:szCs w:val="20"/>
          <w:lang w:val="en-GB" w:eastAsia="ko-KR"/>
        </w:rPr>
        <w:t xml:space="preserve">IE included in the </w:t>
      </w:r>
      <w:r w:rsidRPr="00E10B36">
        <w:rPr>
          <w:rFonts w:eastAsia="SimSun"/>
          <w:sz w:val="20"/>
          <w:szCs w:val="20"/>
          <w:lang w:val="en-GB" w:eastAsia="ko-KR"/>
        </w:rPr>
        <w:t xml:space="preserve">S-NODE </w:t>
      </w:r>
      <w:r w:rsidRPr="00E10B36">
        <w:rPr>
          <w:rFonts w:eastAsia="SimSun"/>
          <w:sz w:val="20"/>
          <w:szCs w:val="20"/>
          <w:lang w:eastAsia="zh-CN"/>
        </w:rPr>
        <w:t>MODIFICATION REQUEST message</w:t>
      </w:r>
      <w:r w:rsidRPr="00E10B36">
        <w:rPr>
          <w:rFonts w:eastAsia="SimSun"/>
          <w:sz w:val="20"/>
          <w:szCs w:val="20"/>
          <w:lang w:val="en-GB" w:eastAsia="ko-KR"/>
        </w:rPr>
        <w:t xml:space="preserve">, </w:t>
      </w:r>
      <w:r w:rsidRPr="00E10B36">
        <w:rPr>
          <w:rFonts w:eastAsia="PMingLiU"/>
          <w:sz w:val="20"/>
          <w:szCs w:val="20"/>
          <w:lang w:val="en-GB" w:eastAsia="ko-KR"/>
        </w:rPr>
        <w:t xml:space="preserve">the </w:t>
      </w:r>
      <w:r w:rsidRPr="00E10B36">
        <w:rPr>
          <w:rFonts w:eastAsia="SimSun"/>
          <w:sz w:val="20"/>
          <w:szCs w:val="20"/>
          <w:lang w:eastAsia="zh-CN"/>
        </w:rPr>
        <w:t xml:space="preserve">S-NG-RAN node </w:t>
      </w:r>
      <w:r w:rsidRPr="00E10B36">
        <w:rPr>
          <w:rFonts w:eastAsia="DengXian"/>
          <w:sz w:val="20"/>
          <w:szCs w:val="20"/>
          <w:lang w:val="en-GB" w:eastAsia="ko-KR"/>
        </w:rPr>
        <w:t xml:space="preserve">shall, if supported, </w:t>
      </w:r>
      <w:r w:rsidRPr="00E10B36">
        <w:rPr>
          <w:rFonts w:eastAsia="SimSun"/>
          <w:sz w:val="20"/>
          <w:szCs w:val="20"/>
          <w:lang w:val="en-GB" w:eastAsia="ko-KR"/>
        </w:rPr>
        <w:t>consider this as the mapping information for the prepared LTM candidate PSCell(s).</w:t>
      </w:r>
    </w:p>
    <w:p w14:paraId="5418406E"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eastAsia="ko-KR"/>
        </w:rPr>
      </w:pPr>
      <w:r w:rsidRPr="00E10B36">
        <w:rPr>
          <w:rFonts w:eastAsia="SimSun"/>
          <w:sz w:val="20"/>
          <w:szCs w:val="20"/>
          <w:lang w:val="en-GB" w:eastAsia="ko-KR"/>
        </w:rPr>
        <w:t xml:space="preserve">If the </w:t>
      </w:r>
      <w:r w:rsidRPr="00E10B36">
        <w:rPr>
          <w:rFonts w:eastAsia="SimSun"/>
          <w:i/>
          <w:sz w:val="20"/>
          <w:szCs w:val="20"/>
          <w:lang w:val="en-GB" w:eastAsia="ko-KR"/>
        </w:rPr>
        <w:t xml:space="preserve">Proposed LTM No Security Change IDs </w:t>
      </w:r>
      <w:r w:rsidRPr="00E10B36">
        <w:rPr>
          <w:rFonts w:eastAsia="SimSun"/>
          <w:sz w:val="20"/>
          <w:szCs w:val="20"/>
          <w:lang w:val="en-GB" w:eastAsia="ko-KR"/>
        </w:rPr>
        <w:t xml:space="preserve">IE is contained in the </w:t>
      </w:r>
      <w:r w:rsidRPr="00E10B36">
        <w:rPr>
          <w:rFonts w:eastAsia="PMingLiU"/>
          <w:i/>
          <w:sz w:val="20"/>
          <w:szCs w:val="20"/>
          <w:lang w:val="en-GB" w:eastAsia="ko-KR"/>
        </w:rPr>
        <w:t xml:space="preserve">LTM Candidate PSCell Information </w:t>
      </w:r>
      <w:r w:rsidRPr="00E10B36">
        <w:rPr>
          <w:rFonts w:eastAsia="SimSun" w:hint="eastAsia"/>
          <w:i/>
          <w:sz w:val="20"/>
          <w:szCs w:val="20"/>
          <w:lang w:val="en-GB" w:eastAsia="zh-CN"/>
        </w:rPr>
        <w:t xml:space="preserve">Update </w:t>
      </w:r>
      <w:r w:rsidRPr="00E10B36">
        <w:rPr>
          <w:rFonts w:eastAsia="PMingLiU"/>
          <w:i/>
          <w:sz w:val="20"/>
          <w:szCs w:val="20"/>
          <w:lang w:val="en-GB" w:eastAsia="ko-KR"/>
        </w:rPr>
        <w:t xml:space="preserve">Request </w:t>
      </w:r>
      <w:r w:rsidRPr="00E10B36">
        <w:rPr>
          <w:rFonts w:eastAsia="PMingLiU"/>
          <w:sz w:val="20"/>
          <w:szCs w:val="20"/>
          <w:lang w:val="en-GB" w:eastAsia="ko-KR"/>
        </w:rPr>
        <w:t xml:space="preserve">IE included in the </w:t>
      </w:r>
      <w:r w:rsidRPr="00E10B36">
        <w:rPr>
          <w:rFonts w:eastAsia="SimSun"/>
          <w:sz w:val="20"/>
          <w:szCs w:val="20"/>
          <w:lang w:val="en-GB" w:eastAsia="ko-KR"/>
        </w:rPr>
        <w:t xml:space="preserve">S-NODE </w:t>
      </w:r>
      <w:r w:rsidRPr="00E10B36">
        <w:rPr>
          <w:rFonts w:eastAsia="SimSun"/>
          <w:sz w:val="20"/>
          <w:szCs w:val="20"/>
          <w:lang w:eastAsia="zh-CN"/>
        </w:rPr>
        <w:t>MODIFICATION REQUEST message</w:t>
      </w:r>
      <w:r w:rsidRPr="00E10B36">
        <w:rPr>
          <w:rFonts w:eastAsia="PMingLiU"/>
          <w:sz w:val="20"/>
          <w:szCs w:val="20"/>
          <w:lang w:val="en-GB" w:eastAsia="ko-KR"/>
        </w:rPr>
        <w:t xml:space="preserve">, </w:t>
      </w:r>
      <w:r w:rsidRPr="00E10B36">
        <w:rPr>
          <w:rFonts w:eastAsia="SimSun"/>
          <w:sz w:val="20"/>
          <w:szCs w:val="20"/>
          <w:lang w:eastAsia="zh-CN"/>
        </w:rPr>
        <w:t xml:space="preserve">the S-NG-RAN node </w:t>
      </w:r>
      <w:r w:rsidRPr="00E10B36">
        <w:rPr>
          <w:rFonts w:eastAsia="DengXian"/>
          <w:sz w:val="20"/>
          <w:szCs w:val="20"/>
          <w:lang w:val="en-GB" w:eastAsia="ko-KR"/>
        </w:rPr>
        <w:t xml:space="preserve">shall, if supported, </w:t>
      </w:r>
      <w:r w:rsidRPr="00E10B36">
        <w:rPr>
          <w:rFonts w:eastAsia="SimSun"/>
          <w:sz w:val="20"/>
          <w:szCs w:val="20"/>
          <w:lang w:val="en-GB" w:eastAsia="ko-KR"/>
        </w:rPr>
        <w:t>use this information for preparing LTM candidate PSCells</w:t>
      </w:r>
      <w:r w:rsidRPr="00E10B36">
        <w:rPr>
          <w:rFonts w:eastAsia="Malgun Gothic"/>
          <w:sz w:val="20"/>
          <w:szCs w:val="20"/>
          <w:lang w:val="en-GB" w:eastAsia="ko-KR"/>
        </w:rPr>
        <w:t>, as described in TS 37.340 [8]</w:t>
      </w:r>
      <w:r w:rsidRPr="00E10B36">
        <w:rPr>
          <w:rFonts w:eastAsia="SimSun"/>
          <w:sz w:val="20"/>
          <w:szCs w:val="20"/>
          <w:lang w:val="en-GB" w:eastAsia="ko-KR"/>
        </w:rPr>
        <w:t>.</w:t>
      </w:r>
      <w:r w:rsidRPr="00E10B36">
        <w:rPr>
          <w:rFonts w:eastAsia="SimSun"/>
          <w:sz w:val="20"/>
          <w:szCs w:val="20"/>
          <w:lang w:eastAsia="ko-KR"/>
        </w:rPr>
        <w:t xml:space="preserve"> </w:t>
      </w:r>
    </w:p>
    <w:p w14:paraId="416C9FFE"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eastAsia="ko-KR"/>
        </w:rPr>
      </w:pPr>
      <w:r w:rsidRPr="00E10B36">
        <w:rPr>
          <w:rFonts w:eastAsia="SimSun"/>
          <w:sz w:val="20"/>
          <w:szCs w:val="20"/>
          <w:lang w:val="en-GB" w:eastAsia="ko-KR"/>
        </w:rPr>
        <w:t xml:space="preserve">If the </w:t>
      </w:r>
      <w:r w:rsidRPr="00E10B36">
        <w:rPr>
          <w:rFonts w:eastAsia="SimSun"/>
          <w:i/>
          <w:sz w:val="20"/>
          <w:szCs w:val="20"/>
          <w:lang w:val="en-GB" w:eastAsia="ko-KR"/>
        </w:rPr>
        <w:t xml:space="preserve">LTM SCG Security Configuration </w:t>
      </w:r>
      <w:r w:rsidRPr="00E10B36">
        <w:rPr>
          <w:rFonts w:eastAsia="SimSun"/>
          <w:sz w:val="20"/>
          <w:szCs w:val="20"/>
          <w:lang w:val="en-GB" w:eastAsia="ko-KR"/>
        </w:rPr>
        <w:t xml:space="preserve">IE is contained in the </w:t>
      </w:r>
      <w:r w:rsidRPr="00E10B36">
        <w:rPr>
          <w:rFonts w:eastAsia="PMingLiU"/>
          <w:i/>
          <w:sz w:val="20"/>
          <w:szCs w:val="20"/>
          <w:lang w:val="en-GB" w:eastAsia="ko-KR"/>
        </w:rPr>
        <w:t xml:space="preserve">LTM Candidate PSCell Information </w:t>
      </w:r>
      <w:r w:rsidRPr="00E10B36">
        <w:rPr>
          <w:rFonts w:eastAsia="SimSun" w:hint="eastAsia"/>
          <w:i/>
          <w:sz w:val="20"/>
          <w:szCs w:val="20"/>
          <w:lang w:val="en-GB" w:eastAsia="zh-CN"/>
        </w:rPr>
        <w:t xml:space="preserve">Update </w:t>
      </w:r>
      <w:r w:rsidRPr="00E10B36">
        <w:rPr>
          <w:rFonts w:eastAsia="PMingLiU"/>
          <w:i/>
          <w:sz w:val="20"/>
          <w:szCs w:val="20"/>
          <w:lang w:val="en-GB" w:eastAsia="ko-KR"/>
        </w:rPr>
        <w:t xml:space="preserve">Request </w:t>
      </w:r>
      <w:r w:rsidRPr="00E10B36">
        <w:rPr>
          <w:rFonts w:eastAsia="PMingLiU"/>
          <w:sz w:val="20"/>
          <w:szCs w:val="20"/>
          <w:lang w:val="en-GB" w:eastAsia="ko-KR"/>
        </w:rPr>
        <w:t xml:space="preserve">IE included in the </w:t>
      </w:r>
      <w:r w:rsidRPr="00E10B36">
        <w:rPr>
          <w:rFonts w:eastAsia="SimSun"/>
          <w:sz w:val="20"/>
          <w:szCs w:val="20"/>
          <w:lang w:val="en-GB" w:eastAsia="ko-KR"/>
        </w:rPr>
        <w:t xml:space="preserve">S-NODE </w:t>
      </w:r>
      <w:r w:rsidRPr="00E10B36">
        <w:rPr>
          <w:rFonts w:eastAsia="SimSun"/>
          <w:sz w:val="20"/>
          <w:szCs w:val="20"/>
          <w:lang w:eastAsia="zh-CN"/>
        </w:rPr>
        <w:t>MODIFICATION REQUEST message</w:t>
      </w:r>
      <w:r w:rsidRPr="00E10B36">
        <w:rPr>
          <w:rFonts w:eastAsia="PMingLiU"/>
          <w:sz w:val="20"/>
          <w:szCs w:val="20"/>
          <w:lang w:val="en-GB" w:eastAsia="ko-KR"/>
        </w:rPr>
        <w:t xml:space="preserve">, </w:t>
      </w:r>
      <w:r w:rsidRPr="00E10B36">
        <w:rPr>
          <w:rFonts w:eastAsia="SimSun"/>
          <w:sz w:val="20"/>
          <w:szCs w:val="20"/>
          <w:lang w:eastAsia="zh-CN"/>
        </w:rPr>
        <w:t xml:space="preserve">the S-NG-RAN node </w:t>
      </w:r>
      <w:r w:rsidRPr="00E10B36">
        <w:rPr>
          <w:rFonts w:eastAsia="DengXian"/>
          <w:sz w:val="20"/>
          <w:szCs w:val="20"/>
          <w:lang w:val="en-GB" w:eastAsia="ko-KR"/>
        </w:rPr>
        <w:t xml:space="preserve">shall, if supported, </w:t>
      </w:r>
      <w:r w:rsidRPr="00E10B36">
        <w:rPr>
          <w:rFonts w:eastAsia="SimSun"/>
          <w:sz w:val="20"/>
          <w:szCs w:val="20"/>
          <w:lang w:val="en-GB" w:eastAsia="ko-KR"/>
        </w:rPr>
        <w:t xml:space="preserve">use this information </w:t>
      </w:r>
      <w:r w:rsidRPr="00E10B36">
        <w:rPr>
          <w:rFonts w:eastAsia="SimSun" w:hint="eastAsia"/>
          <w:sz w:val="20"/>
          <w:szCs w:val="20"/>
          <w:lang w:val="en-GB" w:eastAsia="ko-KR"/>
        </w:rPr>
        <w:t>to apply security during SCG LTM</w:t>
      </w:r>
      <w:r w:rsidRPr="00E10B36">
        <w:rPr>
          <w:rFonts w:eastAsia="SimSun"/>
          <w:sz w:val="20"/>
          <w:szCs w:val="20"/>
          <w:lang w:val="en-GB" w:eastAsia="ko-KR"/>
        </w:rPr>
        <w:t>.</w:t>
      </w:r>
    </w:p>
    <w:p w14:paraId="7F42998D"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eastAsia="ko-KR"/>
        </w:rPr>
      </w:pPr>
      <w:r w:rsidRPr="00E10B36">
        <w:rPr>
          <w:rFonts w:eastAsia="SimSun"/>
          <w:sz w:val="20"/>
          <w:szCs w:val="20"/>
          <w:lang w:val="en-GB" w:eastAsia="ko-KR"/>
        </w:rPr>
        <w:lastRenderedPageBreak/>
        <w:t xml:space="preserve">If the </w:t>
      </w:r>
      <w:r w:rsidRPr="00E10B36">
        <w:rPr>
          <w:rFonts w:eastAsia="SimSun"/>
          <w:i/>
          <w:sz w:val="20"/>
          <w:szCs w:val="20"/>
          <w:lang w:val="en-GB" w:eastAsia="ko-KR"/>
        </w:rPr>
        <w:t xml:space="preserve">LTM Candidate PSCell To be Cancelled List </w:t>
      </w:r>
      <w:r w:rsidRPr="00E10B36">
        <w:rPr>
          <w:rFonts w:eastAsia="SimSun"/>
          <w:sz w:val="20"/>
          <w:szCs w:val="20"/>
          <w:lang w:val="en-GB" w:eastAsia="ko-KR"/>
        </w:rPr>
        <w:t xml:space="preserve">IE is contained in the </w:t>
      </w:r>
      <w:r w:rsidRPr="00E10B36">
        <w:rPr>
          <w:rFonts w:eastAsia="PMingLiU"/>
          <w:i/>
          <w:sz w:val="20"/>
          <w:szCs w:val="20"/>
          <w:lang w:val="en-GB" w:eastAsia="ko-KR"/>
        </w:rPr>
        <w:t xml:space="preserve">LTM Candidate PSCell Information </w:t>
      </w:r>
      <w:r w:rsidRPr="00E10B36">
        <w:rPr>
          <w:rFonts w:eastAsia="SimSun" w:hint="eastAsia"/>
          <w:i/>
          <w:sz w:val="20"/>
          <w:szCs w:val="20"/>
          <w:lang w:val="en-GB" w:eastAsia="zh-CN"/>
        </w:rPr>
        <w:t xml:space="preserve">Update </w:t>
      </w:r>
      <w:r w:rsidRPr="00E10B36">
        <w:rPr>
          <w:rFonts w:eastAsia="PMingLiU"/>
          <w:i/>
          <w:sz w:val="20"/>
          <w:szCs w:val="20"/>
          <w:lang w:val="en-GB" w:eastAsia="ko-KR"/>
        </w:rPr>
        <w:t xml:space="preserve">Request </w:t>
      </w:r>
      <w:r w:rsidRPr="00E10B36">
        <w:rPr>
          <w:rFonts w:eastAsia="PMingLiU"/>
          <w:sz w:val="20"/>
          <w:szCs w:val="20"/>
          <w:lang w:val="en-GB" w:eastAsia="ko-KR"/>
        </w:rPr>
        <w:t xml:space="preserve">IE included in the </w:t>
      </w:r>
      <w:r w:rsidRPr="00E10B36">
        <w:rPr>
          <w:rFonts w:eastAsia="SimSun"/>
          <w:sz w:val="20"/>
          <w:szCs w:val="20"/>
          <w:lang w:val="en-GB" w:eastAsia="ko-KR"/>
        </w:rPr>
        <w:t xml:space="preserve">S-NODE </w:t>
      </w:r>
      <w:r w:rsidRPr="00E10B36">
        <w:rPr>
          <w:rFonts w:eastAsia="SimSun"/>
          <w:sz w:val="20"/>
          <w:szCs w:val="20"/>
          <w:lang w:eastAsia="zh-CN"/>
        </w:rPr>
        <w:t>MODIFICATION REQUEST message</w:t>
      </w:r>
      <w:r w:rsidRPr="00E10B36">
        <w:rPr>
          <w:rFonts w:eastAsia="PMingLiU"/>
          <w:sz w:val="20"/>
          <w:szCs w:val="20"/>
          <w:lang w:val="en-GB" w:eastAsia="ko-KR"/>
        </w:rPr>
        <w:t xml:space="preserve">, </w:t>
      </w:r>
      <w:r w:rsidRPr="00E10B36">
        <w:rPr>
          <w:rFonts w:eastAsia="SimSun"/>
          <w:sz w:val="20"/>
          <w:szCs w:val="20"/>
          <w:lang w:eastAsia="zh-CN"/>
        </w:rPr>
        <w:t xml:space="preserve">the S-NG-RAN node </w:t>
      </w:r>
      <w:r w:rsidRPr="00E10B36">
        <w:rPr>
          <w:rFonts w:eastAsia="DengXian"/>
          <w:sz w:val="20"/>
          <w:szCs w:val="20"/>
          <w:lang w:val="en-GB" w:eastAsia="ko-KR"/>
        </w:rPr>
        <w:t xml:space="preserve">shall, if supported, </w:t>
      </w:r>
      <w:r w:rsidRPr="00E10B36">
        <w:rPr>
          <w:rFonts w:eastAsia="SimSun" w:hint="eastAsia"/>
          <w:sz w:val="20"/>
          <w:szCs w:val="20"/>
          <w:lang w:val="en-GB" w:eastAsia="ko-KR"/>
        </w:rPr>
        <w:t xml:space="preserve">consider that the request concerns the cancellation of LTM candidate PSCell(s) indicated, and may </w:t>
      </w:r>
      <w:r w:rsidRPr="00E10B36">
        <w:rPr>
          <w:rFonts w:eastAsia="SimSun" w:hint="eastAsia"/>
          <w:snapToGrid w:val="0"/>
          <w:sz w:val="20"/>
          <w:szCs w:val="20"/>
          <w:lang w:val="en-GB" w:eastAsia="ko-KR"/>
        </w:rPr>
        <w:t>provide the updated information for SCG LTM in</w:t>
      </w:r>
      <w:r w:rsidRPr="00E10B36">
        <w:rPr>
          <w:rFonts w:eastAsia="SimSun"/>
          <w:snapToGrid w:val="0"/>
          <w:sz w:val="20"/>
          <w:szCs w:val="20"/>
          <w:lang w:val="en-GB" w:eastAsia="zh-CN"/>
        </w:rPr>
        <w:t xml:space="preserve"> </w:t>
      </w:r>
      <w:r w:rsidRPr="00E10B36">
        <w:rPr>
          <w:rFonts w:eastAsia="SimSun"/>
          <w:sz w:val="20"/>
          <w:szCs w:val="20"/>
          <w:lang w:val="en-GB" w:eastAsia="zh-CN"/>
        </w:rPr>
        <w:t xml:space="preserve">the </w:t>
      </w:r>
      <w:r w:rsidRPr="00E10B36">
        <w:rPr>
          <w:rFonts w:eastAsia="PMingLiU"/>
          <w:i/>
          <w:sz w:val="20"/>
          <w:szCs w:val="20"/>
          <w:lang w:val="en-GB" w:eastAsia="ko-KR"/>
        </w:rPr>
        <w:t xml:space="preserve">LTM Candidate PSCell Information </w:t>
      </w:r>
      <w:r w:rsidRPr="00E10B36">
        <w:rPr>
          <w:rFonts w:eastAsia="SimSun" w:hint="eastAsia"/>
          <w:i/>
          <w:sz w:val="20"/>
          <w:szCs w:val="20"/>
          <w:lang w:val="en-GB" w:eastAsia="zh-CN"/>
        </w:rPr>
        <w:t>Update</w:t>
      </w:r>
      <w:r w:rsidRPr="00E10B36">
        <w:rPr>
          <w:rFonts w:eastAsia="PMingLiU"/>
          <w:i/>
          <w:sz w:val="20"/>
          <w:szCs w:val="20"/>
          <w:lang w:val="en-GB" w:eastAsia="ko-KR"/>
        </w:rPr>
        <w:t xml:space="preserve"> Acknowledge </w:t>
      </w:r>
      <w:r w:rsidRPr="00E10B36">
        <w:rPr>
          <w:rFonts w:eastAsia="PMingLiU"/>
          <w:sz w:val="20"/>
          <w:szCs w:val="20"/>
          <w:lang w:val="en-GB" w:eastAsia="ko-KR"/>
        </w:rPr>
        <w:t xml:space="preserve">IE </w:t>
      </w:r>
      <w:r w:rsidRPr="00E10B36">
        <w:rPr>
          <w:rFonts w:eastAsia="SimSun" w:hint="eastAsia"/>
          <w:sz w:val="20"/>
          <w:szCs w:val="20"/>
          <w:lang w:val="en-GB" w:eastAsia="ko-KR"/>
        </w:rPr>
        <w:t>of</w:t>
      </w:r>
      <w:r w:rsidRPr="00E10B36">
        <w:rPr>
          <w:rFonts w:eastAsia="MS Mincho"/>
          <w:sz w:val="20"/>
          <w:szCs w:val="20"/>
          <w:lang w:val="en-GB" w:eastAsia="ko-KR"/>
        </w:rPr>
        <w:t xml:space="preserve"> </w:t>
      </w:r>
      <w:r w:rsidRPr="00E10B36">
        <w:rPr>
          <w:rFonts w:eastAsia="SimSun"/>
          <w:sz w:val="20"/>
          <w:szCs w:val="20"/>
          <w:lang w:eastAsia="zh-CN"/>
        </w:rPr>
        <w:t xml:space="preserve">the </w:t>
      </w:r>
      <w:r w:rsidRPr="00E10B36">
        <w:rPr>
          <w:rFonts w:eastAsia="SimSun"/>
          <w:sz w:val="20"/>
          <w:szCs w:val="20"/>
          <w:lang w:val="en-GB" w:eastAsia="ko-KR"/>
        </w:rPr>
        <w:t xml:space="preserve">S-NODE </w:t>
      </w:r>
      <w:r w:rsidRPr="00E10B36">
        <w:rPr>
          <w:rFonts w:eastAsia="SimSun"/>
          <w:sz w:val="20"/>
          <w:szCs w:val="20"/>
          <w:lang w:eastAsia="zh-CN"/>
        </w:rPr>
        <w:t>MODIFICATION REQUEST ACKNOWLEDGE message</w:t>
      </w:r>
      <w:r w:rsidRPr="00E10B36">
        <w:rPr>
          <w:rFonts w:eastAsia="SimSun"/>
          <w:sz w:val="20"/>
          <w:szCs w:val="20"/>
          <w:lang w:val="en-GB" w:eastAsia="ko-KR"/>
        </w:rPr>
        <w:t>.</w:t>
      </w:r>
    </w:p>
    <w:p w14:paraId="3909C4F6"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SimSun"/>
          <w:sz w:val="20"/>
          <w:szCs w:val="20"/>
          <w:lang w:val="en-GB" w:eastAsia="ko-KR"/>
        </w:rPr>
        <w:t xml:space="preserve">If the </w:t>
      </w:r>
      <w:r w:rsidRPr="00E10B36">
        <w:rPr>
          <w:rFonts w:eastAsia="SimSun"/>
          <w:i/>
          <w:sz w:val="20"/>
          <w:szCs w:val="20"/>
          <w:lang w:val="en-GB" w:eastAsia="ko-KR"/>
        </w:rPr>
        <w:t>LTM Information SN Modification</w:t>
      </w:r>
      <w:r w:rsidRPr="00E10B36">
        <w:rPr>
          <w:rFonts w:eastAsia="SimSun"/>
          <w:sz w:val="20"/>
          <w:szCs w:val="20"/>
          <w:lang w:val="en-GB" w:eastAsia="ko-KR"/>
        </w:rPr>
        <w:t xml:space="preserve"> IE set to "intra-MN-LTM" is included in the S-NODE MODIFICATION REQUEST message, the S-NG-RAN node shall</w:t>
      </w:r>
      <w:r w:rsidRPr="00E10B36">
        <w:rPr>
          <w:rFonts w:eastAsia="SimSun" w:hint="eastAsia"/>
          <w:sz w:val="20"/>
          <w:szCs w:val="20"/>
          <w:lang w:val="en-GB" w:eastAsia="ko-KR"/>
        </w:rPr>
        <w:t>, if supported,</w:t>
      </w:r>
      <w:r w:rsidRPr="00E10B36">
        <w:rPr>
          <w:rFonts w:eastAsia="SimSun"/>
          <w:sz w:val="20"/>
          <w:szCs w:val="20"/>
          <w:lang w:val="en-GB" w:eastAsia="ko-KR"/>
        </w:rPr>
        <w:t xml:space="preserve"> consider that the M-NG-RAN node initiated S-NG-RAN node Modification Preparation procedure has been triggered as part of an MCG LTM.</w:t>
      </w:r>
    </w:p>
    <w:p w14:paraId="46D5EC41" w14:textId="77777777" w:rsidR="00E10B36" w:rsidRPr="00E10B36" w:rsidRDefault="00E10B36" w:rsidP="00E10B36">
      <w:pPr>
        <w:overflowPunct w:val="0"/>
        <w:autoSpaceDE w:val="0"/>
        <w:autoSpaceDN w:val="0"/>
        <w:adjustRightInd w:val="0"/>
        <w:spacing w:after="180"/>
        <w:textAlignment w:val="baseline"/>
        <w:rPr>
          <w:rFonts w:eastAsia="SimSun"/>
          <w:snapToGrid w:val="0"/>
          <w:sz w:val="20"/>
          <w:szCs w:val="20"/>
          <w:lang w:val="en-GB" w:eastAsia="zh-CN"/>
        </w:rPr>
      </w:pPr>
      <w:r w:rsidRPr="00E10B36">
        <w:rPr>
          <w:rFonts w:eastAsia="SimSun"/>
          <w:sz w:val="20"/>
          <w:szCs w:val="20"/>
          <w:lang w:val="en-GB" w:eastAsia="zh-CN"/>
        </w:rPr>
        <w:t xml:space="preserve">If the </w:t>
      </w:r>
      <w:r w:rsidRPr="00E10B36">
        <w:rPr>
          <w:rFonts w:eastAsia="SimSun"/>
          <w:i/>
          <w:iCs/>
          <w:sz w:val="20"/>
          <w:szCs w:val="20"/>
          <w:lang w:val="en-GB" w:eastAsia="zh-CN"/>
        </w:rPr>
        <w:t xml:space="preserve">LTM Inter-SN Execution Notification </w:t>
      </w:r>
      <w:r w:rsidRPr="00E10B36">
        <w:rPr>
          <w:rFonts w:eastAsia="SimSun"/>
          <w:sz w:val="20"/>
          <w:szCs w:val="20"/>
          <w:lang w:val="en-GB" w:eastAsia="zh-CN"/>
        </w:rPr>
        <w:t xml:space="preserve">IE set to </w:t>
      </w:r>
      <w:r w:rsidRPr="00E10B36">
        <w:rPr>
          <w:rFonts w:eastAsia="SimSun"/>
          <w:sz w:val="20"/>
          <w:szCs w:val="20"/>
          <w:lang w:val="en-GB" w:eastAsia="ko-KR"/>
        </w:rPr>
        <w:t>"</w:t>
      </w:r>
      <w:r w:rsidRPr="00E10B36">
        <w:rPr>
          <w:rFonts w:eastAsia="SimSun"/>
          <w:sz w:val="20"/>
          <w:szCs w:val="20"/>
          <w:lang w:val="en-GB" w:eastAsia="zh-CN"/>
        </w:rPr>
        <w:t>executed</w:t>
      </w:r>
      <w:r w:rsidRPr="00E10B36">
        <w:rPr>
          <w:rFonts w:eastAsia="SimSun"/>
          <w:sz w:val="20"/>
          <w:szCs w:val="20"/>
          <w:lang w:val="en-GB" w:eastAsia="ko-KR"/>
        </w:rPr>
        <w:t>"</w:t>
      </w:r>
      <w:r w:rsidRPr="00E10B36">
        <w:rPr>
          <w:rFonts w:eastAsia="SimSun"/>
          <w:sz w:val="20"/>
          <w:szCs w:val="20"/>
          <w:lang w:val="en-GB" w:eastAsia="zh-CN"/>
        </w:rPr>
        <w:t xml:space="preserve"> is included in the S-NODE MODIFICATION REQUEST message, the S-NG-RAN node shall, if supported, consider that the UE has been </w:t>
      </w:r>
      <w:r w:rsidRPr="00E10B36">
        <w:rPr>
          <w:rFonts w:eastAsia="SimSun" w:hint="eastAsia"/>
          <w:sz w:val="20"/>
          <w:szCs w:val="20"/>
          <w:lang w:val="en-GB" w:eastAsia="ko-KR"/>
        </w:rPr>
        <w:t>successfully accessed</w:t>
      </w:r>
      <w:r w:rsidRPr="00E10B36">
        <w:rPr>
          <w:rFonts w:eastAsia="SimSun"/>
          <w:sz w:val="20"/>
          <w:szCs w:val="20"/>
          <w:lang w:val="en-GB" w:eastAsia="zh-CN"/>
        </w:rPr>
        <w:t xml:space="preserve"> to another candidate SN and may stop data transmission to the UE. If </w:t>
      </w:r>
      <w:r w:rsidRPr="00E10B36">
        <w:rPr>
          <w:rFonts w:eastAsia="Calibri Light"/>
          <w:sz w:val="20"/>
          <w:szCs w:val="20"/>
          <w:lang w:val="en-GB" w:eastAsia="ko-KR"/>
        </w:rPr>
        <w:t xml:space="preserve">the </w:t>
      </w:r>
      <w:r w:rsidRPr="00E10B36">
        <w:rPr>
          <w:rFonts w:eastAsia="Calibri Light"/>
          <w:i/>
          <w:sz w:val="20"/>
          <w:szCs w:val="20"/>
          <w:lang w:val="en-GB" w:eastAsia="ko-KR"/>
        </w:rPr>
        <w:t>Data Forwarding and Offloading Info from source NG-RAN node</w:t>
      </w:r>
      <w:r w:rsidRPr="00E10B36">
        <w:rPr>
          <w:rFonts w:eastAsia="Calibri Light"/>
          <w:sz w:val="20"/>
          <w:szCs w:val="20"/>
          <w:lang w:val="en-GB" w:eastAsia="ko-KR"/>
        </w:rPr>
        <w:t xml:space="preserve"> IE within the </w:t>
      </w:r>
      <w:r w:rsidRPr="00E10B36">
        <w:rPr>
          <w:rFonts w:eastAsia="SimSun"/>
          <w:i/>
          <w:iCs/>
          <w:sz w:val="20"/>
          <w:szCs w:val="20"/>
          <w:lang w:val="en-GB" w:eastAsia="ko-KR"/>
        </w:rPr>
        <w:t xml:space="preserve">PDU Session Resource Modification Info – SN terminated </w:t>
      </w:r>
      <w:r w:rsidRPr="00E10B36">
        <w:rPr>
          <w:rFonts w:eastAsia="SimSun"/>
          <w:sz w:val="20"/>
          <w:szCs w:val="20"/>
          <w:lang w:val="en-GB" w:eastAsia="ko-KR"/>
        </w:rPr>
        <w:t xml:space="preserve">IE is also included for some PDU session in the </w:t>
      </w:r>
      <w:r w:rsidRPr="00E10B36">
        <w:rPr>
          <w:rFonts w:eastAsia="SimSun"/>
          <w:i/>
          <w:iCs/>
          <w:sz w:val="20"/>
          <w:szCs w:val="20"/>
          <w:lang w:val="en-GB" w:eastAsia="ko-KR"/>
        </w:rPr>
        <w:t>PDU Session Resources To Be Modified List</w:t>
      </w:r>
      <w:r w:rsidRPr="00E10B36">
        <w:rPr>
          <w:rFonts w:eastAsia="SimSun"/>
          <w:sz w:val="20"/>
          <w:szCs w:val="20"/>
          <w:lang w:val="en-GB" w:eastAsia="ko-KR"/>
        </w:rPr>
        <w:t xml:space="preserve"> IE of the S-NODE MODIFICATION REQUEST message, the S-NG-RAN node may include the </w:t>
      </w:r>
      <w:r w:rsidRPr="00E10B36">
        <w:rPr>
          <w:rFonts w:eastAsia="SimSun"/>
          <w:i/>
          <w:iCs/>
          <w:sz w:val="20"/>
          <w:szCs w:val="20"/>
          <w:lang w:val="en-GB" w:eastAsia="ko-KR"/>
        </w:rPr>
        <w:t>Data Forwarding Info from target NG-RAN node</w:t>
      </w:r>
      <w:r w:rsidRPr="00E10B36">
        <w:rPr>
          <w:rFonts w:eastAsia="SimSun"/>
          <w:sz w:val="20"/>
          <w:szCs w:val="20"/>
          <w:lang w:val="en-GB" w:eastAsia="ko-KR"/>
        </w:rPr>
        <w:t xml:space="preserve"> IE within the </w:t>
      </w:r>
      <w:r w:rsidRPr="00E10B36">
        <w:rPr>
          <w:rFonts w:eastAsia="SimSun"/>
          <w:i/>
          <w:iCs/>
          <w:sz w:val="20"/>
          <w:szCs w:val="20"/>
          <w:lang w:val="en-GB" w:eastAsia="ko-KR"/>
        </w:rPr>
        <w:t>PDU Session Resource Modification Response Info – SN terminated</w:t>
      </w:r>
      <w:r w:rsidRPr="00E10B36">
        <w:rPr>
          <w:rFonts w:eastAsia="SimSun"/>
          <w:sz w:val="20"/>
          <w:szCs w:val="20"/>
          <w:lang w:val="en-GB" w:eastAsia="ko-KR"/>
        </w:rPr>
        <w:t xml:space="preserve"> IE of the corresponding PDU sessions in the </w:t>
      </w:r>
      <w:r w:rsidRPr="00E10B36">
        <w:rPr>
          <w:rFonts w:eastAsia="SimSun"/>
          <w:i/>
          <w:iCs/>
          <w:sz w:val="20"/>
          <w:szCs w:val="20"/>
          <w:lang w:val="en-GB" w:eastAsia="ko-KR"/>
        </w:rPr>
        <w:t>PDU Session Resources Admitted To Be Modified List</w:t>
      </w:r>
      <w:r w:rsidRPr="00E10B36">
        <w:rPr>
          <w:rFonts w:eastAsia="SimSun"/>
          <w:sz w:val="20"/>
          <w:szCs w:val="20"/>
          <w:lang w:val="en-GB" w:eastAsia="ko-KR"/>
        </w:rPr>
        <w:t xml:space="preserve"> IE of the S-NODE MODIFICATION REQUEST ACKNOWLEDGE message to provide the new data forwarding address information for </w:t>
      </w:r>
      <w:r w:rsidRPr="00E10B36">
        <w:rPr>
          <w:rFonts w:eastAsia="SimSun" w:hint="eastAsia"/>
          <w:sz w:val="20"/>
          <w:szCs w:val="20"/>
          <w:lang w:val="en-GB" w:eastAsia="ko-KR"/>
        </w:rPr>
        <w:t>inter-SN SCG LTM</w:t>
      </w:r>
      <w:r w:rsidRPr="00E10B36">
        <w:rPr>
          <w:rFonts w:eastAsia="SimSun"/>
          <w:sz w:val="20"/>
          <w:szCs w:val="20"/>
          <w:lang w:val="en-GB" w:eastAsia="ko-KR"/>
        </w:rPr>
        <w:t>.</w:t>
      </w:r>
    </w:p>
    <w:p w14:paraId="17D5601E" w14:textId="77777777" w:rsidR="00E10B36" w:rsidRPr="00E10B36" w:rsidRDefault="00E10B36" w:rsidP="00E10B36">
      <w:pPr>
        <w:overflowPunct w:val="0"/>
        <w:autoSpaceDE w:val="0"/>
        <w:autoSpaceDN w:val="0"/>
        <w:adjustRightInd w:val="0"/>
        <w:spacing w:after="180"/>
        <w:textAlignment w:val="baseline"/>
        <w:rPr>
          <w:rFonts w:eastAsia="SimSun"/>
          <w:b/>
          <w:sz w:val="20"/>
          <w:szCs w:val="20"/>
          <w:lang w:val="en-GB" w:eastAsia="ko-KR"/>
        </w:rPr>
      </w:pPr>
      <w:r w:rsidRPr="00E10B36">
        <w:rPr>
          <w:rFonts w:eastAsia="SimSun"/>
          <w:b/>
          <w:sz w:val="20"/>
          <w:szCs w:val="20"/>
          <w:lang w:val="en-GB" w:eastAsia="ko-KR"/>
        </w:rPr>
        <w:t>Interactions with the S-NG-RAN node Reconfiguration Completion procedure:</w:t>
      </w:r>
    </w:p>
    <w:p w14:paraId="6FD524F4"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SimSun"/>
          <w:sz w:val="20"/>
          <w:szCs w:val="20"/>
          <w:lang w:val="en-GB" w:eastAsia="ko-KR"/>
        </w:rPr>
        <w:t xml:space="preserve">If the S-NG-RAN node admits a modification of the UE context requiring the M-NG-RAN node to report about the success of the RRC connection reconfiguration procedure, the S-NG-RAN node shall start the timer </w:t>
      </w:r>
      <w:proofErr w:type="spellStart"/>
      <w:r w:rsidRPr="00E10B36">
        <w:rPr>
          <w:rFonts w:eastAsia="SimSun"/>
          <w:sz w:val="20"/>
          <w:szCs w:val="20"/>
          <w:lang w:val="en-GB" w:eastAsia="ko-KR"/>
        </w:rPr>
        <w:t>TXn</w:t>
      </w:r>
      <w:r w:rsidRPr="00E10B36">
        <w:rPr>
          <w:rFonts w:eastAsia="SimSun"/>
          <w:sz w:val="20"/>
          <w:szCs w:val="20"/>
          <w:vertAlign w:val="subscript"/>
          <w:lang w:val="en-GB" w:eastAsia="ko-KR"/>
        </w:rPr>
        <w:t>DCoverall</w:t>
      </w:r>
      <w:proofErr w:type="spellEnd"/>
      <w:r w:rsidRPr="00E10B36">
        <w:rPr>
          <w:rFonts w:eastAsia="SimSun"/>
          <w:sz w:val="20"/>
          <w:szCs w:val="20"/>
          <w:lang w:val="en-GB" w:eastAsia="ko-KR"/>
        </w:rPr>
        <w:t xml:space="preserve"> when sending the S-NODE MODIFICATION REQUEST ACKNOWLEDGE message to the M-NG-RAN node </w:t>
      </w:r>
      <w:r w:rsidRPr="00E10B36">
        <w:rPr>
          <w:rFonts w:eastAsia="PMingLiU" w:hint="eastAsia"/>
          <w:sz w:val="20"/>
          <w:szCs w:val="20"/>
          <w:lang w:val="en-GB"/>
        </w:rPr>
        <w:t>e</w:t>
      </w:r>
      <w:r w:rsidRPr="00E10B36">
        <w:rPr>
          <w:rFonts w:eastAsia="PMingLiU"/>
          <w:sz w:val="20"/>
          <w:szCs w:val="20"/>
          <w:lang w:val="en-GB"/>
        </w:rPr>
        <w:t xml:space="preserve">xcept for a </w:t>
      </w:r>
      <w:r w:rsidRPr="00E10B36">
        <w:rPr>
          <w:rFonts w:eastAsia="SimSun"/>
          <w:sz w:val="20"/>
          <w:szCs w:val="20"/>
          <w:lang w:val="en-GB" w:eastAsia="ko-KR"/>
        </w:rPr>
        <w:t xml:space="preserve">request for conditional configuration. The reception of the S-NG-RAN node RECONFIGURATION COMPLETE message shall stop the timer </w:t>
      </w:r>
      <w:proofErr w:type="spellStart"/>
      <w:r w:rsidRPr="00E10B36">
        <w:rPr>
          <w:rFonts w:eastAsia="SimSun"/>
          <w:sz w:val="20"/>
          <w:szCs w:val="20"/>
          <w:lang w:val="en-GB" w:eastAsia="ko-KR"/>
        </w:rPr>
        <w:t>TXn</w:t>
      </w:r>
      <w:r w:rsidRPr="00E10B36">
        <w:rPr>
          <w:rFonts w:eastAsia="SimSun"/>
          <w:sz w:val="20"/>
          <w:szCs w:val="20"/>
          <w:vertAlign w:val="subscript"/>
          <w:lang w:val="en-GB" w:eastAsia="ko-KR"/>
        </w:rPr>
        <w:t>DCoverall</w:t>
      </w:r>
      <w:proofErr w:type="spellEnd"/>
      <w:r w:rsidRPr="00E10B36">
        <w:rPr>
          <w:rFonts w:eastAsia="SimSun"/>
          <w:sz w:val="20"/>
          <w:szCs w:val="20"/>
          <w:lang w:val="en-GB" w:eastAsia="ko-KR"/>
        </w:rPr>
        <w:t xml:space="preserve"> if </w:t>
      </w:r>
      <w:proofErr w:type="spellStart"/>
      <w:r w:rsidRPr="00E10B36">
        <w:rPr>
          <w:rFonts w:eastAsia="SimSun"/>
          <w:sz w:val="20"/>
          <w:szCs w:val="20"/>
          <w:lang w:val="en-GB" w:eastAsia="ko-KR"/>
        </w:rPr>
        <w:t>TXn</w:t>
      </w:r>
      <w:r w:rsidRPr="00E10B36">
        <w:rPr>
          <w:rFonts w:eastAsia="SimSun"/>
          <w:sz w:val="20"/>
          <w:szCs w:val="20"/>
          <w:vertAlign w:val="subscript"/>
          <w:lang w:val="en-GB" w:eastAsia="ko-KR"/>
        </w:rPr>
        <w:t>DCoverall</w:t>
      </w:r>
      <w:proofErr w:type="spellEnd"/>
      <w:r w:rsidRPr="00E10B36">
        <w:rPr>
          <w:rFonts w:eastAsia="SimSun"/>
          <w:sz w:val="20"/>
          <w:szCs w:val="20"/>
          <w:lang w:val="en-GB" w:eastAsia="ko-KR"/>
        </w:rPr>
        <w:t xml:space="preserve"> is running.</w:t>
      </w:r>
    </w:p>
    <w:p w14:paraId="5EF79E79" w14:textId="77777777" w:rsidR="00E10B36" w:rsidRPr="00E10B36" w:rsidRDefault="00E10B36" w:rsidP="00E10B36">
      <w:pPr>
        <w:overflowPunct w:val="0"/>
        <w:autoSpaceDE w:val="0"/>
        <w:autoSpaceDN w:val="0"/>
        <w:adjustRightInd w:val="0"/>
        <w:spacing w:after="180"/>
        <w:textAlignment w:val="baseline"/>
        <w:rPr>
          <w:rFonts w:eastAsia="SimSun"/>
          <w:b/>
          <w:sz w:val="20"/>
          <w:szCs w:val="20"/>
          <w:lang w:val="en-GB" w:eastAsia="zh-CN"/>
        </w:rPr>
      </w:pPr>
      <w:r w:rsidRPr="00E10B36">
        <w:rPr>
          <w:rFonts w:eastAsia="SimSun"/>
          <w:b/>
          <w:sz w:val="20"/>
          <w:szCs w:val="20"/>
          <w:lang w:val="en-GB" w:eastAsia="zh-CN"/>
        </w:rPr>
        <w:t>Interaction with the Activity Notification procedure</w:t>
      </w:r>
    </w:p>
    <w:p w14:paraId="5C876F48"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SimSun"/>
          <w:sz w:val="20"/>
          <w:szCs w:val="20"/>
          <w:lang w:val="en-GB" w:eastAsia="zh-CN"/>
        </w:rPr>
        <w:t xml:space="preserve">Upon receiving an S-NODE MODIFICATION REQUEST message containing the </w:t>
      </w:r>
      <w:r w:rsidRPr="00E10B36">
        <w:rPr>
          <w:rFonts w:eastAsia="SimSun"/>
          <w:i/>
          <w:sz w:val="20"/>
          <w:szCs w:val="20"/>
          <w:lang w:val="en-GB" w:eastAsia="zh-CN"/>
        </w:rPr>
        <w:t>Desired Activity Notification Level</w:t>
      </w:r>
      <w:r w:rsidRPr="00E10B36">
        <w:rPr>
          <w:rFonts w:eastAsia="SimSun"/>
          <w:sz w:val="20"/>
          <w:szCs w:val="20"/>
          <w:lang w:val="en-GB" w:eastAsia="zh-CN"/>
        </w:rPr>
        <w:t xml:space="preserve"> IE, the S-NG-RAN node shall, if supported, use this information to decide whether to trigger subsequent Activity Notification procedures, or stop or modify ongoing triggering of these procedures due to a previous request.</w:t>
      </w:r>
    </w:p>
    <w:p w14:paraId="52C50980" w14:textId="77777777" w:rsidR="00E10B36" w:rsidRPr="00E10B36" w:rsidRDefault="00E10B36" w:rsidP="00E10B36">
      <w:pPr>
        <w:overflowPunct w:val="0"/>
        <w:autoSpaceDE w:val="0"/>
        <w:autoSpaceDN w:val="0"/>
        <w:adjustRightInd w:val="0"/>
        <w:spacing w:after="180"/>
        <w:textAlignment w:val="baseline"/>
        <w:rPr>
          <w:rFonts w:eastAsia="SimSun"/>
          <w:b/>
          <w:sz w:val="20"/>
          <w:szCs w:val="20"/>
          <w:lang w:val="en-GB" w:eastAsia="zh-CN"/>
        </w:rPr>
      </w:pPr>
      <w:r w:rsidRPr="00E10B36">
        <w:rPr>
          <w:rFonts w:eastAsia="SimSun"/>
          <w:b/>
          <w:sz w:val="20"/>
          <w:szCs w:val="20"/>
          <w:lang w:val="en-GB" w:eastAsia="zh-CN"/>
        </w:rPr>
        <w:t>Interaction with the Xn-U Address Indication procedure</w:t>
      </w:r>
    </w:p>
    <w:p w14:paraId="6C0A665D"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zh-CN"/>
        </w:rPr>
      </w:pPr>
      <w:r w:rsidRPr="00E10B36">
        <w:rPr>
          <w:rFonts w:eastAsia="SimSun"/>
          <w:sz w:val="20"/>
          <w:szCs w:val="20"/>
          <w:lang w:val="en-GB"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E10B36">
        <w:rPr>
          <w:rFonts w:eastAsia="SimSun"/>
          <w:i/>
          <w:sz w:val="20"/>
          <w:szCs w:val="20"/>
          <w:lang w:val="en-GB" w:eastAsia="zh-CN"/>
        </w:rPr>
        <w:t>Data Forwarding and offloading Info from source NG-RAN node</w:t>
      </w:r>
      <w:r w:rsidRPr="00E10B36">
        <w:rPr>
          <w:rFonts w:eastAsia="SimSun"/>
          <w:sz w:val="20"/>
          <w:szCs w:val="20"/>
          <w:lang w:val="en-GB" w:eastAsia="zh-CN"/>
        </w:rPr>
        <w:t xml:space="preserve"> IE, in which case the M-NG-RAN node may decide to provide data forwarding addresses to the S-NG-RAN node and trigger the Xn-U Address Indication procedure as specified in TS 37.340 [8].</w:t>
      </w:r>
    </w:p>
    <w:p w14:paraId="6605E915"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SimSun"/>
          <w:sz w:val="20"/>
          <w:szCs w:val="20"/>
          <w:lang w:val="en-GB" w:eastAsia="zh-CN"/>
        </w:rPr>
        <w:t xml:space="preserve">For QoS flow offloading from the S-NG-RAN node to the M-NG-RAN, the S-NG-RAN node may provide the data forwarding related information in the S-NODE MODIFICATION REQUEST ACKNOWLEDGE within the </w:t>
      </w:r>
      <w:r w:rsidRPr="00E10B36">
        <w:rPr>
          <w:rFonts w:eastAsia="SimSun"/>
          <w:i/>
          <w:sz w:val="20"/>
          <w:szCs w:val="20"/>
          <w:lang w:val="en-GB" w:eastAsia="zh-CN"/>
        </w:rPr>
        <w:t>Data Forwarding and offloading Info from source NG-RAN node</w:t>
      </w:r>
      <w:r w:rsidRPr="00E10B36">
        <w:rPr>
          <w:rFonts w:eastAsia="SimSun"/>
          <w:sz w:val="20"/>
          <w:szCs w:val="20"/>
          <w:lang w:val="en-GB" w:eastAsia="zh-CN"/>
        </w:rPr>
        <w:t xml:space="preserve"> IE, in which case the M-NG-RAN node may decide to provide data forwarding addresses to the S-NG-RAN node and trigger the Xn-U Address Indication procedure as specified in TS 37.340 [8].</w:t>
      </w:r>
    </w:p>
    <w:p w14:paraId="0BCBA8AB" w14:textId="77777777" w:rsidR="00E10B36" w:rsidRPr="00E10B36" w:rsidRDefault="00E10B36" w:rsidP="00E10B36">
      <w:pPr>
        <w:overflowPunct w:val="0"/>
        <w:autoSpaceDE w:val="0"/>
        <w:autoSpaceDN w:val="0"/>
        <w:adjustRightInd w:val="0"/>
        <w:spacing w:after="180"/>
        <w:textAlignment w:val="baseline"/>
        <w:rPr>
          <w:rFonts w:eastAsia="SimSun"/>
          <w:b/>
          <w:bCs/>
          <w:sz w:val="20"/>
          <w:szCs w:val="20"/>
          <w:lang w:val="en-GB" w:eastAsia="ko-KR"/>
        </w:rPr>
      </w:pPr>
      <w:r w:rsidRPr="00E10B36">
        <w:rPr>
          <w:rFonts w:eastAsia="SimSun"/>
          <w:b/>
          <w:bCs/>
          <w:sz w:val="20"/>
          <w:szCs w:val="20"/>
          <w:lang w:val="en-GB" w:eastAsia="ko-KR"/>
        </w:rPr>
        <w:t>Interactions with the S-NG-RAN node initiated S-NG-RAN node Modification:</w:t>
      </w:r>
    </w:p>
    <w:p w14:paraId="1F125A07"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zh-CN"/>
        </w:rPr>
      </w:pPr>
      <w:r w:rsidRPr="00E10B36">
        <w:rPr>
          <w:rFonts w:eastAsia="SimSun"/>
          <w:sz w:val="20"/>
          <w:szCs w:val="20"/>
          <w:lang w:val="en-GB" w:eastAsia="zh-CN"/>
        </w:rPr>
        <w:t xml:space="preserve">If the </w:t>
      </w:r>
      <w:r w:rsidRPr="00E10B36">
        <w:rPr>
          <w:rFonts w:eastAsia="SimSun"/>
          <w:i/>
          <w:iCs/>
          <w:sz w:val="20"/>
          <w:szCs w:val="20"/>
          <w:lang w:val="en-GB" w:eastAsia="zh-CN"/>
        </w:rPr>
        <w:t xml:space="preserve">SN triggered </w:t>
      </w:r>
      <w:r w:rsidRPr="00E10B36">
        <w:rPr>
          <w:rFonts w:eastAsia="SimSun"/>
          <w:sz w:val="20"/>
          <w:szCs w:val="20"/>
          <w:lang w:val="en-GB" w:eastAsia="zh-CN"/>
        </w:rPr>
        <w:t xml:space="preserve">IE set to "TRUE" </w:t>
      </w:r>
      <w:proofErr w:type="gramStart"/>
      <w:r w:rsidRPr="00E10B36">
        <w:rPr>
          <w:rFonts w:eastAsia="SimSun"/>
          <w:sz w:val="20"/>
          <w:szCs w:val="20"/>
          <w:lang w:val="en-GB" w:eastAsia="zh-CN"/>
        </w:rPr>
        <w:t>is</w:t>
      </w:r>
      <w:proofErr w:type="gramEnd"/>
      <w:r w:rsidRPr="00E10B36">
        <w:rPr>
          <w:rFonts w:eastAsia="SimSun"/>
          <w:sz w:val="20"/>
          <w:szCs w:val="20"/>
          <w:lang w:val="en-GB" w:eastAsia="zh-CN"/>
        </w:rPr>
        <w:t xml:space="preserve"> included in the S-NODE MODIFICATION REQUEST message, the S-NG-RAN node shall consider that the procedure has been </w:t>
      </w:r>
      <w:r w:rsidRPr="00E10B36">
        <w:rPr>
          <w:rFonts w:eastAsia="SimSun"/>
          <w:sz w:val="20"/>
          <w:szCs w:val="20"/>
          <w:lang w:val="en-GB" w:eastAsia="ko-KR"/>
        </w:rPr>
        <w:t>initiated in response to the previously initiated S-NG-RAN node initiated S-NG-RAN node Modification procedure</w:t>
      </w:r>
      <w:r w:rsidRPr="00E10B36">
        <w:rPr>
          <w:rFonts w:eastAsia="SimSun" w:hint="eastAsia"/>
          <w:sz w:val="20"/>
          <w:szCs w:val="20"/>
          <w:lang w:val="en-GB" w:eastAsia="zh-CN"/>
        </w:rPr>
        <w:t>.</w:t>
      </w:r>
    </w:p>
    <w:p w14:paraId="1E1470F9" w14:textId="77777777" w:rsidR="00E10B36" w:rsidRPr="00E10B36" w:rsidRDefault="00E10B36" w:rsidP="00E10B36">
      <w:pPr>
        <w:overflowPunct w:val="0"/>
        <w:autoSpaceDE w:val="0"/>
        <w:autoSpaceDN w:val="0"/>
        <w:adjustRightInd w:val="0"/>
        <w:spacing w:after="180"/>
        <w:textAlignment w:val="baseline"/>
        <w:rPr>
          <w:rFonts w:eastAsia="SimSun"/>
          <w:b/>
          <w:sz w:val="20"/>
          <w:szCs w:val="20"/>
          <w:lang w:eastAsia="zh-CN"/>
        </w:rPr>
      </w:pPr>
      <w:r w:rsidRPr="00E10B36">
        <w:rPr>
          <w:rFonts w:eastAsia="SimSun"/>
          <w:b/>
          <w:bCs/>
          <w:sz w:val="20"/>
          <w:szCs w:val="20"/>
          <w:lang w:eastAsia="ko-KR"/>
        </w:rPr>
        <w:t xml:space="preserve">Interaction with the </w:t>
      </w:r>
      <w:r w:rsidRPr="00E10B36">
        <w:rPr>
          <w:rFonts w:eastAsia="SimSun" w:hint="eastAsia"/>
          <w:b/>
          <w:sz w:val="20"/>
          <w:szCs w:val="20"/>
          <w:lang w:eastAsia="zh-CN"/>
        </w:rPr>
        <w:t>Path Switch Request procedure as specified in TS 38.413 [5]:</w:t>
      </w:r>
    </w:p>
    <w:p w14:paraId="113EBD4D"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en-GB"/>
        </w:rPr>
      </w:pPr>
      <w:r w:rsidRPr="00E10B36">
        <w:rPr>
          <w:rFonts w:eastAsia="SimSun" w:hint="eastAsia"/>
          <w:sz w:val="20"/>
          <w:szCs w:val="20"/>
          <w:lang w:eastAsia="zh-CN"/>
        </w:rPr>
        <w:t xml:space="preserve">For a split PDU session, if </w:t>
      </w:r>
      <w:r w:rsidRPr="00E10B36">
        <w:rPr>
          <w:rFonts w:eastAsia="Calibri Light"/>
          <w:sz w:val="20"/>
          <w:szCs w:val="20"/>
          <w:lang w:val="en-GB" w:eastAsia="ko-KR"/>
        </w:rPr>
        <w:t xml:space="preserve">the </w:t>
      </w:r>
      <w:r w:rsidRPr="00E10B36">
        <w:rPr>
          <w:rFonts w:eastAsia="SimSun"/>
          <w:i/>
          <w:sz w:val="20"/>
          <w:szCs w:val="20"/>
          <w:lang w:val="en-GB" w:eastAsia="zh-CN"/>
        </w:rPr>
        <w:t>Integrity Protection Indication</w:t>
      </w:r>
      <w:r w:rsidRPr="00E10B36">
        <w:rPr>
          <w:rFonts w:eastAsia="SimSun"/>
          <w:sz w:val="20"/>
          <w:szCs w:val="20"/>
          <w:lang w:val="en-GB" w:eastAsia="zh-CN"/>
        </w:rPr>
        <w:t xml:space="preserve"> IE </w:t>
      </w:r>
      <w:r w:rsidRPr="00E10B36">
        <w:rPr>
          <w:rFonts w:eastAsia="SimSun" w:hint="eastAsia"/>
          <w:sz w:val="20"/>
          <w:szCs w:val="20"/>
          <w:lang w:eastAsia="zh-CN"/>
        </w:rPr>
        <w:t>and/</w:t>
      </w:r>
      <w:r w:rsidRPr="00E10B36">
        <w:rPr>
          <w:rFonts w:eastAsia="SimSun"/>
          <w:sz w:val="20"/>
          <w:szCs w:val="20"/>
          <w:lang w:val="en-GB" w:eastAsia="zh-CN"/>
        </w:rPr>
        <w:t xml:space="preserve">or the </w:t>
      </w:r>
      <w:r w:rsidRPr="00E10B36">
        <w:rPr>
          <w:rFonts w:eastAsia="SimSun"/>
          <w:i/>
          <w:sz w:val="20"/>
          <w:szCs w:val="20"/>
          <w:lang w:val="en-GB" w:eastAsia="ko-KR"/>
        </w:rPr>
        <w:t>Confidentiality Protection Indication</w:t>
      </w:r>
      <w:r w:rsidRPr="00E10B36">
        <w:rPr>
          <w:rFonts w:eastAsia="Calibri Light"/>
          <w:sz w:val="20"/>
          <w:szCs w:val="20"/>
          <w:lang w:val="en-GB" w:eastAsia="ko-KR"/>
        </w:rPr>
        <w:t xml:space="preserve"> IE</w:t>
      </w:r>
      <w:r w:rsidRPr="00E10B36">
        <w:rPr>
          <w:rFonts w:eastAsia="SimSun" w:hint="eastAsia"/>
          <w:sz w:val="20"/>
          <w:szCs w:val="20"/>
          <w:lang w:eastAsia="zh-CN"/>
        </w:rPr>
        <w:t xml:space="preserve"> included in the </w:t>
      </w:r>
      <w:r w:rsidRPr="00E10B36">
        <w:rPr>
          <w:rFonts w:eastAsia="SimSun" w:hint="eastAsia"/>
          <w:sz w:val="20"/>
          <w:szCs w:val="20"/>
          <w:lang w:val="en-GB" w:eastAsia="ko-KR"/>
        </w:rPr>
        <w:t>PATH SWITCH REQUEST ACKNOWLEDGE message</w:t>
      </w:r>
      <w:r w:rsidRPr="00E10B36">
        <w:rPr>
          <w:rFonts w:eastAsia="Calibri Light"/>
          <w:sz w:val="20"/>
          <w:szCs w:val="20"/>
          <w:lang w:val="en-GB" w:eastAsia="ko-KR"/>
        </w:rPr>
        <w:t xml:space="preserve"> is set to "preferred"</w:t>
      </w:r>
      <w:r w:rsidRPr="00E10B36">
        <w:rPr>
          <w:rFonts w:eastAsia="SimSun" w:hint="eastAsia"/>
          <w:sz w:val="20"/>
          <w:szCs w:val="20"/>
          <w:lang w:eastAsia="zh-CN"/>
        </w:rPr>
        <w:t>, the M</w:t>
      </w:r>
      <w:r w:rsidRPr="00E10B36">
        <w:rPr>
          <w:rFonts w:eastAsia="Calibri Light"/>
          <w:sz w:val="20"/>
          <w:szCs w:val="20"/>
          <w:lang w:val="en-GB" w:eastAsia="ko-KR"/>
        </w:rPr>
        <w:t>-NG-RAN node</w:t>
      </w:r>
      <w:r w:rsidRPr="00E10B36">
        <w:rPr>
          <w:rFonts w:eastAsia="SimSun" w:hint="eastAsia"/>
          <w:sz w:val="20"/>
          <w:szCs w:val="20"/>
          <w:lang w:eastAsia="zh-CN"/>
        </w:rPr>
        <w:t xml:space="preserve"> may keep the current UP integrity protection and ciphering policy.</w:t>
      </w:r>
    </w:p>
    <w:p w14:paraId="1CA5BC22" w14:textId="77777777" w:rsidR="00956E8B" w:rsidRPr="0000131A" w:rsidRDefault="00956E8B" w:rsidP="00956E8B">
      <w:pPr>
        <w:jc w:val="center"/>
        <w:rPr>
          <w:highlight w:val="yellow"/>
        </w:rPr>
      </w:pPr>
      <w:bookmarkStart w:id="270" w:name="_Toc175587306"/>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2ADA44EE" w14:textId="77777777" w:rsidR="00E10B36" w:rsidRPr="00E10B36" w:rsidRDefault="00E10B36" w:rsidP="00E10B36">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ko-KR"/>
        </w:rPr>
      </w:pPr>
      <w:r w:rsidRPr="00E10B36">
        <w:rPr>
          <w:rFonts w:ascii="Arial" w:eastAsia="SimSun" w:hAnsi="Arial"/>
          <w:sz w:val="28"/>
          <w:szCs w:val="20"/>
          <w:lang w:val="en-GB" w:eastAsia="ko-KR"/>
        </w:rPr>
        <w:lastRenderedPageBreak/>
        <w:t>8.6.1</w:t>
      </w:r>
      <w:r w:rsidRPr="00E10B36">
        <w:rPr>
          <w:rFonts w:ascii="Arial" w:eastAsia="SimSun" w:hAnsi="Arial"/>
          <w:sz w:val="28"/>
          <w:szCs w:val="20"/>
          <w:lang w:val="en-GB" w:eastAsia="ko-KR"/>
        </w:rPr>
        <w:tab/>
      </w:r>
      <w:bookmarkEnd w:id="270"/>
      <w:r w:rsidRPr="00E10B36">
        <w:rPr>
          <w:rFonts w:ascii="Arial" w:eastAsia="SimSun" w:hAnsi="Arial"/>
          <w:sz w:val="28"/>
          <w:szCs w:val="20"/>
          <w:lang w:val="en-GB" w:eastAsia="ko-KR"/>
        </w:rPr>
        <w:t>LTM Configuration Update</w:t>
      </w:r>
    </w:p>
    <w:p w14:paraId="129321C0" w14:textId="77777777" w:rsidR="00E10B36" w:rsidRPr="00E10B36" w:rsidRDefault="00E10B36" w:rsidP="00E10B36">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271" w:name="_Toc175587307"/>
      <w:r w:rsidRPr="00E10B36">
        <w:rPr>
          <w:rFonts w:ascii="Arial" w:eastAsia="SimSun" w:hAnsi="Arial"/>
          <w:szCs w:val="20"/>
          <w:lang w:val="en-GB" w:eastAsia="ko-KR"/>
        </w:rPr>
        <w:t>8.6.1.1</w:t>
      </w:r>
      <w:r w:rsidRPr="00E10B36">
        <w:rPr>
          <w:rFonts w:ascii="Arial" w:eastAsia="SimSun" w:hAnsi="Arial"/>
          <w:szCs w:val="20"/>
          <w:lang w:val="en-GB" w:eastAsia="ko-KR"/>
        </w:rPr>
        <w:tab/>
        <w:t>General</w:t>
      </w:r>
      <w:bookmarkEnd w:id="271"/>
    </w:p>
    <w:p w14:paraId="31827A93"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SimSun"/>
          <w:sz w:val="20"/>
          <w:szCs w:val="20"/>
          <w:lang w:val="en-GB" w:eastAsia="ko-KR"/>
        </w:rPr>
        <w:t xml:space="preserve">The purpose of the </w:t>
      </w:r>
      <w:r w:rsidRPr="00E10B36">
        <w:rPr>
          <w:rFonts w:eastAsia="SimSun"/>
          <w:sz w:val="20"/>
          <w:szCs w:val="20"/>
          <w:lang w:val="en-GB" w:eastAsia="zh-CN"/>
        </w:rPr>
        <w:t xml:space="preserve">LTM Configuration Update procedure </w:t>
      </w:r>
      <w:r w:rsidRPr="00E10B36">
        <w:rPr>
          <w:rFonts w:eastAsia="SimSun"/>
          <w:sz w:val="20"/>
          <w:szCs w:val="20"/>
          <w:lang w:val="en-GB" w:eastAsia="ko-KR"/>
        </w:rPr>
        <w:t>is to update LTM configuration data, or to inform the change of serving NG-RAN node and setup the UE associated signalling between the new serving NG-RAN node and other candidate NG-RAN node(s). The procedure uses UE associated signalling.</w:t>
      </w:r>
    </w:p>
    <w:p w14:paraId="75A5193D" w14:textId="77777777" w:rsidR="00E10B36" w:rsidRPr="00E10B36" w:rsidRDefault="00E10B36" w:rsidP="00E10B36">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272" w:name="_Toc20955788"/>
      <w:bookmarkStart w:id="273" w:name="_Toc29892882"/>
      <w:bookmarkStart w:id="274" w:name="_Toc36556819"/>
      <w:bookmarkStart w:id="275" w:name="_Toc45832205"/>
      <w:bookmarkStart w:id="276" w:name="_Toc51763385"/>
      <w:bookmarkStart w:id="277" w:name="_Toc64448548"/>
      <w:bookmarkStart w:id="278" w:name="_Toc66289207"/>
      <w:bookmarkStart w:id="279" w:name="_Toc74154320"/>
      <w:bookmarkStart w:id="280" w:name="_Toc81383064"/>
      <w:bookmarkStart w:id="281" w:name="_Toc88657697"/>
      <w:bookmarkStart w:id="282" w:name="_Toc97910609"/>
      <w:bookmarkStart w:id="283" w:name="_Toc99038248"/>
      <w:bookmarkStart w:id="284" w:name="_Toc99730509"/>
      <w:bookmarkStart w:id="285" w:name="_Toc113835137"/>
      <w:bookmarkStart w:id="286" w:name="_Toc175588656"/>
      <w:r w:rsidRPr="00E10B36">
        <w:rPr>
          <w:rFonts w:ascii="Arial" w:eastAsia="SimSun" w:hAnsi="Arial"/>
          <w:szCs w:val="20"/>
          <w:lang w:val="en-GB" w:eastAsia="ko-KR"/>
        </w:rPr>
        <w:t>8.6.1.2</w:t>
      </w:r>
      <w:r w:rsidRPr="00E10B36">
        <w:rPr>
          <w:rFonts w:ascii="Arial" w:eastAsia="SimSun" w:hAnsi="Arial"/>
          <w:szCs w:val="20"/>
          <w:lang w:val="en-GB" w:eastAsia="ko-KR"/>
        </w:rPr>
        <w:tab/>
        <w:t>Successful Operation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9C63012" w14:textId="77777777" w:rsidR="00E10B36" w:rsidRPr="00E10B36" w:rsidRDefault="00E10B36" w:rsidP="00E10B36">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E10B36">
        <w:rPr>
          <w:rFonts w:ascii="Arial" w:eastAsia="SimSun" w:hAnsi="Arial"/>
          <w:b/>
          <w:noProof/>
          <w:sz w:val="20"/>
          <w:szCs w:val="20"/>
          <w:lang w:val="en-GB" w:eastAsia="ko-KR"/>
        </w:rPr>
        <w:object w:dxaOrig="7738" w:dyaOrig="1415" w14:anchorId="7CDC483F">
          <v:shape id="_x0000_i1028" type="#_x0000_t75" alt="" style="width:386.25pt;height:1in;mso-width-percent:0;mso-height-percent:0;mso-width-percent:0;mso-height-percent:0" o:ole="">
            <v:imagedata r:id="rId19" o:title=""/>
          </v:shape>
          <o:OLEObject Type="Embed" ProgID="Mscgen.Chart" ShapeID="_x0000_i1028" DrawAspect="Content" ObjectID="_1821001959" r:id="rId20"/>
        </w:object>
      </w:r>
    </w:p>
    <w:p w14:paraId="232F0692" w14:textId="77777777" w:rsidR="00E10B36" w:rsidRPr="00E10B36" w:rsidRDefault="00E10B36" w:rsidP="00E10B36">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r w:rsidRPr="00E10B36">
        <w:rPr>
          <w:rFonts w:ascii="Arial" w:eastAsia="SimSun" w:hAnsi="Arial"/>
          <w:b/>
          <w:sz w:val="20"/>
          <w:szCs w:val="20"/>
          <w:lang w:val="en-GB" w:eastAsia="ko-KR"/>
        </w:rPr>
        <w:t xml:space="preserve">Figure 8.6.1.2-1: LTM Configuration Update procedure. Successful </w:t>
      </w:r>
      <w:r w:rsidRPr="00E10B36">
        <w:rPr>
          <w:rFonts w:ascii="Arial" w:eastAsia="MS Mincho" w:hAnsi="Arial"/>
          <w:b/>
          <w:sz w:val="20"/>
          <w:szCs w:val="20"/>
          <w:lang w:val="en-GB" w:eastAsia="ko-KR"/>
        </w:rPr>
        <w:t>o</w:t>
      </w:r>
      <w:r w:rsidRPr="00E10B36">
        <w:rPr>
          <w:rFonts w:ascii="Arial" w:eastAsia="SimSun" w:hAnsi="Arial"/>
          <w:b/>
          <w:sz w:val="20"/>
          <w:szCs w:val="20"/>
          <w:lang w:val="en-GB" w:eastAsia="ko-KR"/>
        </w:rPr>
        <w:t>peration</w:t>
      </w:r>
    </w:p>
    <w:p w14:paraId="5E1BD552"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SimSun"/>
          <w:sz w:val="20"/>
          <w:szCs w:val="20"/>
          <w:lang w:val="en-GB" w:eastAsia="ko-KR"/>
        </w:rPr>
        <w:t>The NG-RAN node</w:t>
      </w:r>
      <w:r w:rsidRPr="00E10B36">
        <w:rPr>
          <w:rFonts w:eastAsia="SimSun"/>
          <w:sz w:val="20"/>
          <w:szCs w:val="20"/>
          <w:vertAlign w:val="subscript"/>
          <w:lang w:val="en-GB" w:eastAsia="ko-KR"/>
        </w:rPr>
        <w:t>1</w:t>
      </w:r>
      <w:r w:rsidRPr="00E10B36">
        <w:rPr>
          <w:rFonts w:eastAsia="SimSun"/>
          <w:sz w:val="20"/>
          <w:szCs w:val="20"/>
          <w:lang w:val="en-GB" w:eastAsia="ko-KR"/>
        </w:rPr>
        <w:t xml:space="preserve"> initiates the procedure by sending the LTM CONFIGURATION UPDATE message to NG-RAN node</w:t>
      </w:r>
      <w:r w:rsidRPr="00E10B36">
        <w:rPr>
          <w:rFonts w:eastAsia="SimSun"/>
          <w:sz w:val="20"/>
          <w:szCs w:val="20"/>
          <w:vertAlign w:val="subscript"/>
          <w:lang w:val="en-GB" w:eastAsia="ko-KR"/>
        </w:rPr>
        <w:t>2</w:t>
      </w:r>
      <w:r w:rsidRPr="00E10B36">
        <w:rPr>
          <w:rFonts w:eastAsia="SimSun"/>
          <w:sz w:val="20"/>
          <w:szCs w:val="20"/>
          <w:lang w:val="en-GB" w:eastAsia="ko-KR"/>
        </w:rPr>
        <w:t>.</w:t>
      </w:r>
    </w:p>
    <w:p w14:paraId="6CD39329"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SimSun"/>
          <w:sz w:val="20"/>
          <w:szCs w:val="20"/>
          <w:lang w:val="en-GB" w:eastAsia="ko-KR"/>
        </w:rPr>
        <w:t>The LTM CONFIGURATION UPDATE message may contain:</w:t>
      </w:r>
    </w:p>
    <w:p w14:paraId="0BC18D13" w14:textId="77777777" w:rsidR="00E10B36" w:rsidRPr="00E10B36" w:rsidRDefault="00E10B36" w:rsidP="00E10B36">
      <w:pPr>
        <w:overflowPunct w:val="0"/>
        <w:autoSpaceDE w:val="0"/>
        <w:autoSpaceDN w:val="0"/>
        <w:adjustRightInd w:val="0"/>
        <w:spacing w:after="180"/>
        <w:ind w:left="568" w:hanging="284"/>
        <w:textAlignment w:val="baseline"/>
        <w:rPr>
          <w:rFonts w:eastAsia="SimSun"/>
          <w:sz w:val="20"/>
          <w:szCs w:val="20"/>
          <w:lang w:val="en-GB" w:eastAsia="ko-KR"/>
        </w:rPr>
      </w:pPr>
      <w:r w:rsidRPr="00E10B36">
        <w:rPr>
          <w:rFonts w:eastAsia="SimSun"/>
          <w:sz w:val="20"/>
          <w:szCs w:val="20"/>
          <w:lang w:val="en-GB" w:eastAsia="ko-KR"/>
        </w:rPr>
        <w:t>-</w:t>
      </w:r>
      <w:r w:rsidRPr="00E10B36">
        <w:rPr>
          <w:rFonts w:eastAsia="SimSun"/>
          <w:sz w:val="20"/>
          <w:szCs w:val="20"/>
          <w:lang w:val="en-GB" w:eastAsia="ko-KR"/>
        </w:rPr>
        <w:tab/>
      </w:r>
      <w:proofErr w:type="gramStart"/>
      <w:r w:rsidRPr="00E10B36">
        <w:rPr>
          <w:rFonts w:eastAsia="SimSun"/>
          <w:sz w:val="20"/>
          <w:szCs w:val="20"/>
          <w:lang w:val="en-GB" w:eastAsia="ko-KR"/>
        </w:rPr>
        <w:t>the</w:t>
      </w:r>
      <w:proofErr w:type="gramEnd"/>
      <w:r w:rsidRPr="00E10B36">
        <w:rPr>
          <w:rFonts w:eastAsia="SimSun"/>
          <w:sz w:val="20"/>
          <w:szCs w:val="20"/>
          <w:lang w:val="en-GB" w:eastAsia="ko-KR"/>
        </w:rPr>
        <w:t xml:space="preserve"> LTM Updates to Candidate Node Information IE;-</w:t>
      </w:r>
      <w:r w:rsidRPr="00E10B36">
        <w:rPr>
          <w:rFonts w:eastAsia="SimSun"/>
          <w:sz w:val="20"/>
          <w:szCs w:val="20"/>
          <w:lang w:val="en-GB" w:eastAsia="ko-KR"/>
        </w:rPr>
        <w:tab/>
        <w:t>the LTM Updates to Candidate Cell Information List IE;</w:t>
      </w:r>
    </w:p>
    <w:p w14:paraId="1B4DCB13" w14:textId="77777777" w:rsidR="00E10B36" w:rsidRPr="00E10B36" w:rsidRDefault="00E10B36" w:rsidP="00E10B36">
      <w:pPr>
        <w:overflowPunct w:val="0"/>
        <w:autoSpaceDE w:val="0"/>
        <w:autoSpaceDN w:val="0"/>
        <w:adjustRightInd w:val="0"/>
        <w:spacing w:after="180"/>
        <w:ind w:left="568" w:hanging="284"/>
        <w:textAlignment w:val="baseline"/>
        <w:rPr>
          <w:rFonts w:eastAsia="SimSun"/>
          <w:sz w:val="20"/>
          <w:szCs w:val="20"/>
          <w:lang w:val="en-GB" w:eastAsia="ko-KR"/>
        </w:rPr>
      </w:pPr>
      <w:r w:rsidRPr="00E10B36">
        <w:rPr>
          <w:rFonts w:eastAsia="SimSun"/>
          <w:snapToGrid w:val="0"/>
          <w:sz w:val="20"/>
          <w:szCs w:val="20"/>
          <w:lang w:val="en-GB" w:eastAsia="ko-KR"/>
        </w:rPr>
        <w:t>-</w:t>
      </w:r>
      <w:r w:rsidRPr="00E10B36">
        <w:rPr>
          <w:rFonts w:eastAsia="SimSun"/>
          <w:snapToGrid w:val="0"/>
          <w:sz w:val="20"/>
          <w:szCs w:val="20"/>
          <w:lang w:val="en-GB" w:eastAsia="ko-KR"/>
        </w:rPr>
        <w:tab/>
      </w:r>
      <w:proofErr w:type="gramStart"/>
      <w:r w:rsidRPr="00E10B36">
        <w:rPr>
          <w:rFonts w:eastAsia="SimSun"/>
          <w:snapToGrid w:val="0"/>
          <w:sz w:val="20"/>
          <w:szCs w:val="20"/>
          <w:lang w:val="en-GB" w:eastAsia="ko-KR"/>
        </w:rPr>
        <w:t>the</w:t>
      </w:r>
      <w:proofErr w:type="gramEnd"/>
      <w:r w:rsidRPr="00E10B36">
        <w:rPr>
          <w:rFonts w:eastAsia="SimSun"/>
          <w:snapToGrid w:val="0"/>
          <w:sz w:val="20"/>
          <w:szCs w:val="20"/>
          <w:lang w:val="en-GB" w:eastAsia="ko-KR"/>
        </w:rPr>
        <w:t xml:space="preserve"> LTM UE Security Information for LTM IE.</w:t>
      </w:r>
    </w:p>
    <w:p w14:paraId="12746216"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SimSun"/>
          <w:sz w:val="20"/>
          <w:szCs w:val="20"/>
          <w:lang w:val="en-GB" w:eastAsia="ko-KR"/>
        </w:rPr>
        <w:t xml:space="preserve">If the </w:t>
      </w:r>
      <w:r w:rsidRPr="00E10B36">
        <w:rPr>
          <w:rFonts w:eastAsia="SimSun"/>
          <w:i/>
          <w:iCs/>
          <w:sz w:val="20"/>
          <w:szCs w:val="20"/>
          <w:lang w:val="en-GB" w:eastAsia="ja-JP"/>
        </w:rPr>
        <w:t>Reference Configuration</w:t>
      </w:r>
      <w:r w:rsidRPr="00E10B36">
        <w:rPr>
          <w:rFonts w:eastAsia="SimSun"/>
          <w:sz w:val="20"/>
          <w:szCs w:val="20"/>
          <w:lang w:val="en-GB" w:eastAsia="ko-KR"/>
        </w:rPr>
        <w:t xml:space="preserve"> IE </w:t>
      </w:r>
      <w:r w:rsidRPr="00E10B36">
        <w:rPr>
          <w:rFonts w:eastAsia="PMingLiU"/>
          <w:sz w:val="20"/>
          <w:szCs w:val="20"/>
          <w:lang w:val="en-GB" w:eastAsia="ko-KR"/>
        </w:rPr>
        <w:t xml:space="preserve">is contained in the </w:t>
      </w:r>
      <w:r w:rsidRPr="00E10B36">
        <w:rPr>
          <w:rFonts w:eastAsia="PMingLiU"/>
          <w:i/>
          <w:iCs/>
          <w:sz w:val="20"/>
          <w:szCs w:val="20"/>
          <w:lang w:val="en-GB" w:eastAsia="ko-KR"/>
        </w:rPr>
        <w:t>LTM Updates to Candidate Node Information</w:t>
      </w:r>
      <w:r w:rsidRPr="00E10B36">
        <w:rPr>
          <w:rFonts w:eastAsia="PMingLiU"/>
          <w:sz w:val="20"/>
          <w:szCs w:val="20"/>
          <w:lang w:val="en-GB" w:eastAsia="ko-KR"/>
        </w:rPr>
        <w:t xml:space="preserve"> IE included in the </w:t>
      </w:r>
      <w:r w:rsidRPr="00E10B36">
        <w:rPr>
          <w:rFonts w:eastAsia="SimSun"/>
          <w:sz w:val="20"/>
          <w:szCs w:val="20"/>
          <w:lang w:val="en-GB" w:eastAsia="ko-KR"/>
        </w:rPr>
        <w:t>LTM CONFIGURATION UPDATE</w:t>
      </w:r>
      <w:r w:rsidRPr="00E10B36">
        <w:rPr>
          <w:rFonts w:eastAsia="PMingLiU"/>
          <w:sz w:val="20"/>
          <w:szCs w:val="20"/>
          <w:lang w:val="en-GB" w:eastAsia="ko-KR"/>
        </w:rPr>
        <w:t xml:space="preserve"> message, the </w:t>
      </w:r>
      <w:r w:rsidRPr="00E10B36">
        <w:rPr>
          <w:rFonts w:eastAsia="SimSun"/>
          <w:sz w:val="20"/>
          <w:szCs w:val="20"/>
          <w:lang w:val="en-GB" w:eastAsia="ko-KR"/>
        </w:rPr>
        <w:t>NG-RAN node</w:t>
      </w:r>
      <w:r w:rsidRPr="00E10B36">
        <w:rPr>
          <w:rFonts w:eastAsia="SimSun"/>
          <w:sz w:val="20"/>
          <w:szCs w:val="20"/>
          <w:vertAlign w:val="subscript"/>
          <w:lang w:val="en-GB" w:eastAsia="ko-KR"/>
        </w:rPr>
        <w:t>2</w:t>
      </w:r>
      <w:r w:rsidRPr="00E10B36">
        <w:rPr>
          <w:rFonts w:eastAsia="PMingLiU"/>
          <w:sz w:val="20"/>
          <w:szCs w:val="20"/>
          <w:lang w:val="en-GB" w:eastAsia="ko-KR"/>
        </w:rPr>
        <w:t xml:space="preserve"> shall, if supported, </w:t>
      </w:r>
      <w:r w:rsidRPr="00E10B36">
        <w:rPr>
          <w:rFonts w:eastAsia="SimSun"/>
          <w:sz w:val="20"/>
          <w:szCs w:val="20"/>
          <w:lang w:val="en-GB" w:eastAsia="ko-KR"/>
        </w:rPr>
        <w:t xml:space="preserve">take it into account for generating the LTM configuration. </w:t>
      </w:r>
    </w:p>
    <w:p w14:paraId="15E392BA" w14:textId="77777777" w:rsidR="00E10B36" w:rsidRPr="00E10B36" w:rsidRDefault="00E10B36" w:rsidP="00E10B36">
      <w:pPr>
        <w:overflowPunct w:val="0"/>
        <w:autoSpaceDE w:val="0"/>
        <w:autoSpaceDN w:val="0"/>
        <w:adjustRightInd w:val="0"/>
        <w:spacing w:after="180"/>
        <w:textAlignment w:val="baseline"/>
        <w:rPr>
          <w:rFonts w:eastAsia="Malgun Gothic"/>
          <w:sz w:val="20"/>
          <w:szCs w:val="20"/>
          <w:lang w:val="en-GB" w:eastAsia="ko-KR"/>
        </w:rPr>
      </w:pPr>
      <w:r w:rsidRPr="00E10B36">
        <w:rPr>
          <w:rFonts w:eastAsia="SimSun"/>
          <w:sz w:val="20"/>
          <w:szCs w:val="20"/>
          <w:lang w:val="en-GB" w:eastAsia="ko-KR"/>
        </w:rPr>
        <w:t xml:space="preserve">If the </w:t>
      </w:r>
      <w:r w:rsidRPr="00E10B36">
        <w:rPr>
          <w:rFonts w:eastAsia="SimSun"/>
          <w:i/>
          <w:iCs/>
          <w:sz w:val="20"/>
          <w:szCs w:val="20"/>
          <w:lang w:val="en-GB" w:eastAsia="ko-KR"/>
        </w:rPr>
        <w:t>LTM Configuration ID Mapping List</w:t>
      </w:r>
      <w:r w:rsidRPr="00E10B36">
        <w:rPr>
          <w:rFonts w:eastAsia="SimSun"/>
          <w:sz w:val="20"/>
          <w:szCs w:val="20"/>
          <w:lang w:val="en-GB" w:eastAsia="ko-KR"/>
        </w:rPr>
        <w:t xml:space="preserve"> IE is contained in the</w:t>
      </w:r>
      <w:r w:rsidRPr="00E10B36">
        <w:rPr>
          <w:rFonts w:eastAsia="SimSun"/>
          <w:i/>
          <w:iCs/>
          <w:sz w:val="20"/>
          <w:szCs w:val="20"/>
          <w:lang w:val="en-GB" w:eastAsia="ko-KR"/>
        </w:rPr>
        <w:t xml:space="preserve"> LTM Update to Candidate Node Information </w:t>
      </w:r>
      <w:r w:rsidRPr="00E10B36">
        <w:rPr>
          <w:rFonts w:eastAsia="SimSun"/>
          <w:sz w:val="20"/>
          <w:szCs w:val="20"/>
          <w:lang w:val="en-GB" w:eastAsia="ko-KR"/>
        </w:rPr>
        <w:t xml:space="preserve">IE included in the LTM CONFIGURATION UPDATE message, </w:t>
      </w:r>
      <w:r w:rsidRPr="00E10B36">
        <w:rPr>
          <w:rFonts w:eastAsia="PMingLiU"/>
          <w:sz w:val="20"/>
          <w:szCs w:val="20"/>
          <w:lang w:val="en-GB" w:eastAsia="ko-KR"/>
        </w:rPr>
        <w:t xml:space="preserve">the </w:t>
      </w:r>
      <w:r w:rsidRPr="00E10B36">
        <w:rPr>
          <w:rFonts w:eastAsia="SimSun"/>
          <w:sz w:val="20"/>
          <w:szCs w:val="20"/>
          <w:lang w:val="en-GB" w:eastAsia="ko-KR"/>
        </w:rPr>
        <w:t>NG-RAN node</w:t>
      </w:r>
      <w:r w:rsidRPr="00E10B36">
        <w:rPr>
          <w:rFonts w:eastAsia="SimSun"/>
          <w:sz w:val="20"/>
          <w:szCs w:val="20"/>
          <w:vertAlign w:val="subscript"/>
          <w:lang w:val="en-GB" w:eastAsia="ko-KR"/>
        </w:rPr>
        <w:t>2</w:t>
      </w:r>
      <w:r w:rsidRPr="00E10B36">
        <w:rPr>
          <w:rFonts w:eastAsia="PMingLiU"/>
          <w:sz w:val="20"/>
          <w:szCs w:val="20"/>
          <w:lang w:val="en-GB" w:eastAsia="ko-KR"/>
        </w:rPr>
        <w:t xml:space="preserve"> shall</w:t>
      </w:r>
      <w:r w:rsidRPr="00E10B36">
        <w:rPr>
          <w:rFonts w:eastAsia="SimSun"/>
          <w:sz w:val="20"/>
          <w:szCs w:val="20"/>
          <w:lang w:val="en-GB" w:eastAsia="ko-KR"/>
        </w:rPr>
        <w:t>, if supported, consider this as the mapping information for the LTM candidate cell(s).</w:t>
      </w:r>
    </w:p>
    <w:p w14:paraId="5680ADE7"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eastAsia="ko-KR"/>
        </w:rPr>
      </w:pPr>
      <w:r w:rsidRPr="00E10B36">
        <w:rPr>
          <w:rFonts w:eastAsia="SimSun"/>
          <w:sz w:val="20"/>
          <w:szCs w:val="20"/>
          <w:lang w:eastAsia="ko-KR"/>
        </w:rPr>
        <w:t xml:space="preserve">If the </w:t>
      </w:r>
      <w:r w:rsidRPr="00E10B36">
        <w:rPr>
          <w:rFonts w:eastAsia="SimSun"/>
          <w:i/>
          <w:sz w:val="20"/>
          <w:szCs w:val="20"/>
          <w:lang w:eastAsia="ko-KR"/>
        </w:rPr>
        <w:t>CSI Resource Configuration</w:t>
      </w:r>
      <w:r w:rsidRPr="00E10B36">
        <w:rPr>
          <w:rFonts w:eastAsia="SimSun"/>
          <w:sz w:val="20"/>
          <w:szCs w:val="20"/>
          <w:lang w:eastAsia="ko-KR"/>
        </w:rPr>
        <w:t xml:space="preserve"> IE </w:t>
      </w:r>
      <w:r w:rsidRPr="00E10B36">
        <w:rPr>
          <w:rFonts w:eastAsia="SimSun"/>
          <w:sz w:val="20"/>
          <w:szCs w:val="20"/>
          <w:lang w:val="en-GB" w:eastAsia="ko-KR"/>
        </w:rPr>
        <w:t>is contained in the</w:t>
      </w:r>
      <w:r w:rsidRPr="00E10B36">
        <w:rPr>
          <w:rFonts w:eastAsia="SimSun"/>
          <w:i/>
          <w:iCs/>
          <w:sz w:val="20"/>
          <w:szCs w:val="20"/>
          <w:lang w:val="en-GB" w:eastAsia="ko-KR"/>
        </w:rPr>
        <w:t xml:space="preserve"> LTM Update to Candidate Node Information </w:t>
      </w:r>
      <w:r w:rsidRPr="00E10B36">
        <w:rPr>
          <w:rFonts w:eastAsia="SimSun"/>
          <w:sz w:val="20"/>
          <w:szCs w:val="20"/>
          <w:lang w:val="en-GB" w:eastAsia="ko-KR"/>
        </w:rPr>
        <w:t>IE included in the LTM CONFIGURATION UPDATE</w:t>
      </w:r>
      <w:r w:rsidRPr="00E10B36">
        <w:rPr>
          <w:rFonts w:eastAsia="SimSun"/>
          <w:sz w:val="20"/>
          <w:szCs w:val="20"/>
          <w:lang w:eastAsia="ko-KR"/>
        </w:rPr>
        <w:t xml:space="preserve"> message, </w:t>
      </w:r>
      <w:r w:rsidRPr="00E10B36">
        <w:rPr>
          <w:rFonts w:eastAsia="PMingLiU"/>
          <w:sz w:val="20"/>
          <w:szCs w:val="20"/>
          <w:lang w:val="en-GB" w:eastAsia="ko-KR"/>
        </w:rPr>
        <w:t xml:space="preserve">the </w:t>
      </w:r>
      <w:r w:rsidRPr="00E10B36">
        <w:rPr>
          <w:rFonts w:eastAsia="SimSun"/>
          <w:sz w:val="20"/>
          <w:szCs w:val="20"/>
          <w:lang w:val="en-GB" w:eastAsia="ko-KR"/>
        </w:rPr>
        <w:t>NG-RAN node</w:t>
      </w:r>
      <w:r w:rsidRPr="00E10B36">
        <w:rPr>
          <w:rFonts w:eastAsia="SimSun"/>
          <w:sz w:val="20"/>
          <w:szCs w:val="20"/>
          <w:vertAlign w:val="subscript"/>
          <w:lang w:val="en-GB" w:eastAsia="ko-KR"/>
        </w:rPr>
        <w:t>2</w:t>
      </w:r>
      <w:r w:rsidRPr="00E10B36">
        <w:rPr>
          <w:rFonts w:eastAsia="PMingLiU"/>
          <w:sz w:val="20"/>
          <w:szCs w:val="20"/>
          <w:lang w:val="en-GB" w:eastAsia="ko-KR"/>
        </w:rPr>
        <w:t xml:space="preserve"> shall</w:t>
      </w:r>
      <w:r w:rsidRPr="00E10B36">
        <w:rPr>
          <w:rFonts w:eastAsia="SimSun"/>
          <w:sz w:val="20"/>
          <w:szCs w:val="20"/>
          <w:lang w:eastAsia="ko-KR"/>
        </w:rPr>
        <w:t xml:space="preserve">, if supported, use it to generate the LTM CSI reporting configuration. </w:t>
      </w:r>
    </w:p>
    <w:p w14:paraId="219C69EF"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SimSun"/>
          <w:sz w:val="20"/>
          <w:szCs w:val="20"/>
          <w:lang w:val="en-GB" w:eastAsia="ko-KR"/>
        </w:rPr>
        <w:t xml:space="preserve">If the </w:t>
      </w:r>
      <w:r w:rsidRPr="00E10B36">
        <w:rPr>
          <w:rFonts w:eastAsia="SimSun"/>
          <w:i/>
          <w:iCs/>
          <w:sz w:val="20"/>
          <w:szCs w:val="20"/>
          <w:lang w:val="en-GB" w:eastAsia="ko-KR"/>
        </w:rPr>
        <w:t xml:space="preserve">LTM Updates to </w:t>
      </w:r>
      <w:r w:rsidRPr="00E10B36">
        <w:rPr>
          <w:rFonts w:eastAsia="SimSun" w:hint="eastAsia"/>
          <w:i/>
          <w:iCs/>
          <w:sz w:val="20"/>
          <w:szCs w:val="20"/>
          <w:lang w:val="en-GB" w:eastAsia="ko-KR"/>
        </w:rPr>
        <w:t xml:space="preserve">Candidate Cell </w:t>
      </w:r>
      <w:r w:rsidRPr="00E10B36">
        <w:rPr>
          <w:rFonts w:eastAsia="SimSun"/>
          <w:i/>
          <w:iCs/>
          <w:sz w:val="20"/>
          <w:szCs w:val="20"/>
          <w:lang w:val="en-GB" w:eastAsia="ko-KR"/>
        </w:rPr>
        <w:t>Information List</w:t>
      </w:r>
      <w:r w:rsidRPr="00E10B36">
        <w:rPr>
          <w:rFonts w:eastAsia="SimSun"/>
          <w:sz w:val="20"/>
          <w:szCs w:val="20"/>
          <w:lang w:val="en-GB" w:eastAsia="ko-KR"/>
        </w:rPr>
        <w:t xml:space="preserve"> IE is contained in the LTM CONFIGURATION UPDATE message, the NG-RAN node</w:t>
      </w:r>
      <w:r w:rsidRPr="00E10B36">
        <w:rPr>
          <w:rFonts w:eastAsia="SimSun"/>
          <w:sz w:val="20"/>
          <w:szCs w:val="20"/>
          <w:vertAlign w:val="subscript"/>
          <w:lang w:val="en-GB" w:eastAsia="ko-KR"/>
        </w:rPr>
        <w:t>2</w:t>
      </w:r>
      <w:r w:rsidRPr="00E10B36">
        <w:rPr>
          <w:rFonts w:eastAsia="PMingLiU"/>
          <w:sz w:val="20"/>
          <w:szCs w:val="20"/>
          <w:lang w:val="en-GB" w:eastAsia="ko-KR"/>
        </w:rPr>
        <w:t xml:space="preserve"> </w:t>
      </w:r>
      <w:r w:rsidRPr="00E10B36">
        <w:rPr>
          <w:rFonts w:eastAsia="SimSun"/>
          <w:sz w:val="20"/>
          <w:szCs w:val="20"/>
          <w:lang w:val="en-GB" w:eastAsia="ko-KR"/>
        </w:rPr>
        <w:t xml:space="preserve">shall, if supported, use it as specified in TS 38.300 [9]. </w:t>
      </w:r>
    </w:p>
    <w:p w14:paraId="0898C8B3"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SimSun"/>
          <w:sz w:val="20"/>
          <w:szCs w:val="20"/>
          <w:lang w:val="en-GB" w:eastAsia="ko-KR"/>
        </w:rPr>
        <w:t xml:space="preserve">If the </w:t>
      </w:r>
      <w:r w:rsidRPr="00E10B36">
        <w:rPr>
          <w:rFonts w:eastAsia="SimSun"/>
          <w:i/>
          <w:iCs/>
          <w:sz w:val="20"/>
          <w:szCs w:val="20"/>
          <w:lang w:val="en-GB" w:eastAsia="ko-KR"/>
        </w:rPr>
        <w:t xml:space="preserve">LTM Updates from </w:t>
      </w:r>
      <w:r w:rsidRPr="00E10B36">
        <w:rPr>
          <w:rFonts w:eastAsia="SimSun" w:hint="eastAsia"/>
          <w:i/>
          <w:iCs/>
          <w:sz w:val="20"/>
          <w:szCs w:val="20"/>
          <w:lang w:val="en-GB" w:eastAsia="ko-KR"/>
        </w:rPr>
        <w:t xml:space="preserve">Candidate Cell </w:t>
      </w:r>
      <w:r w:rsidRPr="00E10B36">
        <w:rPr>
          <w:rFonts w:eastAsia="SimSun"/>
          <w:i/>
          <w:iCs/>
          <w:sz w:val="20"/>
          <w:szCs w:val="20"/>
          <w:lang w:val="en-GB" w:eastAsia="ko-KR"/>
        </w:rPr>
        <w:t>Information List</w:t>
      </w:r>
      <w:r w:rsidRPr="00E10B36">
        <w:rPr>
          <w:rFonts w:eastAsia="SimSun"/>
          <w:sz w:val="20"/>
          <w:szCs w:val="20"/>
          <w:lang w:val="en-GB" w:eastAsia="ko-KR"/>
        </w:rPr>
        <w:t xml:space="preserve"> IE is contained in the LTM CONFIGURATION UPDATE ACKNOWLEDGE message, the NG-RAN node</w:t>
      </w:r>
      <w:r w:rsidRPr="00E10B36">
        <w:rPr>
          <w:rFonts w:eastAsia="SimSun"/>
          <w:sz w:val="20"/>
          <w:szCs w:val="20"/>
          <w:vertAlign w:val="subscript"/>
          <w:lang w:val="en-GB" w:eastAsia="ko-KR"/>
        </w:rPr>
        <w:t>1</w:t>
      </w:r>
      <w:r w:rsidRPr="00E10B36">
        <w:rPr>
          <w:rFonts w:eastAsia="PMingLiU"/>
          <w:sz w:val="20"/>
          <w:szCs w:val="20"/>
          <w:lang w:val="en-GB" w:eastAsia="ko-KR"/>
        </w:rPr>
        <w:t xml:space="preserve"> </w:t>
      </w:r>
      <w:r w:rsidRPr="00E10B36">
        <w:rPr>
          <w:rFonts w:eastAsia="SimSun"/>
          <w:sz w:val="20"/>
          <w:szCs w:val="20"/>
          <w:lang w:val="en-GB" w:eastAsia="ko-KR"/>
        </w:rPr>
        <w:t xml:space="preserve">shall, if supported, use it as specified in TS 38.300 [9]. </w:t>
      </w:r>
    </w:p>
    <w:p w14:paraId="68582A74" w14:textId="77777777" w:rsidR="00E10B36" w:rsidRPr="00E10B36" w:rsidRDefault="00E10B36" w:rsidP="00E10B36">
      <w:pPr>
        <w:overflowPunct w:val="0"/>
        <w:autoSpaceDE w:val="0"/>
        <w:autoSpaceDN w:val="0"/>
        <w:adjustRightInd w:val="0"/>
        <w:spacing w:after="180"/>
        <w:textAlignment w:val="baseline"/>
        <w:rPr>
          <w:rFonts w:eastAsia="SimSun"/>
          <w:sz w:val="20"/>
          <w:szCs w:val="20"/>
          <w:lang w:val="en-GB" w:eastAsia="ko-KR"/>
        </w:rPr>
      </w:pPr>
      <w:r w:rsidRPr="00E10B36">
        <w:rPr>
          <w:rFonts w:eastAsia="PMingLiU"/>
          <w:sz w:val="20"/>
          <w:szCs w:val="20"/>
          <w:lang w:val="en-GB" w:eastAsia="ko-KR"/>
        </w:rPr>
        <w:t xml:space="preserve">If the </w:t>
      </w:r>
      <w:r w:rsidRPr="00E10B36">
        <w:rPr>
          <w:rFonts w:eastAsia="PMingLiU"/>
          <w:i/>
          <w:iCs/>
          <w:sz w:val="20"/>
          <w:szCs w:val="20"/>
          <w:lang w:val="en-GB" w:eastAsia="ko-KR"/>
        </w:rPr>
        <w:t xml:space="preserve">LTM UE </w:t>
      </w:r>
      <w:r w:rsidRPr="00E10B36">
        <w:rPr>
          <w:rFonts w:eastAsia="SimSun"/>
          <w:i/>
          <w:iCs/>
          <w:sz w:val="20"/>
          <w:szCs w:val="20"/>
          <w:lang w:val="en-GB" w:eastAsia="ko-KR"/>
        </w:rPr>
        <w:t>Security Information for LTM</w:t>
      </w:r>
      <w:r w:rsidRPr="00E10B36">
        <w:rPr>
          <w:rFonts w:eastAsia="SimSun"/>
          <w:sz w:val="20"/>
          <w:szCs w:val="20"/>
          <w:lang w:val="en-GB" w:eastAsia="ko-KR"/>
        </w:rPr>
        <w:t xml:space="preserve"> IE is included in the </w:t>
      </w:r>
      <w:r w:rsidRPr="00E10B36">
        <w:rPr>
          <w:rFonts w:eastAsia="PMingLiU"/>
          <w:sz w:val="20"/>
          <w:szCs w:val="20"/>
          <w:lang w:val="en-GB" w:eastAsia="ko-KR"/>
        </w:rPr>
        <w:t xml:space="preserve">LTM CONFIGURATION UPDATE </w:t>
      </w:r>
      <w:r w:rsidRPr="00E10B36">
        <w:rPr>
          <w:rFonts w:eastAsia="SimSun"/>
          <w:sz w:val="20"/>
          <w:szCs w:val="20"/>
          <w:lang w:val="en-GB" w:eastAsia="ko-KR"/>
        </w:rPr>
        <w:t>message, the NG-RAN node</w:t>
      </w:r>
      <w:r w:rsidRPr="00E10B36">
        <w:rPr>
          <w:rFonts w:eastAsia="SimSun"/>
          <w:sz w:val="20"/>
          <w:szCs w:val="20"/>
          <w:vertAlign w:val="subscript"/>
          <w:lang w:val="en-GB" w:eastAsia="ko-KR"/>
        </w:rPr>
        <w:t>2</w:t>
      </w:r>
      <w:r w:rsidRPr="00E10B36">
        <w:rPr>
          <w:rFonts w:eastAsia="SimSun"/>
          <w:sz w:val="20"/>
          <w:szCs w:val="20"/>
          <w:lang w:val="en-GB" w:eastAsia="ko-KR"/>
        </w:rPr>
        <w:t xml:space="preserve"> shall use the information for subsequent LTM.</w:t>
      </w:r>
    </w:p>
    <w:p w14:paraId="1961A385" w14:textId="149D35C2" w:rsidR="00E10B36" w:rsidRDefault="00E10B36" w:rsidP="00E10B36">
      <w:pPr>
        <w:overflowPunct w:val="0"/>
        <w:autoSpaceDE w:val="0"/>
        <w:autoSpaceDN w:val="0"/>
        <w:adjustRightInd w:val="0"/>
        <w:spacing w:after="180"/>
        <w:textAlignment w:val="baseline"/>
        <w:rPr>
          <w:ins w:id="287" w:author="Google (Jing)" w:date="2025-09-26T11:31:00Z"/>
          <w:rFonts w:eastAsia="PMingLiU"/>
          <w:sz w:val="20"/>
          <w:szCs w:val="20"/>
          <w:lang w:val="en-GB" w:eastAsia="ko-KR"/>
        </w:rPr>
      </w:pPr>
      <w:r w:rsidRPr="00E10B36">
        <w:rPr>
          <w:rFonts w:eastAsia="PMingLiU"/>
          <w:sz w:val="20"/>
          <w:szCs w:val="20"/>
          <w:lang w:val="en-GB" w:eastAsia="ko-KR"/>
        </w:rPr>
        <w:t xml:space="preserve">If the </w:t>
      </w:r>
      <w:r w:rsidRPr="00E10B36">
        <w:rPr>
          <w:rFonts w:eastAsia="PMingLiU"/>
          <w:i/>
          <w:iCs/>
          <w:sz w:val="20"/>
          <w:szCs w:val="20"/>
          <w:lang w:val="en-GB" w:eastAsia="ko-KR"/>
        </w:rPr>
        <w:t xml:space="preserve">Data Forwarding Info for LTM List </w:t>
      </w:r>
      <w:r w:rsidRPr="00E10B36">
        <w:rPr>
          <w:rFonts w:eastAsia="PMingLiU"/>
          <w:sz w:val="20"/>
          <w:szCs w:val="20"/>
          <w:lang w:val="en-GB" w:eastAsia="ko-KR"/>
        </w:rPr>
        <w:t xml:space="preserve">IE is included in the LTM CONFIGURATION UPDATE message, the </w:t>
      </w:r>
      <w:r w:rsidRPr="00E10B36">
        <w:rPr>
          <w:rFonts w:eastAsia="SimSun"/>
          <w:sz w:val="20"/>
          <w:szCs w:val="20"/>
          <w:lang w:val="en-GB" w:eastAsia="ko-KR"/>
        </w:rPr>
        <w:t>NG-RAN node</w:t>
      </w:r>
      <w:r w:rsidRPr="00E10B36">
        <w:rPr>
          <w:rFonts w:eastAsia="Malgun Gothic" w:hint="eastAsia"/>
          <w:sz w:val="20"/>
          <w:szCs w:val="20"/>
          <w:vertAlign w:val="subscript"/>
          <w:lang w:val="en-GB" w:eastAsia="ko-KR"/>
        </w:rPr>
        <w:t>2</w:t>
      </w:r>
      <w:r w:rsidRPr="00E10B36">
        <w:rPr>
          <w:rFonts w:eastAsia="SimSun"/>
          <w:sz w:val="20"/>
          <w:szCs w:val="20"/>
          <w:vertAlign w:val="subscript"/>
          <w:lang w:val="en-GB" w:eastAsia="ko-KR"/>
        </w:rPr>
        <w:t xml:space="preserve"> </w:t>
      </w:r>
      <w:r w:rsidRPr="00E10B36">
        <w:rPr>
          <w:rFonts w:eastAsia="PMingLiU"/>
          <w:sz w:val="20"/>
          <w:szCs w:val="20"/>
          <w:lang w:val="en-GB" w:eastAsia="ko-KR"/>
        </w:rPr>
        <w:t xml:space="preserve">shall </w:t>
      </w:r>
      <w:r w:rsidRPr="00E10B36">
        <w:rPr>
          <w:rFonts w:eastAsia="SimSun"/>
          <w:sz w:val="20"/>
          <w:szCs w:val="20"/>
          <w:lang w:val="en-GB" w:eastAsia="ko-KR"/>
        </w:rPr>
        <w:t>use the information for data forwarding</w:t>
      </w:r>
      <w:r w:rsidRPr="00E10B36">
        <w:rPr>
          <w:rFonts w:eastAsia="PMingLiU"/>
          <w:sz w:val="20"/>
          <w:szCs w:val="20"/>
          <w:lang w:val="en-GB" w:eastAsia="ko-KR"/>
        </w:rPr>
        <w:t xml:space="preserve">. </w:t>
      </w:r>
    </w:p>
    <w:p w14:paraId="6E240E4B" w14:textId="1ABDE878" w:rsidR="009630DF" w:rsidRPr="001E330C" w:rsidRDefault="009630DF" w:rsidP="003A7CAC">
      <w:pPr>
        <w:spacing w:after="180"/>
        <w:rPr>
          <w:rFonts w:eastAsia="PMingLiU"/>
          <w:sz w:val="20"/>
          <w:szCs w:val="20"/>
          <w:lang w:val="en-GB" w:eastAsia="ko-KR"/>
        </w:rPr>
      </w:pPr>
      <w:ins w:id="288" w:author="Google (Jing)" w:date="2025-09-26T11:31:00Z">
        <w:r w:rsidRPr="002F2F42">
          <w:rPr>
            <w:rFonts w:eastAsia="SimSun"/>
            <w:sz w:val="20"/>
            <w:szCs w:val="20"/>
            <w:lang w:val="en-GB" w:eastAsia="en-US"/>
          </w:rPr>
          <w:t xml:space="preserve">If the </w:t>
        </w:r>
        <w:r w:rsidRPr="002F2F42">
          <w:rPr>
            <w:rFonts w:eastAsia="SimSun"/>
            <w:i/>
            <w:sz w:val="20"/>
            <w:szCs w:val="20"/>
            <w:lang w:val="en-GB" w:eastAsia="en-US"/>
          </w:rPr>
          <w:t>LTM Reset Information</w:t>
        </w:r>
        <w:r w:rsidRPr="002F2F42">
          <w:rPr>
            <w:rFonts w:eastAsia="SimSun"/>
            <w:sz w:val="20"/>
            <w:szCs w:val="20"/>
            <w:lang w:val="en-GB" w:eastAsia="en-US"/>
          </w:rPr>
          <w:t xml:space="preserve"> IE is </w:t>
        </w:r>
        <w:r w:rsidRPr="002F2F42">
          <w:rPr>
            <w:rFonts w:eastAsia="PMingLiU"/>
            <w:sz w:val="20"/>
            <w:szCs w:val="20"/>
            <w:lang w:val="en-GB" w:eastAsia="en-US"/>
          </w:rPr>
          <w:t xml:space="preserve">included in the LTM CONFIGURATION UPDATE message, the target </w:t>
        </w:r>
        <w:r w:rsidRPr="002F2F42">
          <w:rPr>
            <w:rFonts w:eastAsia="SimSun"/>
            <w:snapToGrid w:val="0"/>
            <w:sz w:val="20"/>
            <w:szCs w:val="20"/>
            <w:lang w:val="en-GB" w:eastAsia="zh-CN"/>
          </w:rPr>
          <w:t>NG-RAN node</w:t>
        </w:r>
        <w:r w:rsidRPr="002F2F42">
          <w:rPr>
            <w:rFonts w:eastAsia="PMingLiU"/>
            <w:sz w:val="20"/>
            <w:szCs w:val="20"/>
            <w:lang w:val="en-GB" w:eastAsia="en-US"/>
          </w:rPr>
          <w:t xml:space="preserve"> shall, if supported, </w:t>
        </w:r>
        <w:r w:rsidRPr="002F2F42">
          <w:rPr>
            <w:rFonts w:eastAsia="SimSun"/>
            <w:sz w:val="20"/>
            <w:szCs w:val="20"/>
            <w:lang w:val="en-GB" w:eastAsia="en-US"/>
          </w:rPr>
          <w:t xml:space="preserve">take </w:t>
        </w:r>
      </w:ins>
      <w:ins w:id="289" w:author="Google (Jing)" w:date="2025-09-26T14:43:00Z">
        <w:r w:rsidR="008B771B" w:rsidRPr="002F2F42">
          <w:rPr>
            <w:rFonts w:eastAsia="SimSun"/>
            <w:sz w:val="20"/>
            <w:szCs w:val="20"/>
            <w:lang w:val="en-GB" w:eastAsia="en-US"/>
          </w:rPr>
          <w:t>this information</w:t>
        </w:r>
      </w:ins>
      <w:ins w:id="290" w:author="Google (Jing)" w:date="2025-09-26T11:31:00Z">
        <w:r w:rsidRPr="002F2F42">
          <w:rPr>
            <w:rFonts w:eastAsia="SimSun"/>
            <w:sz w:val="20"/>
            <w:szCs w:val="20"/>
            <w:lang w:val="en-GB" w:eastAsia="en-US"/>
          </w:rPr>
          <w:t xml:space="preserve"> into account for performing L2 reset</w:t>
        </w:r>
      </w:ins>
      <w:ins w:id="291" w:author="Google (Jing)" w:date="2025-09-26T17:07:00Z">
        <w:r w:rsidR="003A7CAC" w:rsidRPr="002F2F42">
          <w:rPr>
            <w:rFonts w:eastAsia="SimSun"/>
            <w:sz w:val="20"/>
            <w:szCs w:val="20"/>
            <w:lang w:val="en-GB" w:eastAsia="en-US"/>
          </w:rPr>
          <w:t xml:space="preserve"> duri</w:t>
        </w:r>
      </w:ins>
      <w:ins w:id="292" w:author="Google (Jing)" w:date="2025-09-26T17:08:00Z">
        <w:r w:rsidR="003A7CAC" w:rsidRPr="002F2F42">
          <w:rPr>
            <w:rFonts w:eastAsia="SimSun"/>
            <w:sz w:val="20"/>
            <w:szCs w:val="20"/>
            <w:lang w:val="en-GB" w:eastAsia="en-US"/>
          </w:rPr>
          <w:t>ng an</w:t>
        </w:r>
        <w:r w:rsidR="003A7CAC" w:rsidRPr="001E330C">
          <w:t xml:space="preserve"> </w:t>
        </w:r>
        <w:r w:rsidR="003A7CAC" w:rsidRPr="005B56FA">
          <w:rPr>
            <w:rFonts w:eastAsia="SimSun"/>
            <w:sz w:val="20"/>
            <w:szCs w:val="20"/>
            <w:lang w:val="en-GB" w:eastAsia="en-US"/>
          </w:rPr>
          <w:t>LTM cell switch</w:t>
        </w:r>
      </w:ins>
      <w:ins w:id="293" w:author="Google (Jing)" w:date="2025-09-26T11:31:00Z">
        <w:r w:rsidRPr="005B56FA">
          <w:rPr>
            <w:rFonts w:eastAsia="SimSun"/>
            <w:sz w:val="20"/>
            <w:szCs w:val="20"/>
            <w:lang w:val="en-GB" w:eastAsia="en-US"/>
          </w:rPr>
          <w:t>.</w:t>
        </w:r>
      </w:ins>
    </w:p>
    <w:p w14:paraId="51CAF710" w14:textId="77777777" w:rsidR="00E10B36" w:rsidRPr="00E10B36" w:rsidRDefault="00E10B36" w:rsidP="00E10B36">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294" w:name="_Toc175588643"/>
      <w:r w:rsidRPr="00E10B36">
        <w:rPr>
          <w:rFonts w:ascii="Arial" w:eastAsia="SimSun" w:hAnsi="Arial"/>
          <w:szCs w:val="20"/>
          <w:lang w:val="en-GB" w:eastAsia="ko-KR"/>
        </w:rPr>
        <w:lastRenderedPageBreak/>
        <w:t>8.6.1.3</w:t>
      </w:r>
      <w:r w:rsidRPr="00E10B36">
        <w:rPr>
          <w:rFonts w:ascii="Arial" w:eastAsia="SimSun" w:hAnsi="Arial"/>
          <w:szCs w:val="20"/>
          <w:lang w:val="en-GB" w:eastAsia="ko-KR"/>
        </w:rPr>
        <w:tab/>
        <w:t>Unsuccessful Operation</w:t>
      </w:r>
      <w:bookmarkEnd w:id="294"/>
    </w:p>
    <w:p w14:paraId="7275012B" w14:textId="77777777" w:rsidR="00E10B36" w:rsidRPr="00E10B36" w:rsidRDefault="00E10B36" w:rsidP="00E10B36">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E10B36">
        <w:rPr>
          <w:rFonts w:ascii="Arial" w:eastAsia="SimSun" w:hAnsi="Arial"/>
          <w:b/>
          <w:noProof/>
          <w:sz w:val="20"/>
          <w:szCs w:val="20"/>
          <w:lang w:val="en-GB" w:eastAsia="ko-KR"/>
        </w:rPr>
        <w:object w:dxaOrig="6887" w:dyaOrig="1415" w14:anchorId="29CCA4C8">
          <v:shape id="_x0000_i1029" type="#_x0000_t75" alt="" style="width:341.25pt;height:1in;mso-width-percent:0;mso-height-percent:0;mso-width-percent:0;mso-height-percent:0" o:ole="">
            <v:imagedata r:id="rId21" o:title=""/>
          </v:shape>
          <o:OLEObject Type="Embed" ProgID="Mscgen.Chart" ShapeID="_x0000_i1029" DrawAspect="Content" ObjectID="_1821001960" r:id="rId22"/>
        </w:object>
      </w:r>
    </w:p>
    <w:p w14:paraId="0DBABF18" w14:textId="77777777" w:rsidR="00E10B36" w:rsidRPr="00E10B36" w:rsidRDefault="00E10B36" w:rsidP="00E10B36">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r w:rsidRPr="00E10B36">
        <w:rPr>
          <w:rFonts w:ascii="Arial" w:eastAsia="SimSun" w:hAnsi="Arial"/>
          <w:b/>
          <w:sz w:val="20"/>
          <w:szCs w:val="20"/>
          <w:lang w:val="en-GB" w:eastAsia="ko-KR"/>
        </w:rPr>
        <w:t>Figure 8.6.1.3-1: LTM Configuration Update procedure. Unsuccessful Operation</w:t>
      </w:r>
    </w:p>
    <w:p w14:paraId="5041A18F" w14:textId="77777777" w:rsidR="00E10B36" w:rsidRPr="00E10B36" w:rsidRDefault="00E10B36" w:rsidP="00E10B36">
      <w:pPr>
        <w:overflowPunct w:val="0"/>
        <w:autoSpaceDE w:val="0"/>
        <w:autoSpaceDN w:val="0"/>
        <w:adjustRightInd w:val="0"/>
        <w:spacing w:after="180"/>
        <w:textAlignment w:val="baseline"/>
        <w:rPr>
          <w:rFonts w:eastAsia="Malgun Gothic"/>
          <w:sz w:val="20"/>
          <w:szCs w:val="20"/>
          <w:lang w:val="en-GB" w:eastAsia="ko-KR"/>
        </w:rPr>
      </w:pPr>
      <w:r w:rsidRPr="00E10B36">
        <w:rPr>
          <w:rFonts w:eastAsia="SimSun"/>
          <w:sz w:val="20"/>
          <w:szCs w:val="20"/>
          <w:lang w:val="en-GB" w:eastAsia="ko-KR"/>
        </w:rPr>
        <w:t>If the NG-RAN node</w:t>
      </w:r>
      <w:r w:rsidRPr="00E10B36">
        <w:rPr>
          <w:rFonts w:eastAsia="SimSun"/>
          <w:sz w:val="20"/>
          <w:szCs w:val="20"/>
          <w:vertAlign w:val="subscript"/>
          <w:lang w:val="en-GB" w:eastAsia="ko-KR"/>
        </w:rPr>
        <w:t>2</w:t>
      </w:r>
      <w:r w:rsidRPr="00E10B36">
        <w:rPr>
          <w:rFonts w:eastAsia="SimSun"/>
          <w:sz w:val="20"/>
          <w:szCs w:val="20"/>
          <w:lang w:val="en-GB" w:eastAsia="ko-KR"/>
        </w:rPr>
        <w:t xml:space="preserve"> cannot accept the update, it shall respond with the LTM CONFIGURATION UPDATE FAILURE message with an appropriate cause value.</w:t>
      </w:r>
    </w:p>
    <w:p w14:paraId="6166300C" w14:textId="77777777" w:rsidR="00C60A90" w:rsidRPr="0000131A" w:rsidRDefault="00C60A90" w:rsidP="00C60A90">
      <w:pPr>
        <w:jc w:val="center"/>
        <w:rPr>
          <w:highlight w:val="yellow"/>
        </w:rPr>
      </w:pPr>
      <w:bookmarkStart w:id="295" w:name="_Toc121160996"/>
      <w:bookmarkStart w:id="296" w:name="_Toc175588676"/>
      <w:bookmarkStart w:id="297" w:name="_Toc20955180"/>
      <w:bookmarkStart w:id="298" w:name="_Toc29991375"/>
      <w:bookmarkStart w:id="299" w:name="_Toc36555775"/>
      <w:bookmarkStart w:id="300" w:name="_Toc44497482"/>
      <w:bookmarkStart w:id="301" w:name="_Toc45107870"/>
      <w:bookmarkStart w:id="302" w:name="_Toc45901490"/>
      <w:bookmarkStart w:id="303" w:name="_Toc51850569"/>
      <w:bookmarkStart w:id="304" w:name="_Toc56693572"/>
      <w:bookmarkStart w:id="305" w:name="_Toc64447115"/>
      <w:bookmarkStart w:id="306" w:name="_Toc66286609"/>
      <w:bookmarkStart w:id="307" w:name="_Toc74151304"/>
      <w:bookmarkStart w:id="308" w:name="_Toc88653776"/>
      <w:bookmarkStart w:id="309" w:name="_Toc97904132"/>
      <w:bookmarkStart w:id="310" w:name="_Toc98868197"/>
      <w:bookmarkStart w:id="311" w:name="_Toc105174481"/>
      <w:bookmarkStart w:id="312" w:name="_Toc106109318"/>
      <w:bookmarkStart w:id="313" w:name="_Toc113825139"/>
      <w:bookmarkStart w:id="314" w:name="_Toc200461688"/>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69E6FE36" w14:textId="77777777" w:rsidR="00455E0A" w:rsidRPr="00455E0A" w:rsidRDefault="00455E0A" w:rsidP="00455E0A">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zh-CN"/>
        </w:rPr>
      </w:pPr>
      <w:r w:rsidRPr="00455E0A">
        <w:rPr>
          <w:rFonts w:ascii="Arial" w:eastAsia="SimSun" w:hAnsi="Arial"/>
          <w:sz w:val="28"/>
          <w:szCs w:val="20"/>
          <w:lang w:val="en-GB" w:eastAsia="zh-CN"/>
        </w:rPr>
        <w:t>8.6.3</w:t>
      </w:r>
      <w:bookmarkEnd w:id="295"/>
      <w:r w:rsidRPr="00455E0A">
        <w:rPr>
          <w:rFonts w:ascii="Arial" w:eastAsia="SimSun" w:hAnsi="Arial"/>
          <w:sz w:val="28"/>
          <w:szCs w:val="20"/>
          <w:lang w:val="en-GB" w:eastAsia="zh-CN"/>
        </w:rPr>
        <w:tab/>
        <w:t>Cell Switch Notification</w:t>
      </w:r>
      <w:bookmarkEnd w:id="296"/>
    </w:p>
    <w:p w14:paraId="5DB35BA5" w14:textId="77777777" w:rsidR="00455E0A" w:rsidRPr="00455E0A" w:rsidRDefault="00455E0A" w:rsidP="00455E0A">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315" w:name="_Toc121160997"/>
      <w:bookmarkStart w:id="316" w:name="_Toc175588677"/>
      <w:r w:rsidRPr="00455E0A">
        <w:rPr>
          <w:rFonts w:ascii="Arial" w:eastAsia="SimSun" w:hAnsi="Arial"/>
          <w:szCs w:val="20"/>
          <w:lang w:val="en-GB" w:eastAsia="ko-KR"/>
        </w:rPr>
        <w:t>8.6.3.1</w:t>
      </w:r>
      <w:r w:rsidRPr="00455E0A">
        <w:rPr>
          <w:rFonts w:ascii="Arial" w:eastAsia="SimSun" w:hAnsi="Arial"/>
          <w:szCs w:val="20"/>
          <w:lang w:val="en-GB" w:eastAsia="ko-KR"/>
        </w:rPr>
        <w:tab/>
        <w:t>General</w:t>
      </w:r>
      <w:bookmarkEnd w:id="315"/>
      <w:bookmarkEnd w:id="316"/>
    </w:p>
    <w:p w14:paraId="44CFB6B6" w14:textId="77777777" w:rsidR="00455E0A" w:rsidRPr="00455E0A" w:rsidRDefault="00455E0A" w:rsidP="00455E0A">
      <w:pPr>
        <w:overflowPunct w:val="0"/>
        <w:autoSpaceDE w:val="0"/>
        <w:autoSpaceDN w:val="0"/>
        <w:adjustRightInd w:val="0"/>
        <w:spacing w:after="180"/>
        <w:textAlignment w:val="baseline"/>
        <w:rPr>
          <w:rFonts w:eastAsia="SimSun"/>
          <w:sz w:val="20"/>
          <w:szCs w:val="20"/>
          <w:lang w:val="en-GB" w:eastAsia="ko-KR"/>
        </w:rPr>
      </w:pPr>
      <w:r w:rsidRPr="00455E0A">
        <w:rPr>
          <w:rFonts w:eastAsia="SimSun"/>
          <w:sz w:val="20"/>
          <w:szCs w:val="20"/>
          <w:lang w:val="en-GB" w:eastAsia="ko-KR"/>
        </w:rPr>
        <w:t>The purpose of the Cell Switch Notification procedure is to enable the</w:t>
      </w:r>
      <w:r w:rsidRPr="00455E0A">
        <w:rPr>
          <w:rFonts w:eastAsia="SimSun"/>
          <w:sz w:val="20"/>
          <w:szCs w:val="20"/>
          <w:lang w:eastAsia="ko-KR"/>
        </w:rPr>
        <w:t xml:space="preserve"> source NG-RAN node</w:t>
      </w:r>
      <w:r w:rsidRPr="00455E0A">
        <w:rPr>
          <w:rFonts w:eastAsia="SimSun"/>
          <w:sz w:val="20"/>
          <w:szCs w:val="20"/>
          <w:lang w:val="en-GB" w:eastAsia="ko-KR"/>
        </w:rPr>
        <w:t xml:space="preserve"> to inform the </w:t>
      </w:r>
      <w:r w:rsidRPr="00455E0A">
        <w:rPr>
          <w:rFonts w:eastAsia="SimSun"/>
          <w:sz w:val="20"/>
          <w:szCs w:val="20"/>
          <w:lang w:eastAsia="ko-KR"/>
        </w:rPr>
        <w:t>target NG-RAN node</w:t>
      </w:r>
      <w:r w:rsidRPr="00455E0A">
        <w:rPr>
          <w:rFonts w:eastAsia="SimSun"/>
          <w:sz w:val="20"/>
          <w:szCs w:val="20"/>
          <w:lang w:val="en-GB" w:eastAsia="ko-KR"/>
        </w:rPr>
        <w:t xml:space="preserve"> about the initiation of the cell switch command to the UE. This procedure is also used to transfer the selected TCI state from the source NG-RAN node to the target NG-RAN node. The procedure uses UE-associated signalling.</w:t>
      </w:r>
    </w:p>
    <w:p w14:paraId="6FA141ED" w14:textId="77777777" w:rsidR="00455E0A" w:rsidRPr="00455E0A" w:rsidRDefault="00455E0A" w:rsidP="00455E0A">
      <w:pPr>
        <w:overflowPunct w:val="0"/>
        <w:autoSpaceDE w:val="0"/>
        <w:autoSpaceDN w:val="0"/>
        <w:adjustRightInd w:val="0"/>
        <w:spacing w:after="180"/>
        <w:textAlignment w:val="baseline"/>
        <w:rPr>
          <w:rFonts w:eastAsia="SimSun"/>
          <w:sz w:val="20"/>
          <w:szCs w:val="20"/>
          <w:lang w:val="en-GB" w:eastAsia="ko-KR"/>
        </w:rPr>
      </w:pPr>
      <w:r w:rsidRPr="00455E0A">
        <w:rPr>
          <w:rFonts w:eastAsia="SimSun"/>
          <w:sz w:val="20"/>
          <w:szCs w:val="20"/>
          <w:lang w:val="en-GB" w:eastAsia="ko-KR"/>
        </w:rPr>
        <w:t>For dual connectivity, the Cell Switch Notification procedure is to enable the source S-NG-RAN node to inform the target S-NG-RAN node, via the M-NG-RAN node, about the initiation of the cell switch command to the UE as specified in TS 37.340 [8]. This procedure is also used to transfer the selected TCI state from the source S-NG-RAN node to the target S-NG-RAN node, via the M-NG-RAN node. The procedure uses UE-associated signalling.</w:t>
      </w:r>
    </w:p>
    <w:p w14:paraId="186B0AD3" w14:textId="77777777" w:rsidR="00455E0A" w:rsidRPr="00455E0A" w:rsidRDefault="00455E0A" w:rsidP="00455E0A">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317" w:name="_Toc121160998"/>
      <w:bookmarkStart w:id="318" w:name="_Toc175588678"/>
      <w:r w:rsidRPr="00455E0A">
        <w:rPr>
          <w:rFonts w:ascii="Arial" w:eastAsia="SimSun" w:hAnsi="Arial"/>
          <w:szCs w:val="20"/>
          <w:lang w:val="en-GB" w:eastAsia="ko-KR"/>
        </w:rPr>
        <w:t>8.6.3.2</w:t>
      </w:r>
      <w:r w:rsidRPr="00455E0A">
        <w:rPr>
          <w:rFonts w:ascii="Arial" w:eastAsia="SimSun" w:hAnsi="Arial"/>
          <w:szCs w:val="20"/>
          <w:lang w:val="en-GB" w:eastAsia="ko-KR"/>
        </w:rPr>
        <w:tab/>
        <w:t>Successful Operation</w:t>
      </w:r>
      <w:bookmarkEnd w:id="317"/>
      <w:bookmarkEnd w:id="318"/>
    </w:p>
    <w:p w14:paraId="5D8AFF84" w14:textId="77777777" w:rsidR="00455E0A" w:rsidRPr="00455E0A" w:rsidRDefault="00455E0A" w:rsidP="00455E0A">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zh-CN"/>
        </w:rPr>
      </w:pPr>
      <w:r w:rsidRPr="00455E0A">
        <w:rPr>
          <w:rFonts w:ascii="Arial" w:eastAsia="SimSun" w:hAnsi="Arial"/>
          <w:b/>
          <w:noProof/>
          <w:sz w:val="20"/>
          <w:szCs w:val="20"/>
          <w:lang w:val="en-GB" w:eastAsia="ko-KR"/>
        </w:rPr>
        <w:object w:dxaOrig="7070" w:dyaOrig="2317" w14:anchorId="7EDF7561">
          <v:shape id="_x0000_i1030" type="#_x0000_t75" alt="" style="width:352pt;height:113.5pt" o:ole="">
            <v:imagedata r:id="rId23" o:title=""/>
          </v:shape>
          <o:OLEObject Type="Embed" ProgID="Visio.Drawing.15" ShapeID="_x0000_i1030" DrawAspect="Content" ObjectID="_1821001961" r:id="rId24"/>
        </w:object>
      </w:r>
    </w:p>
    <w:p w14:paraId="38795401" w14:textId="77777777" w:rsidR="00455E0A" w:rsidRPr="00455E0A" w:rsidRDefault="00455E0A" w:rsidP="00455E0A">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r w:rsidRPr="00455E0A">
        <w:rPr>
          <w:rFonts w:ascii="Arial" w:eastAsia="SimSun" w:hAnsi="Arial"/>
          <w:b/>
          <w:sz w:val="20"/>
          <w:szCs w:val="20"/>
          <w:lang w:val="en-GB" w:eastAsia="ko-KR"/>
        </w:rPr>
        <w:t xml:space="preserve">Figure 8.6.3.2-1: </w:t>
      </w:r>
      <w:r w:rsidRPr="00455E0A">
        <w:rPr>
          <w:rFonts w:ascii="Arial" w:eastAsia="SimSun" w:hAnsi="Arial"/>
          <w:b/>
          <w:sz w:val="20"/>
          <w:szCs w:val="20"/>
          <w:lang w:eastAsia="ko-KR"/>
        </w:rPr>
        <w:t>Cell Switch Notification</w:t>
      </w:r>
      <w:r w:rsidRPr="00455E0A">
        <w:rPr>
          <w:rFonts w:ascii="Arial" w:eastAsia="SimSun" w:hAnsi="Arial"/>
          <w:b/>
          <w:sz w:val="20"/>
          <w:szCs w:val="20"/>
          <w:lang w:val="en-GB" w:eastAsia="ko-KR"/>
        </w:rPr>
        <w:t xml:space="preserve"> procedure. Successful operation.</w:t>
      </w:r>
    </w:p>
    <w:p w14:paraId="2198772B" w14:textId="77777777" w:rsidR="00455E0A" w:rsidRPr="00455E0A" w:rsidRDefault="00455E0A" w:rsidP="00455E0A">
      <w:pPr>
        <w:keepNext/>
        <w:keepLines/>
        <w:overflowPunct w:val="0"/>
        <w:autoSpaceDE w:val="0"/>
        <w:autoSpaceDN w:val="0"/>
        <w:adjustRightInd w:val="0"/>
        <w:spacing w:before="60" w:after="180"/>
        <w:jc w:val="center"/>
        <w:textAlignment w:val="baseline"/>
        <w:rPr>
          <w:rFonts w:ascii="Arial" w:eastAsia="SimSun" w:hAnsi="Arial"/>
          <w:sz w:val="20"/>
          <w:szCs w:val="20"/>
          <w:lang w:val="en-GB" w:eastAsia="ko-KR"/>
        </w:rPr>
      </w:pPr>
      <w:r w:rsidRPr="00455E0A">
        <w:rPr>
          <w:rFonts w:ascii="Arial" w:eastAsia="SimSun" w:hAnsi="Arial"/>
          <w:b/>
          <w:noProof/>
          <w:sz w:val="20"/>
          <w:szCs w:val="20"/>
          <w:lang w:val="en-GB" w:eastAsia="ko-KR"/>
        </w:rPr>
        <w:object w:dxaOrig="7070" w:dyaOrig="2310" w14:anchorId="5DA6FA8E">
          <v:shape id="_x0000_i1031" type="#_x0000_t75" alt="" style="width:352pt;height:113.5pt" o:ole="">
            <v:imagedata r:id="rId25" o:title=""/>
          </v:shape>
          <o:OLEObject Type="Embed" ProgID="Visio.Drawing.15" ShapeID="_x0000_i1031" DrawAspect="Content" ObjectID="_1821001962" r:id="rId26"/>
        </w:object>
      </w:r>
    </w:p>
    <w:p w14:paraId="71206710" w14:textId="77777777" w:rsidR="00455E0A" w:rsidRPr="00455E0A" w:rsidRDefault="00455E0A" w:rsidP="00455E0A">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r w:rsidRPr="00455E0A">
        <w:rPr>
          <w:rFonts w:ascii="Arial" w:eastAsia="SimSun" w:hAnsi="Arial"/>
          <w:b/>
          <w:sz w:val="20"/>
          <w:szCs w:val="20"/>
          <w:lang w:val="en-GB" w:eastAsia="ko-KR"/>
        </w:rPr>
        <w:t xml:space="preserve">Figure 8.6.3.2-2: </w:t>
      </w:r>
      <w:r w:rsidRPr="00455E0A">
        <w:rPr>
          <w:rFonts w:ascii="Arial" w:eastAsia="SimSun" w:hAnsi="Arial"/>
          <w:b/>
          <w:sz w:val="20"/>
          <w:szCs w:val="20"/>
          <w:lang w:eastAsia="ko-KR"/>
        </w:rPr>
        <w:t>Cell Switch Notification</w:t>
      </w:r>
      <w:r w:rsidRPr="00455E0A">
        <w:rPr>
          <w:rFonts w:ascii="Arial" w:eastAsia="SimSun" w:hAnsi="Arial"/>
          <w:b/>
          <w:sz w:val="20"/>
          <w:szCs w:val="20"/>
          <w:lang w:val="en-GB" w:eastAsia="ko-KR"/>
        </w:rPr>
        <w:t xml:space="preserve"> procedure for dual connectivity. Successful operation.</w:t>
      </w:r>
    </w:p>
    <w:p w14:paraId="4DB2987D" w14:textId="17AF35CD" w:rsidR="00B03330" w:rsidRPr="001E330C" w:rsidRDefault="00B03330" w:rsidP="00B03330">
      <w:pPr>
        <w:spacing w:after="180"/>
        <w:rPr>
          <w:rFonts w:eastAsia="PMingLiU"/>
          <w:sz w:val="20"/>
          <w:szCs w:val="20"/>
          <w:lang w:val="en-GB" w:eastAsia="ko-KR"/>
        </w:rPr>
      </w:pPr>
      <w:ins w:id="319" w:author="Google (Jing)" w:date="2025-09-26T11:31:00Z">
        <w:r w:rsidRPr="002F2F42">
          <w:rPr>
            <w:rFonts w:eastAsia="SimSun"/>
            <w:sz w:val="20"/>
            <w:szCs w:val="20"/>
            <w:lang w:val="en-GB" w:eastAsia="en-US"/>
          </w:rPr>
          <w:t xml:space="preserve">If the </w:t>
        </w:r>
        <w:r w:rsidRPr="002F2F42">
          <w:rPr>
            <w:rFonts w:eastAsia="SimSun"/>
            <w:i/>
            <w:sz w:val="20"/>
            <w:szCs w:val="20"/>
            <w:lang w:val="en-GB" w:eastAsia="en-US"/>
          </w:rPr>
          <w:t>LTM Reset Information</w:t>
        </w:r>
        <w:r w:rsidRPr="002F2F42">
          <w:rPr>
            <w:rFonts w:eastAsia="SimSun"/>
            <w:sz w:val="20"/>
            <w:szCs w:val="20"/>
            <w:lang w:val="en-GB" w:eastAsia="en-US"/>
          </w:rPr>
          <w:t xml:space="preserve"> IE is </w:t>
        </w:r>
        <w:r w:rsidRPr="002F2F42">
          <w:rPr>
            <w:rFonts w:eastAsia="PMingLiU"/>
            <w:sz w:val="20"/>
            <w:szCs w:val="20"/>
            <w:lang w:val="en-GB" w:eastAsia="en-US"/>
          </w:rPr>
          <w:t xml:space="preserve">included in the </w:t>
        </w:r>
      </w:ins>
      <w:ins w:id="320" w:author="Google (Jing)" w:date="2025-09-26T13:38:00Z">
        <w:r w:rsidR="006A7547" w:rsidRPr="001E330C">
          <w:rPr>
            <w:rFonts w:eastAsia="SimSun"/>
            <w:sz w:val="20"/>
            <w:szCs w:val="20"/>
            <w:lang w:val="en-GB" w:eastAsia="ko-KR"/>
          </w:rPr>
          <w:t>CELL SWITCH NOTIFICATION</w:t>
        </w:r>
      </w:ins>
      <w:ins w:id="321" w:author="Google (Jing)" w:date="2025-09-26T11:31:00Z">
        <w:r w:rsidRPr="002F2F42">
          <w:rPr>
            <w:rFonts w:eastAsia="PMingLiU"/>
            <w:sz w:val="20"/>
            <w:szCs w:val="20"/>
            <w:lang w:val="en-GB" w:eastAsia="en-US"/>
          </w:rPr>
          <w:t xml:space="preserve"> message, the target </w:t>
        </w:r>
        <w:r w:rsidRPr="002F2F42">
          <w:rPr>
            <w:rFonts w:eastAsia="SimSun"/>
            <w:snapToGrid w:val="0"/>
            <w:sz w:val="20"/>
            <w:szCs w:val="20"/>
            <w:lang w:val="en-GB" w:eastAsia="zh-CN"/>
          </w:rPr>
          <w:t>NG-RAN node</w:t>
        </w:r>
        <w:r w:rsidRPr="002F2F42">
          <w:rPr>
            <w:rFonts w:eastAsia="PMingLiU"/>
            <w:sz w:val="20"/>
            <w:szCs w:val="20"/>
            <w:lang w:val="en-GB" w:eastAsia="en-US"/>
          </w:rPr>
          <w:t xml:space="preserve"> shall, if supported, </w:t>
        </w:r>
        <w:r w:rsidRPr="002F2F42">
          <w:rPr>
            <w:rFonts w:eastAsia="SimSun"/>
            <w:sz w:val="20"/>
            <w:szCs w:val="20"/>
            <w:lang w:val="en-GB" w:eastAsia="en-US"/>
          </w:rPr>
          <w:t xml:space="preserve">take </w:t>
        </w:r>
      </w:ins>
      <w:ins w:id="322" w:author="Google (Jing)" w:date="2025-09-26T14:43:00Z">
        <w:r w:rsidR="00F21B3A" w:rsidRPr="002F2F42">
          <w:rPr>
            <w:rFonts w:eastAsia="SimSun"/>
            <w:sz w:val="20"/>
            <w:szCs w:val="20"/>
            <w:lang w:val="en-GB" w:eastAsia="en-US"/>
          </w:rPr>
          <w:t>this information</w:t>
        </w:r>
      </w:ins>
      <w:ins w:id="323" w:author="Google (Jing)" w:date="2025-09-26T11:31:00Z">
        <w:r w:rsidRPr="002F2F42">
          <w:rPr>
            <w:rFonts w:eastAsia="SimSun"/>
            <w:sz w:val="20"/>
            <w:szCs w:val="20"/>
            <w:lang w:val="en-GB" w:eastAsia="en-US"/>
          </w:rPr>
          <w:t xml:space="preserve"> into account for performing L2 reset</w:t>
        </w:r>
      </w:ins>
      <w:ins w:id="324" w:author="Google (Jing)" w:date="2025-09-26T17:08:00Z">
        <w:r w:rsidR="00D63ABC" w:rsidRPr="001E330C">
          <w:t xml:space="preserve"> </w:t>
        </w:r>
        <w:r w:rsidR="00D63ABC" w:rsidRPr="002F2F42">
          <w:rPr>
            <w:rFonts w:eastAsia="SimSun"/>
            <w:sz w:val="20"/>
            <w:szCs w:val="20"/>
            <w:lang w:val="en-GB" w:eastAsia="en-US"/>
          </w:rPr>
          <w:t>during an LTM cell switch</w:t>
        </w:r>
      </w:ins>
      <w:ins w:id="325" w:author="Google (Jing)" w:date="2025-09-26T11:31:00Z">
        <w:r w:rsidRPr="002F2F42">
          <w:rPr>
            <w:rFonts w:eastAsia="SimSun"/>
            <w:sz w:val="20"/>
            <w:szCs w:val="20"/>
            <w:lang w:val="en-GB" w:eastAsia="en-US"/>
          </w:rPr>
          <w:t>.</w:t>
        </w:r>
      </w:ins>
    </w:p>
    <w:p w14:paraId="40C19052" w14:textId="77777777" w:rsidR="00455E0A" w:rsidRPr="00455E0A" w:rsidRDefault="00455E0A" w:rsidP="00455E0A">
      <w:pPr>
        <w:overflowPunct w:val="0"/>
        <w:autoSpaceDE w:val="0"/>
        <w:autoSpaceDN w:val="0"/>
        <w:adjustRightInd w:val="0"/>
        <w:spacing w:after="180"/>
        <w:textAlignment w:val="baseline"/>
        <w:rPr>
          <w:rFonts w:eastAsia="SimSun"/>
          <w:sz w:val="20"/>
          <w:szCs w:val="20"/>
          <w:lang w:val="en-GB" w:eastAsia="ko-KR"/>
        </w:rPr>
      </w:pPr>
      <w:r w:rsidRPr="00455E0A">
        <w:rPr>
          <w:rFonts w:eastAsia="SimSun"/>
          <w:b/>
          <w:bCs/>
          <w:sz w:val="20"/>
          <w:szCs w:val="20"/>
          <w:lang w:val="en-GB" w:eastAsia="ko-KR"/>
        </w:rPr>
        <w:t>Handover</w:t>
      </w:r>
    </w:p>
    <w:p w14:paraId="5CCA5EF2" w14:textId="77777777" w:rsidR="00455E0A" w:rsidRPr="00455E0A" w:rsidRDefault="00455E0A" w:rsidP="00455E0A">
      <w:pPr>
        <w:overflowPunct w:val="0"/>
        <w:autoSpaceDE w:val="0"/>
        <w:autoSpaceDN w:val="0"/>
        <w:adjustRightInd w:val="0"/>
        <w:spacing w:after="180"/>
        <w:textAlignment w:val="baseline"/>
        <w:rPr>
          <w:rFonts w:eastAsia="SimSun"/>
          <w:sz w:val="20"/>
          <w:szCs w:val="20"/>
          <w:lang w:val="en-GB" w:eastAsia="ko-KR"/>
        </w:rPr>
      </w:pPr>
      <w:r w:rsidRPr="00455E0A">
        <w:rPr>
          <w:rFonts w:eastAsia="SimSun"/>
          <w:sz w:val="20"/>
          <w:szCs w:val="20"/>
          <w:lang w:val="en-GB" w:eastAsia="ko-KR"/>
        </w:rPr>
        <w:t xml:space="preserve">The </w:t>
      </w:r>
      <w:r w:rsidRPr="00455E0A">
        <w:rPr>
          <w:rFonts w:eastAsia="SimSun"/>
          <w:sz w:val="20"/>
          <w:szCs w:val="20"/>
          <w:lang w:eastAsia="ko-KR"/>
        </w:rPr>
        <w:t>source NG-RAN node</w:t>
      </w:r>
      <w:r w:rsidRPr="00455E0A">
        <w:rPr>
          <w:rFonts w:eastAsia="SimSun"/>
          <w:sz w:val="20"/>
          <w:szCs w:val="20"/>
          <w:lang w:val="en-GB" w:eastAsia="ko-KR"/>
        </w:rPr>
        <w:t xml:space="preserve"> initiates the procedure by sending a </w:t>
      </w:r>
      <w:r w:rsidRPr="00455E0A">
        <w:rPr>
          <w:rFonts w:eastAsia="SimSun"/>
          <w:sz w:val="20"/>
          <w:szCs w:val="20"/>
          <w:lang w:eastAsia="ko-KR"/>
        </w:rPr>
        <w:t>CELL SWITCH NOTIFICATION</w:t>
      </w:r>
      <w:r w:rsidRPr="00455E0A">
        <w:rPr>
          <w:rFonts w:eastAsia="SimSun"/>
          <w:sz w:val="20"/>
          <w:szCs w:val="20"/>
          <w:lang w:val="en-GB" w:eastAsia="ko-KR"/>
        </w:rPr>
        <w:t xml:space="preserve"> message.</w:t>
      </w:r>
    </w:p>
    <w:p w14:paraId="5AA95CDA" w14:textId="77777777" w:rsidR="00455E0A" w:rsidRPr="00455E0A" w:rsidRDefault="00455E0A" w:rsidP="00455E0A">
      <w:pPr>
        <w:overflowPunct w:val="0"/>
        <w:autoSpaceDE w:val="0"/>
        <w:autoSpaceDN w:val="0"/>
        <w:adjustRightInd w:val="0"/>
        <w:spacing w:after="180"/>
        <w:textAlignment w:val="baseline"/>
        <w:rPr>
          <w:rFonts w:eastAsia="SimSun"/>
          <w:sz w:val="20"/>
          <w:szCs w:val="20"/>
          <w:lang w:eastAsia="ko-KR"/>
        </w:rPr>
      </w:pPr>
      <w:r w:rsidRPr="00455E0A">
        <w:rPr>
          <w:rFonts w:eastAsia="SimSun"/>
          <w:sz w:val="20"/>
          <w:szCs w:val="20"/>
          <w:lang w:val="en-GB" w:eastAsia="ko-KR"/>
        </w:rPr>
        <w:lastRenderedPageBreak/>
        <w:t xml:space="preserve">Upon reception of the </w:t>
      </w:r>
      <w:r w:rsidRPr="00455E0A">
        <w:rPr>
          <w:rFonts w:eastAsia="SimSun"/>
          <w:sz w:val="20"/>
          <w:szCs w:val="20"/>
          <w:lang w:eastAsia="ko-KR"/>
        </w:rPr>
        <w:t>CELL SWITCH NOTIFICATION</w:t>
      </w:r>
      <w:r w:rsidRPr="00455E0A">
        <w:rPr>
          <w:rFonts w:eastAsia="SimSun"/>
          <w:sz w:val="20"/>
          <w:szCs w:val="20"/>
          <w:lang w:val="en-GB" w:eastAsia="ko-KR"/>
        </w:rPr>
        <w:t xml:space="preserve"> message, the </w:t>
      </w:r>
      <w:r w:rsidRPr="00455E0A">
        <w:rPr>
          <w:rFonts w:eastAsia="SimSun"/>
          <w:sz w:val="20"/>
          <w:szCs w:val="20"/>
          <w:lang w:eastAsia="ko-KR"/>
        </w:rPr>
        <w:t>target NG-RAN node</w:t>
      </w:r>
      <w:r w:rsidRPr="00455E0A">
        <w:rPr>
          <w:rFonts w:eastAsia="SimSun"/>
          <w:sz w:val="20"/>
          <w:szCs w:val="20"/>
          <w:lang w:val="en-GB" w:eastAsia="ko-KR"/>
        </w:rPr>
        <w:t xml:space="preserve"> shall, if supported, consider that </w:t>
      </w:r>
      <w:r w:rsidRPr="00455E0A">
        <w:rPr>
          <w:rFonts w:eastAsia="SimSun"/>
          <w:sz w:val="20"/>
          <w:szCs w:val="20"/>
          <w:lang w:eastAsia="ko-KR"/>
        </w:rPr>
        <w:t xml:space="preserve">a </w:t>
      </w:r>
      <w:r w:rsidRPr="00455E0A">
        <w:rPr>
          <w:rFonts w:eastAsia="SimSun"/>
          <w:sz w:val="20"/>
          <w:szCs w:val="20"/>
          <w:lang w:val="en-GB" w:eastAsia="ko-KR"/>
        </w:rPr>
        <w:t xml:space="preserve">cell switch command </w:t>
      </w:r>
      <w:r w:rsidRPr="00455E0A">
        <w:rPr>
          <w:rFonts w:eastAsia="SimSun"/>
          <w:sz w:val="20"/>
          <w:szCs w:val="20"/>
          <w:lang w:eastAsia="ko-KR"/>
        </w:rPr>
        <w:t>was sent to the</w:t>
      </w:r>
      <w:r w:rsidRPr="00455E0A">
        <w:rPr>
          <w:rFonts w:eastAsia="SimSun"/>
          <w:sz w:val="20"/>
          <w:szCs w:val="20"/>
          <w:lang w:val="en-GB" w:eastAsia="ko-KR"/>
        </w:rPr>
        <w:t xml:space="preserve"> UE </w:t>
      </w:r>
      <w:r w:rsidRPr="00455E0A">
        <w:rPr>
          <w:rFonts w:eastAsia="SimSun"/>
          <w:sz w:val="20"/>
          <w:szCs w:val="20"/>
          <w:lang w:eastAsia="ko-KR"/>
        </w:rPr>
        <w:t>towards</w:t>
      </w:r>
      <w:r w:rsidRPr="00455E0A">
        <w:rPr>
          <w:rFonts w:eastAsia="SimSun"/>
          <w:sz w:val="20"/>
          <w:szCs w:val="20"/>
          <w:lang w:val="en-GB" w:eastAsia="ko-KR"/>
        </w:rPr>
        <w:t xml:space="preserve"> one</w:t>
      </w:r>
      <w:r w:rsidRPr="00455E0A">
        <w:rPr>
          <w:rFonts w:eastAsia="SimSun"/>
          <w:sz w:val="20"/>
          <w:szCs w:val="20"/>
          <w:lang w:eastAsia="ko-KR"/>
        </w:rPr>
        <w:t xml:space="preserve"> </w:t>
      </w:r>
      <w:r w:rsidRPr="00455E0A">
        <w:rPr>
          <w:rFonts w:eastAsia="SimSun"/>
          <w:sz w:val="20"/>
          <w:szCs w:val="20"/>
          <w:lang w:val="en-GB" w:eastAsia="ko-KR"/>
        </w:rPr>
        <w:t xml:space="preserve">cell of the target NG-RAN node indicated by the included </w:t>
      </w:r>
      <w:r w:rsidRPr="00455E0A">
        <w:rPr>
          <w:rFonts w:eastAsia="SimSun"/>
          <w:i/>
          <w:sz w:val="20"/>
          <w:szCs w:val="20"/>
          <w:lang w:val="en-GB" w:eastAsia="ko-KR"/>
        </w:rPr>
        <w:t xml:space="preserve">Target Cell Global ID </w:t>
      </w:r>
      <w:r w:rsidRPr="00455E0A">
        <w:rPr>
          <w:rFonts w:eastAsia="SimSun"/>
          <w:sz w:val="20"/>
          <w:szCs w:val="20"/>
          <w:lang w:val="en-GB" w:eastAsia="ko-KR"/>
        </w:rPr>
        <w:t>IE</w:t>
      </w:r>
      <w:r w:rsidRPr="00455E0A">
        <w:rPr>
          <w:rFonts w:eastAsia="SimSun"/>
          <w:sz w:val="20"/>
          <w:szCs w:val="20"/>
          <w:lang w:eastAsia="ko-KR"/>
        </w:rPr>
        <w:t>.</w:t>
      </w:r>
    </w:p>
    <w:p w14:paraId="2E5C0976" w14:textId="77777777" w:rsidR="00455E0A" w:rsidRPr="00455E0A" w:rsidRDefault="00455E0A" w:rsidP="00455E0A">
      <w:pPr>
        <w:overflowPunct w:val="0"/>
        <w:autoSpaceDE w:val="0"/>
        <w:autoSpaceDN w:val="0"/>
        <w:adjustRightInd w:val="0"/>
        <w:spacing w:after="180"/>
        <w:textAlignment w:val="baseline"/>
        <w:rPr>
          <w:rFonts w:eastAsia="SimSun"/>
          <w:sz w:val="20"/>
          <w:szCs w:val="20"/>
          <w:lang w:val="en-GB" w:eastAsia="ko-KR"/>
        </w:rPr>
      </w:pPr>
      <w:r w:rsidRPr="00455E0A">
        <w:rPr>
          <w:rFonts w:eastAsia="SimSun"/>
          <w:sz w:val="20"/>
          <w:szCs w:val="20"/>
          <w:lang w:val="en-GB" w:eastAsia="ko-KR"/>
        </w:rPr>
        <w:t xml:space="preserve">If the </w:t>
      </w:r>
      <w:r w:rsidRPr="00455E0A">
        <w:rPr>
          <w:rFonts w:eastAsia="SimSun"/>
          <w:i/>
          <w:iCs/>
          <w:sz w:val="20"/>
          <w:szCs w:val="20"/>
          <w:lang w:val="en-GB" w:eastAsia="ko-KR"/>
        </w:rPr>
        <w:t xml:space="preserve">LTM Cell Switch Information </w:t>
      </w:r>
      <w:r w:rsidRPr="00455E0A">
        <w:rPr>
          <w:rFonts w:eastAsia="SimSun"/>
          <w:sz w:val="20"/>
          <w:szCs w:val="20"/>
          <w:lang w:val="en-GB" w:eastAsia="ko-KR"/>
        </w:rPr>
        <w:t>IE is contained in the CELL SWITCH NOTIFICATION message, the target NG-RAN node</w:t>
      </w:r>
      <w:r w:rsidRPr="00455E0A">
        <w:rPr>
          <w:rFonts w:eastAsia="PMingLiU"/>
          <w:sz w:val="20"/>
          <w:szCs w:val="20"/>
          <w:lang w:val="en-GB" w:eastAsia="ko-KR"/>
        </w:rPr>
        <w:t xml:space="preserve"> </w:t>
      </w:r>
      <w:r w:rsidRPr="00455E0A">
        <w:rPr>
          <w:rFonts w:eastAsia="SimSun"/>
          <w:sz w:val="20"/>
          <w:szCs w:val="20"/>
          <w:lang w:val="en-GB" w:eastAsia="ko-KR"/>
        </w:rPr>
        <w:t>shall, if supported, use it as specified in TS 38.300 [9].</w:t>
      </w:r>
    </w:p>
    <w:p w14:paraId="1BE3CDC9" w14:textId="77777777" w:rsidR="00455E0A" w:rsidRPr="00455E0A" w:rsidRDefault="00455E0A" w:rsidP="00455E0A">
      <w:pPr>
        <w:overflowPunct w:val="0"/>
        <w:autoSpaceDE w:val="0"/>
        <w:autoSpaceDN w:val="0"/>
        <w:adjustRightInd w:val="0"/>
        <w:spacing w:after="180"/>
        <w:textAlignment w:val="baseline"/>
        <w:rPr>
          <w:rFonts w:eastAsia="SimSun"/>
          <w:sz w:val="20"/>
          <w:szCs w:val="20"/>
          <w:lang w:val="en-GB" w:eastAsia="ko-KR"/>
        </w:rPr>
      </w:pPr>
      <w:r w:rsidRPr="00455E0A">
        <w:rPr>
          <w:rFonts w:eastAsia="SimSun"/>
          <w:sz w:val="20"/>
          <w:szCs w:val="20"/>
          <w:lang w:val="en-GB" w:eastAsia="ko-KR"/>
        </w:rPr>
        <w:t xml:space="preserve">If the </w:t>
      </w:r>
      <w:r w:rsidRPr="00455E0A">
        <w:rPr>
          <w:rFonts w:eastAsia="SimSun"/>
          <w:i/>
          <w:iCs/>
          <w:sz w:val="20"/>
          <w:szCs w:val="20"/>
          <w:lang w:val="en-GB" w:eastAsia="ko-KR"/>
        </w:rPr>
        <w:t xml:space="preserve">LTM UE Association Information List </w:t>
      </w:r>
      <w:r w:rsidRPr="00455E0A">
        <w:rPr>
          <w:rFonts w:eastAsia="SimSun"/>
          <w:sz w:val="20"/>
          <w:szCs w:val="20"/>
          <w:lang w:val="en-GB" w:eastAsia="ko-KR"/>
        </w:rPr>
        <w:t>IE is contained in the CELL SWITCH NOTIFICATION message, the target NG-RAN node</w:t>
      </w:r>
      <w:r w:rsidRPr="00455E0A">
        <w:rPr>
          <w:rFonts w:eastAsia="PMingLiU"/>
          <w:sz w:val="20"/>
          <w:szCs w:val="20"/>
          <w:lang w:val="en-GB" w:eastAsia="ko-KR"/>
        </w:rPr>
        <w:t xml:space="preserve"> </w:t>
      </w:r>
      <w:r w:rsidRPr="00455E0A">
        <w:rPr>
          <w:rFonts w:eastAsia="SimSun"/>
          <w:sz w:val="20"/>
          <w:szCs w:val="20"/>
          <w:lang w:val="en-GB" w:eastAsia="ko-KR"/>
        </w:rPr>
        <w:t>shall, if supported, use it to identify the UE associations.</w:t>
      </w:r>
    </w:p>
    <w:p w14:paraId="0D5A4A4D" w14:textId="77777777" w:rsidR="00455E0A" w:rsidRPr="00455E0A" w:rsidRDefault="00455E0A" w:rsidP="00455E0A">
      <w:pPr>
        <w:overflowPunct w:val="0"/>
        <w:autoSpaceDE w:val="0"/>
        <w:autoSpaceDN w:val="0"/>
        <w:adjustRightInd w:val="0"/>
        <w:spacing w:after="180"/>
        <w:textAlignment w:val="baseline"/>
        <w:rPr>
          <w:rFonts w:eastAsia="SimSun"/>
          <w:sz w:val="20"/>
          <w:szCs w:val="20"/>
          <w:lang w:val="en-GB" w:eastAsia="ko-KR"/>
        </w:rPr>
      </w:pPr>
      <w:r w:rsidRPr="00455E0A">
        <w:rPr>
          <w:rFonts w:eastAsia="SimSun"/>
          <w:sz w:val="20"/>
          <w:szCs w:val="20"/>
          <w:lang w:val="en-GB" w:eastAsia="ko-KR"/>
        </w:rPr>
        <w:t xml:space="preserve">If the </w:t>
      </w:r>
      <w:r w:rsidRPr="00455E0A">
        <w:rPr>
          <w:rFonts w:eastAsia="SimSun"/>
          <w:i/>
          <w:iCs/>
          <w:sz w:val="20"/>
          <w:szCs w:val="20"/>
          <w:lang w:val="en-GB" w:eastAsia="ko-KR"/>
        </w:rPr>
        <w:t xml:space="preserve">Cell Switch TA Information List </w:t>
      </w:r>
      <w:r w:rsidRPr="00455E0A">
        <w:rPr>
          <w:rFonts w:eastAsia="SimSun"/>
          <w:sz w:val="20"/>
          <w:szCs w:val="20"/>
          <w:lang w:val="en-GB" w:eastAsia="ko-KR"/>
        </w:rPr>
        <w:t>IE is contained in the CELL SWITCH NOTIFICATION message, the target NG-RAN node</w:t>
      </w:r>
      <w:r w:rsidRPr="00455E0A">
        <w:rPr>
          <w:rFonts w:eastAsia="PMingLiU"/>
          <w:sz w:val="20"/>
          <w:szCs w:val="20"/>
          <w:lang w:val="en-GB" w:eastAsia="ko-KR"/>
        </w:rPr>
        <w:t xml:space="preserve"> </w:t>
      </w:r>
      <w:r w:rsidRPr="00455E0A">
        <w:rPr>
          <w:rFonts w:eastAsia="SimSun"/>
          <w:sz w:val="20"/>
          <w:szCs w:val="20"/>
          <w:lang w:val="en-GB" w:eastAsia="ko-KR"/>
        </w:rPr>
        <w:t>shall, if supported, use it as specified in TS 38.300 [9].</w:t>
      </w:r>
    </w:p>
    <w:p w14:paraId="5BE11AE0" w14:textId="77777777" w:rsidR="00455E0A" w:rsidRPr="00455E0A" w:rsidRDefault="00455E0A" w:rsidP="00455E0A">
      <w:pPr>
        <w:overflowPunct w:val="0"/>
        <w:autoSpaceDE w:val="0"/>
        <w:autoSpaceDN w:val="0"/>
        <w:adjustRightInd w:val="0"/>
        <w:spacing w:after="180"/>
        <w:textAlignment w:val="baseline"/>
        <w:rPr>
          <w:rFonts w:eastAsia="SimSun"/>
          <w:b/>
          <w:bCs/>
          <w:sz w:val="20"/>
          <w:szCs w:val="20"/>
          <w:lang w:val="en-GB" w:eastAsia="ko-KR"/>
        </w:rPr>
      </w:pPr>
      <w:r w:rsidRPr="00455E0A">
        <w:rPr>
          <w:rFonts w:eastAsia="SimSun"/>
          <w:b/>
          <w:bCs/>
          <w:sz w:val="20"/>
          <w:szCs w:val="20"/>
          <w:lang w:val="en-GB" w:eastAsia="ko-KR"/>
        </w:rPr>
        <w:t>Dual Connectivity</w:t>
      </w:r>
    </w:p>
    <w:p w14:paraId="65D0F856" w14:textId="77777777" w:rsidR="00455E0A" w:rsidRPr="00455E0A" w:rsidRDefault="00455E0A" w:rsidP="00455E0A">
      <w:pPr>
        <w:overflowPunct w:val="0"/>
        <w:autoSpaceDE w:val="0"/>
        <w:autoSpaceDN w:val="0"/>
        <w:adjustRightInd w:val="0"/>
        <w:spacing w:after="180"/>
        <w:textAlignment w:val="baseline"/>
        <w:rPr>
          <w:rFonts w:eastAsia="SimSun"/>
          <w:sz w:val="20"/>
          <w:szCs w:val="20"/>
          <w:lang w:val="en-GB" w:eastAsia="ko-KR"/>
        </w:rPr>
      </w:pPr>
      <w:r w:rsidRPr="00455E0A">
        <w:rPr>
          <w:rFonts w:eastAsia="SimSun"/>
          <w:sz w:val="20"/>
          <w:szCs w:val="20"/>
          <w:lang w:val="en-GB" w:eastAsia="ko-KR"/>
        </w:rPr>
        <w:t xml:space="preserve">The </w:t>
      </w:r>
      <w:r w:rsidRPr="00455E0A">
        <w:rPr>
          <w:rFonts w:eastAsia="SimSun"/>
          <w:sz w:val="20"/>
          <w:szCs w:val="20"/>
          <w:lang w:eastAsia="ko-KR"/>
        </w:rPr>
        <w:t>source S-NG-RAN node</w:t>
      </w:r>
      <w:r w:rsidRPr="00455E0A">
        <w:rPr>
          <w:rFonts w:eastAsia="SimSun"/>
          <w:sz w:val="20"/>
          <w:szCs w:val="20"/>
          <w:lang w:val="en-GB" w:eastAsia="ko-KR"/>
        </w:rPr>
        <w:t xml:space="preserve"> initiates the procedure by sending a </w:t>
      </w:r>
      <w:r w:rsidRPr="00455E0A">
        <w:rPr>
          <w:rFonts w:eastAsia="SimSun"/>
          <w:sz w:val="20"/>
          <w:szCs w:val="20"/>
          <w:lang w:eastAsia="ko-KR"/>
        </w:rPr>
        <w:t>CELL SWITCH NOTIFICATION</w:t>
      </w:r>
      <w:r w:rsidRPr="00455E0A">
        <w:rPr>
          <w:rFonts w:eastAsia="SimSun"/>
          <w:sz w:val="20"/>
          <w:szCs w:val="20"/>
          <w:lang w:val="en-GB" w:eastAsia="ko-KR"/>
        </w:rPr>
        <w:t xml:space="preserve"> message to the M-NG-RAN node. The M-NG-RAN node forwards the </w:t>
      </w:r>
      <w:r w:rsidRPr="00455E0A">
        <w:rPr>
          <w:rFonts w:eastAsia="SimSun"/>
          <w:sz w:val="20"/>
          <w:szCs w:val="20"/>
          <w:lang w:eastAsia="ko-KR"/>
        </w:rPr>
        <w:t>CELL SWITCH NOTIFICATION to the target S-NG-RAN node.</w:t>
      </w:r>
    </w:p>
    <w:p w14:paraId="1CD3E9D7" w14:textId="77777777" w:rsidR="00455E0A" w:rsidRPr="00455E0A" w:rsidRDefault="00455E0A" w:rsidP="00455E0A">
      <w:pPr>
        <w:overflowPunct w:val="0"/>
        <w:autoSpaceDE w:val="0"/>
        <w:autoSpaceDN w:val="0"/>
        <w:adjustRightInd w:val="0"/>
        <w:spacing w:after="180"/>
        <w:textAlignment w:val="baseline"/>
        <w:rPr>
          <w:rFonts w:eastAsia="SimSun"/>
          <w:sz w:val="20"/>
          <w:szCs w:val="20"/>
          <w:lang w:val="en-GB" w:eastAsia="ko-KR"/>
        </w:rPr>
      </w:pPr>
      <w:r w:rsidRPr="00455E0A">
        <w:rPr>
          <w:rFonts w:eastAsia="SimSun"/>
          <w:sz w:val="20"/>
          <w:szCs w:val="20"/>
          <w:lang w:val="en-GB" w:eastAsia="ko-KR"/>
        </w:rPr>
        <w:t xml:space="preserve">Upon reception of the </w:t>
      </w:r>
      <w:r w:rsidRPr="00455E0A">
        <w:rPr>
          <w:rFonts w:eastAsia="SimSun"/>
          <w:sz w:val="20"/>
          <w:szCs w:val="20"/>
          <w:lang w:eastAsia="ko-KR"/>
        </w:rPr>
        <w:t>CELL SWITCH NOTIFICATION</w:t>
      </w:r>
      <w:r w:rsidRPr="00455E0A">
        <w:rPr>
          <w:rFonts w:eastAsia="SimSun"/>
          <w:sz w:val="20"/>
          <w:szCs w:val="20"/>
          <w:lang w:val="en-GB" w:eastAsia="ko-KR"/>
        </w:rPr>
        <w:t xml:space="preserve"> message, the </w:t>
      </w:r>
      <w:r w:rsidRPr="00455E0A">
        <w:rPr>
          <w:rFonts w:eastAsia="SimSun"/>
          <w:sz w:val="20"/>
          <w:szCs w:val="20"/>
          <w:lang w:eastAsia="ko-KR"/>
        </w:rPr>
        <w:t>target S-NG-RAN node</w:t>
      </w:r>
      <w:r w:rsidRPr="00455E0A">
        <w:rPr>
          <w:rFonts w:eastAsia="SimSun"/>
          <w:sz w:val="20"/>
          <w:szCs w:val="20"/>
          <w:lang w:val="en-GB" w:eastAsia="ko-KR"/>
        </w:rPr>
        <w:t xml:space="preserve"> shall, if supported, consider that </w:t>
      </w:r>
      <w:r w:rsidRPr="00455E0A">
        <w:rPr>
          <w:rFonts w:eastAsia="SimSun"/>
          <w:sz w:val="20"/>
          <w:szCs w:val="20"/>
          <w:lang w:eastAsia="ko-KR"/>
        </w:rPr>
        <w:t xml:space="preserve">a </w:t>
      </w:r>
      <w:r w:rsidRPr="00455E0A">
        <w:rPr>
          <w:rFonts w:eastAsia="SimSun"/>
          <w:sz w:val="20"/>
          <w:szCs w:val="20"/>
          <w:lang w:val="en-GB" w:eastAsia="ko-KR"/>
        </w:rPr>
        <w:t xml:space="preserve">cell switch command </w:t>
      </w:r>
      <w:r w:rsidRPr="00455E0A">
        <w:rPr>
          <w:rFonts w:eastAsia="SimSun"/>
          <w:sz w:val="20"/>
          <w:szCs w:val="20"/>
          <w:lang w:eastAsia="ko-KR"/>
        </w:rPr>
        <w:t>was sent to the</w:t>
      </w:r>
      <w:r w:rsidRPr="00455E0A">
        <w:rPr>
          <w:rFonts w:eastAsia="SimSun"/>
          <w:sz w:val="20"/>
          <w:szCs w:val="20"/>
          <w:lang w:val="en-GB" w:eastAsia="ko-KR"/>
        </w:rPr>
        <w:t xml:space="preserve"> UE towards one PSCell of the target S-NG-RAN node indicated by the included </w:t>
      </w:r>
      <w:r w:rsidRPr="00455E0A">
        <w:rPr>
          <w:rFonts w:eastAsia="SimSun"/>
          <w:i/>
          <w:sz w:val="20"/>
          <w:szCs w:val="20"/>
          <w:lang w:val="en-GB" w:eastAsia="ko-KR"/>
        </w:rPr>
        <w:t xml:space="preserve">Target Cell Global ID </w:t>
      </w:r>
      <w:r w:rsidRPr="00455E0A">
        <w:rPr>
          <w:rFonts w:eastAsia="SimSun"/>
          <w:sz w:val="20"/>
          <w:szCs w:val="20"/>
          <w:lang w:val="en-GB" w:eastAsia="ko-KR"/>
        </w:rPr>
        <w:t>IE</w:t>
      </w:r>
      <w:r w:rsidRPr="00455E0A">
        <w:rPr>
          <w:rFonts w:eastAsia="SimSun"/>
          <w:sz w:val="20"/>
          <w:szCs w:val="20"/>
          <w:lang w:eastAsia="ko-KR"/>
        </w:rPr>
        <w:t>.</w:t>
      </w:r>
    </w:p>
    <w:p w14:paraId="46C55AC7" w14:textId="77777777" w:rsidR="00030426" w:rsidRPr="0000131A" w:rsidRDefault="00030426" w:rsidP="00030426">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2DE88597" w14:textId="31893E1F" w:rsidR="00B95941" w:rsidRPr="00B95941" w:rsidRDefault="00B95941" w:rsidP="00B95941">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r w:rsidRPr="00B95941">
        <w:rPr>
          <w:rFonts w:ascii="Arial" w:eastAsia="SimSun" w:hAnsi="Arial"/>
          <w:szCs w:val="20"/>
          <w:lang w:val="en-GB" w:eastAsia="ko-KR"/>
        </w:rPr>
        <w:t>9.1.1.1</w:t>
      </w:r>
      <w:r w:rsidRPr="00B95941">
        <w:rPr>
          <w:rFonts w:ascii="Arial" w:eastAsia="SimSun" w:hAnsi="Arial"/>
          <w:szCs w:val="20"/>
          <w:lang w:val="en-GB" w:eastAsia="ko-KR"/>
        </w:rPr>
        <w:tab/>
        <w:t>HANDOVER REQUEST</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4C59BB96" w14:textId="77777777" w:rsidR="00B95941" w:rsidRPr="00B95941" w:rsidRDefault="00B95941" w:rsidP="00B95941">
      <w:pPr>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This message is sent by the source NG-RAN node to the target NG-RAN node to request the preparation of resources for a handover.</w:t>
      </w:r>
    </w:p>
    <w:p w14:paraId="297E3925"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 xml:space="preserve">Direction: source NG-RAN node </w:t>
      </w:r>
      <w:r w:rsidRPr="00B95941">
        <w:rPr>
          <w:rFonts w:eastAsia="SimSun"/>
          <w:sz w:val="20"/>
          <w:szCs w:val="20"/>
          <w:lang w:val="en-GB" w:eastAsia="ko-KR"/>
        </w:rPr>
        <w:sym w:font="Symbol" w:char="F0AE"/>
      </w:r>
      <w:r w:rsidRPr="00B95941">
        <w:rPr>
          <w:rFonts w:eastAsia="SimSun"/>
          <w:sz w:val="20"/>
          <w:szCs w:val="20"/>
          <w:lang w:val="en-GB"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95941" w:rsidRPr="00B95941" w14:paraId="5175C060" w14:textId="77777777" w:rsidTr="00705FCF">
        <w:trPr>
          <w:tblHeader/>
        </w:trPr>
        <w:tc>
          <w:tcPr>
            <w:tcW w:w="2160" w:type="dxa"/>
          </w:tcPr>
          <w:p w14:paraId="6A62F72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IE/Group Name</w:t>
            </w:r>
          </w:p>
        </w:tc>
        <w:tc>
          <w:tcPr>
            <w:tcW w:w="1080" w:type="dxa"/>
          </w:tcPr>
          <w:p w14:paraId="71AFEA7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Presence</w:t>
            </w:r>
          </w:p>
        </w:tc>
        <w:tc>
          <w:tcPr>
            <w:tcW w:w="1080" w:type="dxa"/>
          </w:tcPr>
          <w:p w14:paraId="04C358B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Range</w:t>
            </w:r>
          </w:p>
        </w:tc>
        <w:tc>
          <w:tcPr>
            <w:tcW w:w="1512" w:type="dxa"/>
          </w:tcPr>
          <w:p w14:paraId="552E0FE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IE type and reference</w:t>
            </w:r>
          </w:p>
        </w:tc>
        <w:tc>
          <w:tcPr>
            <w:tcW w:w="1728" w:type="dxa"/>
          </w:tcPr>
          <w:p w14:paraId="63252B6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Semantics description</w:t>
            </w:r>
          </w:p>
        </w:tc>
        <w:tc>
          <w:tcPr>
            <w:tcW w:w="1080" w:type="dxa"/>
          </w:tcPr>
          <w:p w14:paraId="23FF968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Criticality</w:t>
            </w:r>
          </w:p>
        </w:tc>
        <w:tc>
          <w:tcPr>
            <w:tcW w:w="1080" w:type="dxa"/>
          </w:tcPr>
          <w:p w14:paraId="1F3F10D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Assigned Criticality</w:t>
            </w:r>
          </w:p>
        </w:tc>
      </w:tr>
      <w:tr w:rsidR="00B95941" w:rsidRPr="00B95941" w14:paraId="5861E831" w14:textId="77777777" w:rsidTr="00705FCF">
        <w:tc>
          <w:tcPr>
            <w:tcW w:w="2160" w:type="dxa"/>
          </w:tcPr>
          <w:p w14:paraId="2D620C8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Message Type</w:t>
            </w:r>
          </w:p>
        </w:tc>
        <w:tc>
          <w:tcPr>
            <w:tcW w:w="1080" w:type="dxa"/>
          </w:tcPr>
          <w:p w14:paraId="25874ED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52E95A7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D413DF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w:t>
            </w:r>
          </w:p>
        </w:tc>
        <w:tc>
          <w:tcPr>
            <w:tcW w:w="1728" w:type="dxa"/>
          </w:tcPr>
          <w:p w14:paraId="2AF2C3F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3E5473A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48E6C6B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4DC4D966" w14:textId="77777777" w:rsidTr="00705FCF">
        <w:tc>
          <w:tcPr>
            <w:tcW w:w="2160" w:type="dxa"/>
          </w:tcPr>
          <w:p w14:paraId="3F1582D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Source NG-RAN node UE XnAP ID reference</w:t>
            </w:r>
          </w:p>
        </w:tc>
        <w:tc>
          <w:tcPr>
            <w:tcW w:w="1080" w:type="dxa"/>
          </w:tcPr>
          <w:p w14:paraId="3749EA5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29B0033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607744B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NG-RAN node UE XnAP ID</w:t>
            </w:r>
            <w:r w:rsidRPr="00B95941">
              <w:rPr>
                <w:rFonts w:ascii="Arial" w:eastAsia="SimSun" w:hAnsi="Arial"/>
                <w:sz w:val="18"/>
                <w:szCs w:val="20"/>
                <w:lang w:val="en-GB" w:eastAsia="ja-JP"/>
              </w:rPr>
              <w:br/>
              <w:t>9.2.3.16</w:t>
            </w:r>
          </w:p>
        </w:tc>
        <w:tc>
          <w:tcPr>
            <w:tcW w:w="1728" w:type="dxa"/>
          </w:tcPr>
          <w:p w14:paraId="5A9513F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Allocated at the source NG-RAN node</w:t>
            </w:r>
          </w:p>
        </w:tc>
        <w:tc>
          <w:tcPr>
            <w:tcW w:w="1080" w:type="dxa"/>
          </w:tcPr>
          <w:p w14:paraId="242C275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4CED7C4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253C9EB0" w14:textId="77777777" w:rsidTr="00705FCF">
        <w:tc>
          <w:tcPr>
            <w:tcW w:w="2160" w:type="dxa"/>
          </w:tcPr>
          <w:p w14:paraId="13D50DB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Cause</w:t>
            </w:r>
          </w:p>
        </w:tc>
        <w:tc>
          <w:tcPr>
            <w:tcW w:w="1080" w:type="dxa"/>
          </w:tcPr>
          <w:p w14:paraId="6F7B583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69F49ED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687F261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w:t>
            </w:r>
          </w:p>
        </w:tc>
        <w:tc>
          <w:tcPr>
            <w:tcW w:w="1728" w:type="dxa"/>
          </w:tcPr>
          <w:p w14:paraId="70E4A40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E75ADC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5398BAA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35A1D1B9" w14:textId="77777777" w:rsidTr="00705FCF">
        <w:tc>
          <w:tcPr>
            <w:tcW w:w="2160" w:type="dxa"/>
          </w:tcPr>
          <w:p w14:paraId="21A0848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Target Cell Global ID</w:t>
            </w:r>
          </w:p>
        </w:tc>
        <w:tc>
          <w:tcPr>
            <w:tcW w:w="1080" w:type="dxa"/>
          </w:tcPr>
          <w:p w14:paraId="2608160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1F425AE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FA6C8A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9.2.3.25</w:t>
            </w:r>
          </w:p>
        </w:tc>
        <w:tc>
          <w:tcPr>
            <w:tcW w:w="1728" w:type="dxa"/>
          </w:tcPr>
          <w:p w14:paraId="4C6D96D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Includes either an E-UTRA CGI or an NR CGI</w:t>
            </w:r>
          </w:p>
        </w:tc>
        <w:tc>
          <w:tcPr>
            <w:tcW w:w="1080" w:type="dxa"/>
          </w:tcPr>
          <w:p w14:paraId="2340E24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0B361A7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7FB97A77" w14:textId="77777777" w:rsidTr="00705FCF">
        <w:tc>
          <w:tcPr>
            <w:tcW w:w="2160" w:type="dxa"/>
          </w:tcPr>
          <w:p w14:paraId="1BF76A2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GUAMI</w:t>
            </w:r>
          </w:p>
        </w:tc>
        <w:tc>
          <w:tcPr>
            <w:tcW w:w="1080" w:type="dxa"/>
          </w:tcPr>
          <w:p w14:paraId="7DB0C3C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01542A3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14E4A0B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9.2.3.24</w:t>
            </w:r>
          </w:p>
        </w:tc>
        <w:tc>
          <w:tcPr>
            <w:tcW w:w="1728" w:type="dxa"/>
          </w:tcPr>
          <w:p w14:paraId="21F5E49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715074D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369EA8A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31C2CCAA" w14:textId="77777777" w:rsidTr="00705FCF">
        <w:tc>
          <w:tcPr>
            <w:tcW w:w="2160" w:type="dxa"/>
          </w:tcPr>
          <w:p w14:paraId="099C18F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b/>
                <w:bCs/>
                <w:sz w:val="18"/>
                <w:szCs w:val="20"/>
                <w:lang w:val="en-GB" w:eastAsia="ja-JP"/>
              </w:rPr>
              <w:t>UE Context Information</w:t>
            </w:r>
          </w:p>
        </w:tc>
        <w:tc>
          <w:tcPr>
            <w:tcW w:w="1080" w:type="dxa"/>
          </w:tcPr>
          <w:p w14:paraId="4476D81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E4D60D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i/>
                <w:sz w:val="18"/>
                <w:szCs w:val="20"/>
                <w:lang w:val="en-GB" w:eastAsia="ja-JP"/>
              </w:rPr>
              <w:t>1</w:t>
            </w:r>
          </w:p>
        </w:tc>
        <w:tc>
          <w:tcPr>
            <w:tcW w:w="1512" w:type="dxa"/>
          </w:tcPr>
          <w:p w14:paraId="198A156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Pr>
          <w:p w14:paraId="61646B8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647D388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32EFBA1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3AEF9BD8" w14:textId="77777777" w:rsidTr="00705FCF">
        <w:tc>
          <w:tcPr>
            <w:tcW w:w="2160" w:type="dxa"/>
          </w:tcPr>
          <w:p w14:paraId="1932541A"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&gt;NG-C UE associated Signalling reference</w:t>
            </w:r>
          </w:p>
        </w:tc>
        <w:tc>
          <w:tcPr>
            <w:tcW w:w="1080" w:type="dxa"/>
          </w:tcPr>
          <w:p w14:paraId="3AD121B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0407532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80CF72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AMF UE NGAP ID</w:t>
            </w:r>
          </w:p>
          <w:p w14:paraId="1473393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9.2.3.26</w:t>
            </w:r>
          </w:p>
        </w:tc>
        <w:tc>
          <w:tcPr>
            <w:tcW w:w="1728" w:type="dxa"/>
          </w:tcPr>
          <w:p w14:paraId="2365B6F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Allocated at the AMF on the source NG-C connection.</w:t>
            </w:r>
          </w:p>
        </w:tc>
        <w:tc>
          <w:tcPr>
            <w:tcW w:w="1080" w:type="dxa"/>
          </w:tcPr>
          <w:p w14:paraId="1029C58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2D8AA52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A2E3BE1" w14:textId="77777777" w:rsidTr="00705FCF">
        <w:tc>
          <w:tcPr>
            <w:tcW w:w="2160" w:type="dxa"/>
          </w:tcPr>
          <w:p w14:paraId="153A87E9"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&gt;Signalling TNL association address at source NG-C side</w:t>
            </w:r>
          </w:p>
        </w:tc>
        <w:tc>
          <w:tcPr>
            <w:tcW w:w="1080" w:type="dxa"/>
          </w:tcPr>
          <w:p w14:paraId="017CB25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27D26C0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E8719C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CP Transport Layer Information</w:t>
            </w:r>
          </w:p>
          <w:p w14:paraId="2FF455A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9.2.3.31</w:t>
            </w:r>
          </w:p>
        </w:tc>
        <w:tc>
          <w:tcPr>
            <w:tcW w:w="1728" w:type="dxa"/>
          </w:tcPr>
          <w:p w14:paraId="4B86909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This IE indicates the AMF’s IP address of the SCTP association used at the source NG-C interface instance.</w:t>
            </w:r>
          </w:p>
          <w:p w14:paraId="04655E5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val="en-GB" w:eastAsia="zh-CN"/>
              </w:rPr>
              <w:t>N</w:t>
            </w:r>
            <w:r w:rsidRPr="00B95941">
              <w:rPr>
                <w:rFonts w:ascii="Arial" w:eastAsia="SimSun" w:hAnsi="Arial"/>
                <w:sz w:val="18"/>
                <w:szCs w:val="20"/>
                <w:lang w:val="en-GB" w:eastAsia="zh-CN"/>
              </w:rPr>
              <w:t>OTE</w:t>
            </w:r>
            <w:r w:rsidRPr="00B95941">
              <w:rPr>
                <w:rFonts w:ascii="Arial" w:eastAsia="SimSun" w:hAnsi="Arial" w:hint="eastAsia"/>
                <w:sz w:val="18"/>
                <w:szCs w:val="20"/>
                <w:lang w:val="en-GB" w:eastAsia="zh-CN"/>
              </w:rPr>
              <w:t>:</w:t>
            </w:r>
            <w:r w:rsidRPr="00B95941">
              <w:rPr>
                <w:rFonts w:ascii="Arial" w:eastAsia="SimSun" w:hAnsi="Arial"/>
                <w:sz w:val="18"/>
                <w:szCs w:val="20"/>
                <w:lang w:val="en-GB" w:eastAsia="zh-CN"/>
              </w:rPr>
              <w:t xml:space="preserve"> If no UE TNLA binding exists at the source NG-RAN node, the source NG-RAN node indicates the TNL </w:t>
            </w:r>
            <w:r w:rsidRPr="00B95941">
              <w:rPr>
                <w:rFonts w:ascii="Arial" w:eastAsia="SimSun" w:hAnsi="Arial" w:hint="eastAsia"/>
                <w:sz w:val="18"/>
                <w:szCs w:val="20"/>
                <w:lang w:val="en-GB" w:eastAsia="zh-CN"/>
              </w:rPr>
              <w:t xml:space="preserve">association </w:t>
            </w:r>
            <w:r w:rsidRPr="00B95941">
              <w:rPr>
                <w:rFonts w:ascii="Arial" w:eastAsia="SimSun" w:hAnsi="Arial"/>
                <w:sz w:val="18"/>
                <w:szCs w:val="20"/>
                <w:lang w:val="en-GB" w:eastAsia="zh-CN"/>
              </w:rPr>
              <w:t xml:space="preserve">address it would have selected if it would have had to create a UE TNLA </w:t>
            </w:r>
            <w:r w:rsidRPr="00B95941">
              <w:rPr>
                <w:rFonts w:ascii="Arial" w:eastAsia="SimSun" w:hAnsi="Arial"/>
                <w:sz w:val="18"/>
                <w:szCs w:val="20"/>
                <w:lang w:val="en-GB" w:eastAsia="zh-CN"/>
              </w:rPr>
              <w:lastRenderedPageBreak/>
              <w:t>binding</w:t>
            </w:r>
            <w:r w:rsidRPr="00B95941">
              <w:rPr>
                <w:rFonts w:ascii="Arial" w:eastAsia="SimSun" w:hAnsi="Arial" w:hint="eastAsia"/>
                <w:sz w:val="18"/>
                <w:szCs w:val="20"/>
                <w:lang w:val="en-GB" w:eastAsia="zh-CN"/>
              </w:rPr>
              <w:t>.</w:t>
            </w:r>
          </w:p>
        </w:tc>
        <w:tc>
          <w:tcPr>
            <w:tcW w:w="1080" w:type="dxa"/>
          </w:tcPr>
          <w:p w14:paraId="3FE15B5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lastRenderedPageBreak/>
              <w:t>–</w:t>
            </w:r>
          </w:p>
        </w:tc>
        <w:tc>
          <w:tcPr>
            <w:tcW w:w="1080" w:type="dxa"/>
          </w:tcPr>
          <w:p w14:paraId="4379FEB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25FA4B7B" w14:textId="77777777" w:rsidTr="00705FCF">
        <w:tc>
          <w:tcPr>
            <w:tcW w:w="2160" w:type="dxa"/>
          </w:tcPr>
          <w:p w14:paraId="1ABBE874"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&gt;UE Security Capabilities</w:t>
            </w:r>
          </w:p>
        </w:tc>
        <w:tc>
          <w:tcPr>
            <w:tcW w:w="1080" w:type="dxa"/>
          </w:tcPr>
          <w:p w14:paraId="35D1691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3DB9144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04BFD3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9.2.3.49</w:t>
            </w:r>
          </w:p>
        </w:tc>
        <w:tc>
          <w:tcPr>
            <w:tcW w:w="1728" w:type="dxa"/>
          </w:tcPr>
          <w:p w14:paraId="7E3D6EB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5CD062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7571B35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FFD9E0C" w14:textId="77777777" w:rsidTr="00705FCF">
        <w:tc>
          <w:tcPr>
            <w:tcW w:w="2160" w:type="dxa"/>
          </w:tcPr>
          <w:p w14:paraId="0E2E61C3"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&gt;AS Security Information</w:t>
            </w:r>
          </w:p>
        </w:tc>
        <w:tc>
          <w:tcPr>
            <w:tcW w:w="1080" w:type="dxa"/>
          </w:tcPr>
          <w:p w14:paraId="2469328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72C46A3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742AAB0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9.2.3.50</w:t>
            </w:r>
          </w:p>
        </w:tc>
        <w:tc>
          <w:tcPr>
            <w:tcW w:w="1728" w:type="dxa"/>
          </w:tcPr>
          <w:p w14:paraId="23EFDB2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3B61B4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3C41B65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29760CDC" w14:textId="77777777" w:rsidTr="00705FCF">
        <w:tc>
          <w:tcPr>
            <w:tcW w:w="2160" w:type="dxa"/>
          </w:tcPr>
          <w:p w14:paraId="7FA4F5CB"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hint="eastAsia"/>
                <w:sz w:val="18"/>
                <w:szCs w:val="20"/>
                <w:lang w:val="en-GB" w:eastAsia="zh-CN"/>
              </w:rPr>
              <w:t>&gt;</w:t>
            </w:r>
            <w:r w:rsidRPr="00B95941">
              <w:rPr>
                <w:rFonts w:ascii="Arial" w:eastAsia="SimSun" w:hAnsi="Arial"/>
                <w:sz w:val="18"/>
                <w:szCs w:val="20"/>
                <w:lang w:val="en-GB" w:eastAsia="ko-KR"/>
              </w:rPr>
              <w:t>Index to RAT/Frequency Selection Priority</w:t>
            </w:r>
          </w:p>
        </w:tc>
        <w:tc>
          <w:tcPr>
            <w:tcW w:w="1080" w:type="dxa"/>
          </w:tcPr>
          <w:p w14:paraId="767658D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353C1AA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DD883E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9.2.3.23</w:t>
            </w:r>
          </w:p>
        </w:tc>
        <w:tc>
          <w:tcPr>
            <w:tcW w:w="1728" w:type="dxa"/>
          </w:tcPr>
          <w:p w14:paraId="564987C4" w14:textId="77777777" w:rsidR="00B95941" w:rsidRPr="00B95941" w:rsidDel="0048279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5DEA494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000A629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49E45403" w14:textId="77777777" w:rsidTr="00705FCF">
        <w:tc>
          <w:tcPr>
            <w:tcW w:w="2160" w:type="dxa"/>
          </w:tcPr>
          <w:p w14:paraId="30D81603"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cs="Arial" w:hint="eastAsia"/>
                <w:sz w:val="18"/>
                <w:szCs w:val="20"/>
                <w:lang w:val="en-GB" w:eastAsia="zh-CN"/>
              </w:rPr>
              <w:t>&gt;</w:t>
            </w:r>
            <w:bookmarkStart w:id="326" w:name="OLE_LINK29"/>
            <w:bookmarkStart w:id="327" w:name="OLE_LINK30"/>
            <w:r w:rsidRPr="00B95941">
              <w:rPr>
                <w:rFonts w:ascii="Arial" w:eastAsia="SimSun" w:hAnsi="Arial" w:cs="Arial"/>
                <w:sz w:val="18"/>
                <w:szCs w:val="20"/>
                <w:lang w:val="en-GB" w:eastAsia="ja-JP"/>
              </w:rPr>
              <w:t>UE Aggregate Maximum Bit Rate</w:t>
            </w:r>
            <w:bookmarkEnd w:id="326"/>
            <w:bookmarkEnd w:id="327"/>
          </w:p>
        </w:tc>
        <w:tc>
          <w:tcPr>
            <w:tcW w:w="1080" w:type="dxa"/>
          </w:tcPr>
          <w:p w14:paraId="6CD13A2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20"/>
                <w:lang w:val="en-GB" w:eastAsia="zh-CN"/>
              </w:rPr>
              <w:t>M</w:t>
            </w:r>
          </w:p>
        </w:tc>
        <w:tc>
          <w:tcPr>
            <w:tcW w:w="1080" w:type="dxa"/>
          </w:tcPr>
          <w:p w14:paraId="31B07B1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A6F706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9.2.3.17</w:t>
            </w:r>
          </w:p>
        </w:tc>
        <w:tc>
          <w:tcPr>
            <w:tcW w:w="1728" w:type="dxa"/>
          </w:tcPr>
          <w:p w14:paraId="0037349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60E89E2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570730B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0BE364BE" w14:textId="77777777" w:rsidTr="00705FCF">
        <w:tc>
          <w:tcPr>
            <w:tcW w:w="2160" w:type="dxa"/>
          </w:tcPr>
          <w:p w14:paraId="5777E323"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 xml:space="preserve">&gt;PDU Session Resources To </w:t>
            </w:r>
            <w:r w:rsidRPr="00B95941">
              <w:rPr>
                <w:rFonts w:ascii="Arial" w:eastAsia="MS Mincho" w:hAnsi="Arial"/>
                <w:sz w:val="18"/>
                <w:szCs w:val="20"/>
                <w:lang w:val="en-GB" w:eastAsia="ja-JP"/>
              </w:rPr>
              <w:t>B</w:t>
            </w:r>
            <w:r w:rsidRPr="00B95941">
              <w:rPr>
                <w:rFonts w:ascii="Arial" w:eastAsia="SimSun" w:hAnsi="Arial"/>
                <w:sz w:val="18"/>
                <w:szCs w:val="20"/>
                <w:lang w:val="en-GB" w:eastAsia="ja-JP"/>
              </w:rPr>
              <w:t>e Setup List</w:t>
            </w:r>
          </w:p>
        </w:tc>
        <w:tc>
          <w:tcPr>
            <w:tcW w:w="1080" w:type="dxa"/>
          </w:tcPr>
          <w:p w14:paraId="2D518CB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C8FD12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i/>
                <w:sz w:val="18"/>
                <w:szCs w:val="20"/>
                <w:lang w:val="en-GB" w:eastAsia="ja-JP"/>
              </w:rPr>
              <w:t>1</w:t>
            </w:r>
          </w:p>
        </w:tc>
        <w:tc>
          <w:tcPr>
            <w:tcW w:w="1512" w:type="dxa"/>
          </w:tcPr>
          <w:p w14:paraId="2458618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9.2.1.1</w:t>
            </w:r>
          </w:p>
        </w:tc>
        <w:tc>
          <w:tcPr>
            <w:tcW w:w="1728" w:type="dxa"/>
          </w:tcPr>
          <w:p w14:paraId="6DA211A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Similar to NG-C signalling, containing UL tunnel information per PDU Session Resource;</w:t>
            </w:r>
          </w:p>
          <w:p w14:paraId="7D8CAB9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 xml:space="preserve">and in addition, the source side QoS flow </w:t>
            </w:r>
            <w:r w:rsidRPr="00B95941">
              <w:rPr>
                <w:rFonts w:ascii="Arial" w:eastAsia="SimSun" w:hAnsi="Arial"/>
                <w:sz w:val="18"/>
                <w:szCs w:val="20"/>
                <w:lang w:val="en-GB" w:eastAsia="ja-JP"/>
              </w:rPr>
              <w:sym w:font="Symbol" w:char="F0DB"/>
            </w:r>
            <w:r w:rsidRPr="00B95941">
              <w:rPr>
                <w:rFonts w:ascii="Arial" w:eastAsia="SimSun" w:hAnsi="Arial"/>
                <w:sz w:val="18"/>
                <w:szCs w:val="20"/>
                <w:lang w:val="en-GB" w:eastAsia="ja-JP"/>
              </w:rPr>
              <w:t xml:space="preserve"> DRB mapping</w:t>
            </w:r>
          </w:p>
        </w:tc>
        <w:tc>
          <w:tcPr>
            <w:tcW w:w="1080" w:type="dxa"/>
          </w:tcPr>
          <w:p w14:paraId="18A0351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5521C73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95BC519" w14:textId="77777777" w:rsidTr="00705FCF">
        <w:tc>
          <w:tcPr>
            <w:tcW w:w="2160" w:type="dxa"/>
          </w:tcPr>
          <w:p w14:paraId="2D9C7A82"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&gt;RRC Context</w:t>
            </w:r>
          </w:p>
        </w:tc>
        <w:tc>
          <w:tcPr>
            <w:tcW w:w="1080" w:type="dxa"/>
          </w:tcPr>
          <w:p w14:paraId="67148A8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1A12DA2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6046ADE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napToGrid w:val="0"/>
                <w:sz w:val="18"/>
                <w:szCs w:val="20"/>
                <w:lang w:val="en-GB" w:eastAsia="ja-JP"/>
              </w:rPr>
              <w:t>OCTET STRING</w:t>
            </w:r>
          </w:p>
        </w:tc>
        <w:tc>
          <w:tcPr>
            <w:tcW w:w="1728" w:type="dxa"/>
          </w:tcPr>
          <w:p w14:paraId="128969A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 xml:space="preserve">Either includes the </w:t>
            </w:r>
            <w:proofErr w:type="spellStart"/>
            <w:r w:rsidRPr="00B95941">
              <w:rPr>
                <w:rFonts w:ascii="Arial" w:eastAsia="SimSun" w:hAnsi="Arial"/>
                <w:i/>
                <w:sz w:val="18"/>
                <w:szCs w:val="20"/>
                <w:lang w:val="en-GB" w:eastAsia="ko-KR"/>
              </w:rPr>
              <w:t>HandoverPreparationInformation</w:t>
            </w:r>
            <w:proofErr w:type="spellEnd"/>
            <w:r w:rsidRPr="00B95941">
              <w:rPr>
                <w:rFonts w:ascii="Arial" w:eastAsia="SimSun" w:hAnsi="Arial"/>
                <w:sz w:val="18"/>
                <w:szCs w:val="20"/>
                <w:lang w:val="en-GB" w:eastAsia="ja-JP"/>
              </w:rPr>
              <w:t xml:space="preserve"> message as defined in subclause 10.2.2. of TS 36.331 [14],</w:t>
            </w:r>
            <w:r w:rsidRPr="00B95941">
              <w:rPr>
                <w:rFonts w:ascii="Arial" w:eastAsia="SimSun" w:hAnsi="Arial" w:hint="eastAsia"/>
                <w:sz w:val="18"/>
                <w:szCs w:val="20"/>
                <w:lang w:val="en-GB" w:eastAsia="zh-CN"/>
              </w:rPr>
              <w:t xml:space="preserve"> </w:t>
            </w:r>
            <w:r w:rsidRPr="00B95941">
              <w:rPr>
                <w:rFonts w:ascii="Arial" w:eastAsia="SimSun" w:hAnsi="Arial"/>
                <w:sz w:val="18"/>
                <w:szCs w:val="20"/>
                <w:lang w:val="en-GB" w:eastAsia="ja-JP"/>
              </w:rPr>
              <w:t xml:space="preserve">or the </w:t>
            </w:r>
            <w:proofErr w:type="spellStart"/>
            <w:r w:rsidRPr="00B95941">
              <w:rPr>
                <w:rFonts w:ascii="Arial" w:eastAsia="SimSun" w:hAnsi="Arial"/>
                <w:i/>
                <w:sz w:val="18"/>
                <w:szCs w:val="20"/>
                <w:lang w:val="en-GB" w:eastAsia="ja-JP"/>
              </w:rPr>
              <w:t>HandoverPreparationInformation</w:t>
            </w:r>
            <w:proofErr w:type="spellEnd"/>
            <w:r w:rsidRPr="00B95941">
              <w:rPr>
                <w:rFonts w:ascii="Arial" w:eastAsia="SimSun" w:hAnsi="Arial"/>
                <w:i/>
                <w:sz w:val="18"/>
                <w:szCs w:val="20"/>
                <w:lang w:val="en-GB" w:eastAsia="ja-JP"/>
              </w:rPr>
              <w:t>-NB</w:t>
            </w:r>
            <w:r w:rsidRPr="00B95941">
              <w:rPr>
                <w:rFonts w:ascii="Arial" w:eastAsia="SimSun" w:hAnsi="Arial"/>
                <w:sz w:val="18"/>
                <w:szCs w:val="20"/>
                <w:lang w:val="en-GB" w:eastAsia="ja-JP"/>
              </w:rPr>
              <w:t xml:space="preserve"> message as defined in subclause 10.6.2 of TS 36.331 [14], </w:t>
            </w:r>
            <w:r w:rsidRPr="00B95941">
              <w:rPr>
                <w:rFonts w:ascii="Arial" w:eastAsia="SimSun" w:hAnsi="Arial" w:hint="eastAsia"/>
                <w:sz w:val="18"/>
                <w:szCs w:val="20"/>
                <w:lang w:val="en-GB" w:eastAsia="zh-CN"/>
              </w:rPr>
              <w:t xml:space="preserve">if the target </w:t>
            </w:r>
            <w:r w:rsidRPr="00B95941">
              <w:rPr>
                <w:rFonts w:ascii="Arial" w:eastAsia="SimSun" w:hAnsi="Arial"/>
                <w:sz w:val="18"/>
                <w:szCs w:val="20"/>
                <w:lang w:val="en-GB" w:eastAsia="zh-CN"/>
              </w:rPr>
              <w:t xml:space="preserve">NG-RAN node </w:t>
            </w:r>
            <w:r w:rsidRPr="00B95941">
              <w:rPr>
                <w:rFonts w:ascii="Arial" w:eastAsia="SimSun" w:hAnsi="Arial" w:hint="eastAsia"/>
                <w:sz w:val="18"/>
                <w:szCs w:val="20"/>
                <w:lang w:val="en-GB" w:eastAsia="zh-CN"/>
              </w:rPr>
              <w:t xml:space="preserve">is </w:t>
            </w:r>
            <w:r w:rsidRPr="00B95941">
              <w:rPr>
                <w:rFonts w:ascii="Arial" w:eastAsia="SimSun" w:hAnsi="Arial"/>
                <w:sz w:val="18"/>
                <w:szCs w:val="20"/>
                <w:lang w:val="en-GB" w:eastAsia="zh-CN"/>
              </w:rPr>
              <w:t xml:space="preserve">an </w:t>
            </w:r>
            <w:r w:rsidRPr="00B95941">
              <w:rPr>
                <w:rFonts w:ascii="Arial" w:eastAsia="SimSun" w:hAnsi="Arial" w:hint="eastAsia"/>
                <w:sz w:val="18"/>
                <w:szCs w:val="20"/>
                <w:lang w:val="en-GB" w:eastAsia="zh-CN"/>
              </w:rPr>
              <w:t>ng-eNB</w:t>
            </w:r>
            <w:r w:rsidRPr="00B95941">
              <w:rPr>
                <w:rFonts w:ascii="Arial" w:eastAsia="SimSun" w:hAnsi="Arial"/>
                <w:sz w:val="18"/>
                <w:szCs w:val="20"/>
                <w:lang w:val="en-GB" w:eastAsia="ja-JP"/>
              </w:rPr>
              <w:t>,</w:t>
            </w:r>
          </w:p>
          <w:p w14:paraId="3CA802F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roofErr w:type="gramStart"/>
            <w:r w:rsidRPr="00B95941">
              <w:rPr>
                <w:rFonts w:ascii="Arial" w:eastAsia="SimSun" w:hAnsi="Arial"/>
                <w:sz w:val="18"/>
                <w:szCs w:val="20"/>
                <w:lang w:val="en-GB" w:eastAsia="ja-JP"/>
              </w:rPr>
              <w:t>or</w:t>
            </w:r>
            <w:proofErr w:type="gramEnd"/>
            <w:r w:rsidRPr="00B95941">
              <w:rPr>
                <w:rFonts w:ascii="Arial" w:eastAsia="SimSun" w:hAnsi="Arial"/>
                <w:sz w:val="18"/>
                <w:szCs w:val="20"/>
                <w:lang w:val="en-GB" w:eastAsia="ja-JP"/>
              </w:rPr>
              <w:t xml:space="preserve"> the </w:t>
            </w:r>
            <w:proofErr w:type="spellStart"/>
            <w:r w:rsidRPr="00B95941">
              <w:rPr>
                <w:rFonts w:ascii="Arial" w:eastAsia="SimSun" w:hAnsi="Arial"/>
                <w:i/>
                <w:sz w:val="18"/>
                <w:szCs w:val="20"/>
                <w:lang w:val="en-GB" w:eastAsia="ko-KR"/>
              </w:rPr>
              <w:t>HandoverPreparationInformation</w:t>
            </w:r>
            <w:proofErr w:type="spellEnd"/>
            <w:r w:rsidRPr="00B95941">
              <w:rPr>
                <w:rFonts w:ascii="Arial" w:eastAsia="SimSun" w:hAnsi="Arial"/>
                <w:sz w:val="18"/>
                <w:szCs w:val="20"/>
                <w:lang w:val="en-GB" w:eastAsia="ja-JP"/>
              </w:rPr>
              <w:t xml:space="preserve"> message as defined in subclause 11.2.2 of TS 38.331 [10],</w:t>
            </w:r>
            <w:r w:rsidRPr="00B95941">
              <w:rPr>
                <w:rFonts w:ascii="Arial" w:eastAsia="SimSun" w:hAnsi="Arial" w:hint="eastAsia"/>
                <w:sz w:val="18"/>
                <w:szCs w:val="20"/>
                <w:lang w:val="en-GB" w:eastAsia="zh-CN"/>
              </w:rPr>
              <w:t xml:space="preserve"> if the target </w:t>
            </w:r>
            <w:r w:rsidRPr="00B95941">
              <w:rPr>
                <w:rFonts w:ascii="Arial" w:eastAsia="SimSun" w:hAnsi="Arial"/>
                <w:sz w:val="18"/>
                <w:szCs w:val="20"/>
                <w:lang w:val="en-GB" w:eastAsia="zh-CN"/>
              </w:rPr>
              <w:t xml:space="preserve">NG-RAN node </w:t>
            </w:r>
            <w:r w:rsidRPr="00B95941">
              <w:rPr>
                <w:rFonts w:ascii="Arial" w:eastAsia="SimSun" w:hAnsi="Arial" w:hint="eastAsia"/>
                <w:sz w:val="18"/>
                <w:szCs w:val="20"/>
                <w:lang w:val="en-GB" w:eastAsia="zh-CN"/>
              </w:rPr>
              <w:t xml:space="preserve">is </w:t>
            </w:r>
            <w:r w:rsidRPr="00B95941">
              <w:rPr>
                <w:rFonts w:ascii="Arial" w:eastAsia="SimSun" w:hAnsi="Arial"/>
                <w:sz w:val="18"/>
                <w:szCs w:val="20"/>
                <w:lang w:val="en-GB" w:eastAsia="zh-CN"/>
              </w:rPr>
              <w:t xml:space="preserve">a </w:t>
            </w:r>
            <w:r w:rsidRPr="00B95941">
              <w:rPr>
                <w:rFonts w:ascii="Arial" w:eastAsia="SimSun" w:hAnsi="Arial" w:hint="eastAsia"/>
                <w:sz w:val="18"/>
                <w:szCs w:val="20"/>
                <w:lang w:val="en-GB" w:eastAsia="zh-CN"/>
              </w:rPr>
              <w:t>gNB</w:t>
            </w:r>
            <w:r w:rsidRPr="00B95941">
              <w:rPr>
                <w:rFonts w:ascii="Arial" w:eastAsia="SimSun" w:hAnsi="Arial"/>
                <w:sz w:val="18"/>
                <w:szCs w:val="20"/>
                <w:lang w:val="en-GB" w:eastAsia="ja-JP"/>
              </w:rPr>
              <w:t>.</w:t>
            </w:r>
          </w:p>
        </w:tc>
        <w:tc>
          <w:tcPr>
            <w:tcW w:w="1080" w:type="dxa"/>
          </w:tcPr>
          <w:p w14:paraId="1487886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2E882E0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0D0E7D76" w14:textId="77777777" w:rsidTr="00705FCF">
        <w:tc>
          <w:tcPr>
            <w:tcW w:w="2160" w:type="dxa"/>
          </w:tcPr>
          <w:p w14:paraId="10A52D25"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&gt;Location Reporting Information</w:t>
            </w:r>
          </w:p>
        </w:tc>
        <w:tc>
          <w:tcPr>
            <w:tcW w:w="1080" w:type="dxa"/>
          </w:tcPr>
          <w:p w14:paraId="2BC1AED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O</w:t>
            </w:r>
          </w:p>
        </w:tc>
        <w:tc>
          <w:tcPr>
            <w:tcW w:w="1080" w:type="dxa"/>
          </w:tcPr>
          <w:p w14:paraId="405D7C7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D7CE5ED"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Batang" w:hAnsi="Arial" w:cs="Arial"/>
                <w:sz w:val="18"/>
                <w:szCs w:val="20"/>
                <w:lang w:val="en-GB" w:eastAsia="ja-JP"/>
              </w:rPr>
              <w:t>9.2.3.47</w:t>
            </w:r>
          </w:p>
        </w:tc>
        <w:tc>
          <w:tcPr>
            <w:tcW w:w="1728" w:type="dxa"/>
          </w:tcPr>
          <w:p w14:paraId="1B8DA93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Includes the necessary parameters for location reporting.</w:t>
            </w:r>
          </w:p>
        </w:tc>
        <w:tc>
          <w:tcPr>
            <w:tcW w:w="1080" w:type="dxa"/>
          </w:tcPr>
          <w:p w14:paraId="24A2517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w:t>
            </w:r>
          </w:p>
        </w:tc>
        <w:tc>
          <w:tcPr>
            <w:tcW w:w="1080" w:type="dxa"/>
          </w:tcPr>
          <w:p w14:paraId="021C26F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5A6D8E85" w14:textId="77777777" w:rsidTr="00705FCF">
        <w:tc>
          <w:tcPr>
            <w:tcW w:w="2160" w:type="dxa"/>
          </w:tcPr>
          <w:p w14:paraId="7FEFDB27"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&gt;Mobility Restriction List</w:t>
            </w:r>
          </w:p>
        </w:tc>
        <w:tc>
          <w:tcPr>
            <w:tcW w:w="1080" w:type="dxa"/>
          </w:tcPr>
          <w:p w14:paraId="2FB75C5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285E905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ED3EA1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9.2.3.53</w:t>
            </w:r>
          </w:p>
        </w:tc>
        <w:tc>
          <w:tcPr>
            <w:tcW w:w="1728" w:type="dxa"/>
          </w:tcPr>
          <w:p w14:paraId="32C84CB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933286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4AA2965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8CD5C3C" w14:textId="77777777" w:rsidTr="00705FCF">
        <w:tc>
          <w:tcPr>
            <w:tcW w:w="2160" w:type="dxa"/>
          </w:tcPr>
          <w:p w14:paraId="38017024"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&gt;5GC Mobility Restriction List Container</w:t>
            </w:r>
          </w:p>
        </w:tc>
        <w:tc>
          <w:tcPr>
            <w:tcW w:w="1080" w:type="dxa"/>
          </w:tcPr>
          <w:p w14:paraId="2A37D72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3B46480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1246830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9.2.3.100</w:t>
            </w:r>
          </w:p>
        </w:tc>
        <w:tc>
          <w:tcPr>
            <w:tcW w:w="1728" w:type="dxa"/>
          </w:tcPr>
          <w:p w14:paraId="361E2DE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3ED4399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6EB1DF3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0B777801" w14:textId="77777777" w:rsidTr="00705FCF">
        <w:tc>
          <w:tcPr>
            <w:tcW w:w="2160" w:type="dxa"/>
          </w:tcPr>
          <w:p w14:paraId="39582B0F"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bookmarkStart w:id="328" w:name="_Hlk44414173"/>
            <w:r w:rsidRPr="00B95941">
              <w:rPr>
                <w:rFonts w:ascii="Arial" w:eastAsia="SimSun" w:hAnsi="Arial" w:cs="Arial"/>
                <w:sz w:val="18"/>
                <w:szCs w:val="18"/>
                <w:lang w:val="en-GB" w:eastAsia="ko-KR"/>
              </w:rPr>
              <w:t>&gt;NR UE Sidelink Aggregate Maximum Bit Rate</w:t>
            </w:r>
          </w:p>
        </w:tc>
        <w:tc>
          <w:tcPr>
            <w:tcW w:w="1080" w:type="dxa"/>
          </w:tcPr>
          <w:p w14:paraId="0678C04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O</w:t>
            </w:r>
          </w:p>
        </w:tc>
        <w:tc>
          <w:tcPr>
            <w:tcW w:w="1080" w:type="dxa"/>
          </w:tcPr>
          <w:p w14:paraId="617652B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1350234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9.2.3.107</w:t>
            </w:r>
          </w:p>
        </w:tc>
        <w:tc>
          <w:tcPr>
            <w:tcW w:w="1728" w:type="dxa"/>
          </w:tcPr>
          <w:p w14:paraId="04662AB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This IE applies only if the UE is authorized for NR V2X services.</w:t>
            </w:r>
          </w:p>
        </w:tc>
        <w:tc>
          <w:tcPr>
            <w:tcW w:w="1080" w:type="dxa"/>
          </w:tcPr>
          <w:p w14:paraId="5E828D9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YES</w:t>
            </w:r>
          </w:p>
        </w:tc>
        <w:tc>
          <w:tcPr>
            <w:tcW w:w="1080" w:type="dxa"/>
          </w:tcPr>
          <w:p w14:paraId="517EE08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ignore</w:t>
            </w:r>
          </w:p>
        </w:tc>
      </w:tr>
      <w:bookmarkEnd w:id="328"/>
      <w:tr w:rsidR="00B95941" w:rsidRPr="00B95941" w14:paraId="47D7BF0C" w14:textId="77777777" w:rsidTr="00705FCF">
        <w:tc>
          <w:tcPr>
            <w:tcW w:w="2160" w:type="dxa"/>
          </w:tcPr>
          <w:p w14:paraId="01436841"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Malgun Gothic" w:hAnsi="Arial" w:cs="Arial"/>
                <w:sz w:val="18"/>
                <w:szCs w:val="18"/>
                <w:lang w:val="en-GB" w:eastAsia="ja-JP"/>
              </w:rPr>
              <w:t>&gt;</w:t>
            </w:r>
            <w:r w:rsidRPr="00B95941">
              <w:rPr>
                <w:rFonts w:ascii="Arial" w:eastAsia="SimSun" w:hAnsi="Arial" w:cs="Arial"/>
                <w:sz w:val="18"/>
                <w:szCs w:val="18"/>
                <w:lang w:val="en-GB" w:eastAsia="zh-CN"/>
              </w:rPr>
              <w:t>LTE UE Sidelink Aggregate Maximum Bit Rate</w:t>
            </w:r>
          </w:p>
        </w:tc>
        <w:tc>
          <w:tcPr>
            <w:tcW w:w="1080" w:type="dxa"/>
          </w:tcPr>
          <w:p w14:paraId="1203275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zh-CN"/>
              </w:rPr>
              <w:t>O</w:t>
            </w:r>
          </w:p>
        </w:tc>
        <w:tc>
          <w:tcPr>
            <w:tcW w:w="1080" w:type="dxa"/>
          </w:tcPr>
          <w:p w14:paraId="1E08B7A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F7B5E5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9.2.3.108</w:t>
            </w:r>
          </w:p>
        </w:tc>
        <w:tc>
          <w:tcPr>
            <w:tcW w:w="1728" w:type="dxa"/>
          </w:tcPr>
          <w:p w14:paraId="4ADF4D2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Malgun Gothic" w:hAnsi="Arial" w:cs="Arial"/>
                <w:sz w:val="18"/>
                <w:szCs w:val="18"/>
                <w:lang w:val="en-GB" w:eastAsia="ja-JP"/>
              </w:rPr>
              <w:t>This IE applies only if the UE is authorized for LTE V2X services.</w:t>
            </w:r>
          </w:p>
        </w:tc>
        <w:tc>
          <w:tcPr>
            <w:tcW w:w="1080" w:type="dxa"/>
          </w:tcPr>
          <w:p w14:paraId="739F474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YES</w:t>
            </w:r>
          </w:p>
        </w:tc>
        <w:tc>
          <w:tcPr>
            <w:tcW w:w="1080" w:type="dxa"/>
          </w:tcPr>
          <w:p w14:paraId="407E498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ignore</w:t>
            </w:r>
          </w:p>
        </w:tc>
      </w:tr>
      <w:tr w:rsidR="00B95941" w:rsidRPr="00B95941" w14:paraId="7B027EFA" w14:textId="77777777" w:rsidTr="00705FCF">
        <w:tc>
          <w:tcPr>
            <w:tcW w:w="2160" w:type="dxa"/>
          </w:tcPr>
          <w:p w14:paraId="3AC904A1" w14:textId="77777777" w:rsidR="00B95941" w:rsidRPr="00B95941" w:rsidRDefault="00B95941" w:rsidP="00B95941">
            <w:pPr>
              <w:widowControl w:val="0"/>
              <w:overflowPunct w:val="0"/>
              <w:autoSpaceDE w:val="0"/>
              <w:autoSpaceDN w:val="0"/>
              <w:adjustRightInd w:val="0"/>
              <w:ind w:left="113"/>
              <w:textAlignment w:val="baseline"/>
              <w:rPr>
                <w:rFonts w:ascii="Arial" w:eastAsia="Malgun Gothic" w:hAnsi="Arial" w:cs="Arial"/>
                <w:sz w:val="18"/>
                <w:szCs w:val="18"/>
                <w:lang w:val="en-GB" w:eastAsia="ja-JP"/>
              </w:rPr>
            </w:pPr>
            <w:r w:rsidRPr="00B95941">
              <w:rPr>
                <w:rFonts w:ascii="Arial" w:eastAsia="Batang" w:hAnsi="Arial"/>
                <w:sz w:val="18"/>
                <w:szCs w:val="20"/>
                <w:lang w:val="en-GB" w:eastAsia="ja-JP"/>
              </w:rPr>
              <w:t>&gt;</w:t>
            </w:r>
            <w:r w:rsidRPr="00B95941">
              <w:rPr>
                <w:rFonts w:ascii="Arial" w:eastAsia="SimSun" w:hAnsi="Arial"/>
                <w:sz w:val="18"/>
                <w:szCs w:val="20"/>
                <w:lang w:val="en-GB" w:eastAsia="ja-JP"/>
              </w:rPr>
              <w:t>Management</w:t>
            </w:r>
            <w:r w:rsidRPr="00B95941">
              <w:rPr>
                <w:rFonts w:ascii="Arial" w:eastAsia="SimSun" w:hAnsi="Arial"/>
                <w:i/>
                <w:sz w:val="18"/>
                <w:szCs w:val="20"/>
                <w:lang w:val="en-GB" w:eastAsia="ja-JP"/>
              </w:rPr>
              <w:t xml:space="preserve"> </w:t>
            </w:r>
            <w:r w:rsidRPr="00B95941">
              <w:rPr>
                <w:rFonts w:ascii="Arial" w:eastAsia="SimSun" w:hAnsi="Arial"/>
                <w:sz w:val="18"/>
                <w:szCs w:val="20"/>
                <w:lang w:val="en-GB" w:eastAsia="zh-CN"/>
              </w:rPr>
              <w:t>Based</w:t>
            </w:r>
            <w:r w:rsidRPr="00B95941">
              <w:rPr>
                <w:rFonts w:ascii="Arial" w:eastAsia="SimSun" w:hAnsi="Arial"/>
                <w:i/>
                <w:sz w:val="18"/>
                <w:szCs w:val="20"/>
                <w:lang w:val="en-GB" w:eastAsia="zh-CN"/>
              </w:rPr>
              <w:t xml:space="preserve"> </w:t>
            </w:r>
            <w:r w:rsidRPr="00B95941">
              <w:rPr>
                <w:rFonts w:ascii="Arial" w:eastAsia="Batang" w:hAnsi="Arial"/>
                <w:sz w:val="18"/>
                <w:szCs w:val="20"/>
                <w:lang w:val="en-GB" w:eastAsia="ja-JP"/>
              </w:rPr>
              <w:t>MDT PLMN List</w:t>
            </w:r>
            <w:r w:rsidRPr="00B95941">
              <w:rPr>
                <w:rFonts w:ascii="Arial" w:eastAsia="Batang" w:hAnsi="Arial"/>
                <w:b/>
                <w:bCs/>
                <w:sz w:val="18"/>
                <w:szCs w:val="20"/>
                <w:lang w:val="en-GB" w:eastAsia="ja-JP"/>
              </w:rPr>
              <w:t xml:space="preserve"> </w:t>
            </w:r>
          </w:p>
        </w:tc>
        <w:tc>
          <w:tcPr>
            <w:tcW w:w="1080" w:type="dxa"/>
          </w:tcPr>
          <w:p w14:paraId="4CC3631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zh-CN"/>
              </w:rPr>
            </w:pPr>
            <w:r w:rsidRPr="00B95941">
              <w:rPr>
                <w:rFonts w:ascii="Arial" w:eastAsia="SimSun" w:hAnsi="Arial"/>
                <w:sz w:val="18"/>
                <w:szCs w:val="20"/>
                <w:lang w:val="en-GB" w:eastAsia="ja-JP"/>
              </w:rPr>
              <w:t>O</w:t>
            </w:r>
          </w:p>
        </w:tc>
        <w:tc>
          <w:tcPr>
            <w:tcW w:w="1080" w:type="dxa"/>
          </w:tcPr>
          <w:p w14:paraId="7EBD319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3B24253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MDT PLMN List</w:t>
            </w:r>
          </w:p>
          <w:p w14:paraId="74B504E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ko-KR"/>
              </w:rPr>
            </w:pPr>
            <w:r w:rsidRPr="00B95941">
              <w:rPr>
                <w:rFonts w:ascii="Arial" w:eastAsia="SimSun" w:hAnsi="Arial"/>
                <w:sz w:val="18"/>
                <w:szCs w:val="20"/>
                <w:lang w:val="en-GB" w:eastAsia="ja-JP"/>
              </w:rPr>
              <w:t>9.2.3.133</w:t>
            </w:r>
          </w:p>
        </w:tc>
        <w:tc>
          <w:tcPr>
            <w:tcW w:w="1728" w:type="dxa"/>
          </w:tcPr>
          <w:p w14:paraId="5F89DBCC"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18"/>
                <w:lang w:val="en-GB" w:eastAsia="ja-JP"/>
              </w:rPr>
            </w:pPr>
          </w:p>
        </w:tc>
        <w:tc>
          <w:tcPr>
            <w:tcW w:w="1080" w:type="dxa"/>
          </w:tcPr>
          <w:p w14:paraId="46C1FED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B95941">
              <w:rPr>
                <w:rFonts w:ascii="Arial" w:eastAsia="SimSun" w:hAnsi="Arial"/>
                <w:sz w:val="18"/>
                <w:szCs w:val="20"/>
                <w:lang w:val="en-GB" w:eastAsia="ko-KR"/>
              </w:rPr>
              <w:t>YES</w:t>
            </w:r>
          </w:p>
        </w:tc>
        <w:tc>
          <w:tcPr>
            <w:tcW w:w="1080" w:type="dxa"/>
          </w:tcPr>
          <w:p w14:paraId="1B5A873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B95941">
              <w:rPr>
                <w:rFonts w:ascii="Arial" w:eastAsia="SimSun" w:hAnsi="Arial"/>
                <w:sz w:val="18"/>
                <w:szCs w:val="20"/>
                <w:lang w:val="en-GB" w:eastAsia="ko-KR"/>
              </w:rPr>
              <w:t>ignore</w:t>
            </w:r>
          </w:p>
        </w:tc>
      </w:tr>
      <w:tr w:rsidR="00B95941" w:rsidRPr="00B95941" w14:paraId="2F1DF5D3" w14:textId="77777777" w:rsidTr="00705FCF">
        <w:tc>
          <w:tcPr>
            <w:tcW w:w="2160" w:type="dxa"/>
          </w:tcPr>
          <w:p w14:paraId="29CE44E4" w14:textId="77777777" w:rsidR="00B95941" w:rsidRPr="00B95941" w:rsidRDefault="00B95941" w:rsidP="00B95941">
            <w:pPr>
              <w:widowControl w:val="0"/>
              <w:overflowPunct w:val="0"/>
              <w:autoSpaceDE w:val="0"/>
              <w:autoSpaceDN w:val="0"/>
              <w:adjustRightInd w:val="0"/>
              <w:ind w:left="113"/>
              <w:textAlignment w:val="baseline"/>
              <w:rPr>
                <w:rFonts w:ascii="Arial" w:eastAsia="Malgun Gothic" w:hAnsi="Arial" w:cs="Arial"/>
                <w:sz w:val="18"/>
                <w:szCs w:val="18"/>
                <w:lang w:val="en-GB" w:eastAsia="ja-JP"/>
              </w:rPr>
            </w:pPr>
            <w:r w:rsidRPr="00B95941">
              <w:rPr>
                <w:rFonts w:ascii="Arial" w:eastAsia="SimSun" w:hAnsi="Arial" w:hint="eastAsia"/>
                <w:sz w:val="18"/>
                <w:szCs w:val="20"/>
                <w:lang w:val="en-GB" w:eastAsia="zh-CN"/>
              </w:rPr>
              <w:lastRenderedPageBreak/>
              <w:t>&gt;</w:t>
            </w:r>
            <w:r w:rsidRPr="00B95941">
              <w:rPr>
                <w:rFonts w:ascii="Arial" w:eastAsia="SimSun" w:hAnsi="Arial"/>
                <w:sz w:val="18"/>
                <w:szCs w:val="20"/>
                <w:lang w:val="en-GB" w:eastAsia="ko-KR"/>
              </w:rPr>
              <w:t xml:space="preserve">UE </w:t>
            </w:r>
            <w:r w:rsidRPr="00B95941">
              <w:rPr>
                <w:rFonts w:ascii="Arial" w:eastAsia="SimSun" w:hAnsi="Arial" w:hint="eastAsia"/>
                <w:sz w:val="18"/>
                <w:szCs w:val="20"/>
                <w:lang w:val="en-GB" w:eastAsia="zh-CN"/>
              </w:rPr>
              <w:t xml:space="preserve">Radio </w:t>
            </w:r>
            <w:r w:rsidRPr="00B95941">
              <w:rPr>
                <w:rFonts w:ascii="Arial" w:eastAsia="SimSun" w:hAnsi="Arial"/>
                <w:sz w:val="18"/>
                <w:szCs w:val="20"/>
                <w:lang w:val="en-GB" w:eastAsia="ko-KR"/>
              </w:rPr>
              <w:t>Capability ID</w:t>
            </w:r>
          </w:p>
        </w:tc>
        <w:tc>
          <w:tcPr>
            <w:tcW w:w="1080" w:type="dxa"/>
          </w:tcPr>
          <w:p w14:paraId="6935B345"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zh-CN"/>
              </w:rPr>
            </w:pPr>
            <w:r w:rsidRPr="00B95941">
              <w:rPr>
                <w:rFonts w:ascii="Arial" w:eastAsia="SimSun" w:hAnsi="Arial" w:hint="eastAsia"/>
                <w:sz w:val="18"/>
                <w:szCs w:val="20"/>
                <w:lang w:val="en-GB" w:eastAsia="zh-CN"/>
              </w:rPr>
              <w:t>O</w:t>
            </w:r>
          </w:p>
        </w:tc>
        <w:tc>
          <w:tcPr>
            <w:tcW w:w="1080" w:type="dxa"/>
          </w:tcPr>
          <w:p w14:paraId="4C2B531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35200202"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ko-KR"/>
              </w:rPr>
            </w:pPr>
            <w:r w:rsidRPr="00B95941">
              <w:rPr>
                <w:rFonts w:ascii="Arial" w:eastAsia="SimSun" w:hAnsi="Arial" w:hint="eastAsia"/>
                <w:sz w:val="18"/>
                <w:szCs w:val="20"/>
                <w:lang w:val="en-GB" w:eastAsia="zh-CN"/>
              </w:rPr>
              <w:t>9.2.3.</w:t>
            </w:r>
            <w:r w:rsidRPr="00B95941">
              <w:rPr>
                <w:rFonts w:ascii="Arial" w:eastAsia="SimSun" w:hAnsi="Arial"/>
                <w:sz w:val="18"/>
                <w:szCs w:val="20"/>
                <w:lang w:val="en-GB" w:eastAsia="zh-CN"/>
              </w:rPr>
              <w:t>138</w:t>
            </w:r>
          </w:p>
        </w:tc>
        <w:tc>
          <w:tcPr>
            <w:tcW w:w="1728" w:type="dxa"/>
          </w:tcPr>
          <w:p w14:paraId="27F9E058"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18"/>
                <w:lang w:val="en-GB" w:eastAsia="ja-JP"/>
              </w:rPr>
            </w:pPr>
          </w:p>
        </w:tc>
        <w:tc>
          <w:tcPr>
            <w:tcW w:w="1080" w:type="dxa"/>
          </w:tcPr>
          <w:p w14:paraId="38204CB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B95941">
              <w:rPr>
                <w:rFonts w:ascii="Arial" w:eastAsia="SimSun" w:hAnsi="Arial" w:hint="eastAsia"/>
                <w:sz w:val="18"/>
                <w:szCs w:val="20"/>
                <w:lang w:val="en-GB" w:eastAsia="zh-CN"/>
              </w:rPr>
              <w:t>YES</w:t>
            </w:r>
          </w:p>
        </w:tc>
        <w:tc>
          <w:tcPr>
            <w:tcW w:w="1080" w:type="dxa"/>
          </w:tcPr>
          <w:p w14:paraId="4A2CAE0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B95941">
              <w:rPr>
                <w:rFonts w:ascii="Arial" w:eastAsia="SimSun" w:hAnsi="Arial" w:hint="eastAsia"/>
                <w:sz w:val="18"/>
                <w:szCs w:val="20"/>
                <w:lang w:val="en-GB" w:eastAsia="zh-CN"/>
              </w:rPr>
              <w:t>reject</w:t>
            </w:r>
          </w:p>
        </w:tc>
      </w:tr>
      <w:tr w:rsidR="00B95941" w:rsidRPr="00B95941" w14:paraId="15B4F619" w14:textId="77777777" w:rsidTr="00705FCF">
        <w:tc>
          <w:tcPr>
            <w:tcW w:w="2160" w:type="dxa"/>
          </w:tcPr>
          <w:p w14:paraId="2B6C75F9"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CG Times (WN)" w:hAnsi="Arial"/>
                <w:sz w:val="18"/>
                <w:szCs w:val="20"/>
                <w:lang w:val="en-GB" w:eastAsia="ko-KR"/>
              </w:rPr>
              <w:t>&gt;MBS Session Information List</w:t>
            </w:r>
          </w:p>
        </w:tc>
        <w:tc>
          <w:tcPr>
            <w:tcW w:w="1080" w:type="dxa"/>
          </w:tcPr>
          <w:p w14:paraId="7AF68E8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5FC685F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E0D51A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9.2.1.36</w:t>
            </w:r>
          </w:p>
        </w:tc>
        <w:tc>
          <w:tcPr>
            <w:tcW w:w="1728" w:type="dxa"/>
          </w:tcPr>
          <w:p w14:paraId="400365F7"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18"/>
                <w:lang w:val="en-GB" w:eastAsia="ja-JP"/>
              </w:rPr>
            </w:pPr>
          </w:p>
        </w:tc>
        <w:tc>
          <w:tcPr>
            <w:tcW w:w="1080" w:type="dxa"/>
          </w:tcPr>
          <w:p w14:paraId="5D6B81D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YES</w:t>
            </w:r>
          </w:p>
        </w:tc>
        <w:tc>
          <w:tcPr>
            <w:tcW w:w="1080" w:type="dxa"/>
          </w:tcPr>
          <w:p w14:paraId="00609EB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CG Times (WN)" w:hAnsi="Arial"/>
                <w:sz w:val="18"/>
                <w:szCs w:val="20"/>
                <w:lang w:val="en-GB" w:eastAsia="ja-JP"/>
              </w:rPr>
              <w:t>ignore</w:t>
            </w:r>
          </w:p>
        </w:tc>
      </w:tr>
      <w:tr w:rsidR="00B95941" w:rsidRPr="00B95941" w14:paraId="4E6954A7" w14:textId="77777777" w:rsidTr="00705FCF">
        <w:tc>
          <w:tcPr>
            <w:tcW w:w="2160" w:type="dxa"/>
          </w:tcPr>
          <w:p w14:paraId="5A51D1FB" w14:textId="77777777" w:rsidR="00B95941" w:rsidRPr="00B95941" w:rsidRDefault="00B95941" w:rsidP="00B95941">
            <w:pPr>
              <w:widowControl w:val="0"/>
              <w:overflowPunct w:val="0"/>
              <w:autoSpaceDE w:val="0"/>
              <w:autoSpaceDN w:val="0"/>
              <w:adjustRightInd w:val="0"/>
              <w:ind w:left="113"/>
              <w:textAlignment w:val="baseline"/>
              <w:rPr>
                <w:rFonts w:ascii="Arial" w:eastAsia="CG Times (WN)" w:hAnsi="Arial"/>
                <w:sz w:val="18"/>
                <w:szCs w:val="20"/>
                <w:lang w:val="en-GB" w:eastAsia="ko-KR"/>
              </w:rPr>
            </w:pPr>
            <w:r w:rsidRPr="00B95941">
              <w:rPr>
                <w:rFonts w:ascii="Arial" w:eastAsia="SimSun" w:hAnsi="Arial" w:hint="eastAsia"/>
                <w:sz w:val="18"/>
                <w:szCs w:val="20"/>
                <w:lang w:val="en-GB" w:eastAsia="zh-CN"/>
              </w:rPr>
              <w:t>&gt;</w:t>
            </w:r>
            <w:r w:rsidRPr="00B95941">
              <w:rPr>
                <w:rFonts w:ascii="Arial" w:eastAsia="SimSun" w:hAnsi="Arial"/>
                <w:sz w:val="18"/>
                <w:szCs w:val="20"/>
                <w:lang w:val="en-GB" w:eastAsia="zh-CN"/>
              </w:rPr>
              <w:t xml:space="preserve">5G </w:t>
            </w:r>
            <w:proofErr w:type="spellStart"/>
            <w:r w:rsidRPr="00B95941">
              <w:rPr>
                <w:rFonts w:ascii="Arial" w:eastAsia="SimSun" w:hAnsi="Arial"/>
                <w:sz w:val="18"/>
                <w:szCs w:val="20"/>
                <w:lang w:val="en-GB" w:eastAsia="zh-CN"/>
              </w:rPr>
              <w:t>ProSe</w:t>
            </w:r>
            <w:proofErr w:type="spellEnd"/>
            <w:r w:rsidRPr="00B95941">
              <w:rPr>
                <w:rFonts w:ascii="Arial" w:eastAsia="SimSun" w:hAnsi="Arial"/>
                <w:sz w:val="18"/>
                <w:szCs w:val="20"/>
                <w:lang w:val="en-GB" w:eastAsia="zh-CN"/>
              </w:rPr>
              <w:t xml:space="preserve"> UE PC5 Aggregate Maximum Bit Rate</w:t>
            </w:r>
          </w:p>
        </w:tc>
        <w:tc>
          <w:tcPr>
            <w:tcW w:w="1080" w:type="dxa"/>
          </w:tcPr>
          <w:p w14:paraId="0FF17B8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O</w:t>
            </w:r>
          </w:p>
        </w:tc>
        <w:tc>
          <w:tcPr>
            <w:tcW w:w="1080" w:type="dxa"/>
          </w:tcPr>
          <w:p w14:paraId="3E1CEB4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767B82B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NR UE Sidelink Aggregate Maximum Bit Rate</w:t>
            </w:r>
          </w:p>
          <w:p w14:paraId="7B53C5C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9.2.3.107</w:t>
            </w:r>
          </w:p>
        </w:tc>
        <w:tc>
          <w:tcPr>
            <w:tcW w:w="1728" w:type="dxa"/>
          </w:tcPr>
          <w:p w14:paraId="57D869B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18"/>
                <w:lang w:val="en-GB" w:eastAsia="ja-JP"/>
              </w:rPr>
            </w:pPr>
            <w:r w:rsidRPr="00B95941">
              <w:rPr>
                <w:rFonts w:ascii="Arial" w:eastAsia="Malgun Gothic" w:hAnsi="Arial" w:cs="Arial"/>
                <w:sz w:val="18"/>
                <w:szCs w:val="20"/>
                <w:lang w:val="en-GB" w:eastAsia="ja-JP"/>
              </w:rPr>
              <w:t xml:space="preserve">This IE applies only if the UE is authorized for 5G </w:t>
            </w:r>
            <w:proofErr w:type="spellStart"/>
            <w:r w:rsidRPr="00B95941">
              <w:rPr>
                <w:rFonts w:ascii="Arial" w:eastAsia="Malgun Gothic" w:hAnsi="Arial" w:cs="Arial"/>
                <w:sz w:val="18"/>
                <w:szCs w:val="20"/>
                <w:lang w:val="en-GB" w:eastAsia="ja-JP"/>
              </w:rPr>
              <w:t>ProSe</w:t>
            </w:r>
            <w:proofErr w:type="spellEnd"/>
            <w:r w:rsidRPr="00B95941">
              <w:rPr>
                <w:rFonts w:ascii="Arial" w:eastAsia="Malgun Gothic" w:hAnsi="Arial" w:cs="Arial"/>
                <w:sz w:val="18"/>
                <w:szCs w:val="20"/>
                <w:lang w:val="en-GB" w:eastAsia="ja-JP"/>
              </w:rPr>
              <w:t xml:space="preserve"> services.</w:t>
            </w:r>
          </w:p>
        </w:tc>
        <w:tc>
          <w:tcPr>
            <w:tcW w:w="1080" w:type="dxa"/>
          </w:tcPr>
          <w:p w14:paraId="245D8C3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ko-KR"/>
              </w:rPr>
              <w:t>YES</w:t>
            </w:r>
          </w:p>
        </w:tc>
        <w:tc>
          <w:tcPr>
            <w:tcW w:w="1080" w:type="dxa"/>
          </w:tcPr>
          <w:p w14:paraId="33DA07C8" w14:textId="77777777" w:rsidR="00B95941" w:rsidRPr="00B95941" w:rsidRDefault="00B95941" w:rsidP="00B95941">
            <w:pPr>
              <w:widowControl w:val="0"/>
              <w:overflowPunct w:val="0"/>
              <w:autoSpaceDE w:val="0"/>
              <w:autoSpaceDN w:val="0"/>
              <w:adjustRightInd w:val="0"/>
              <w:jc w:val="center"/>
              <w:textAlignment w:val="baseline"/>
              <w:rPr>
                <w:rFonts w:ascii="Arial" w:eastAsia="CG Times (WN)" w:hAnsi="Arial"/>
                <w:sz w:val="18"/>
                <w:szCs w:val="20"/>
                <w:lang w:val="en-GB" w:eastAsia="ja-JP"/>
              </w:rPr>
            </w:pPr>
            <w:r w:rsidRPr="00B95941">
              <w:rPr>
                <w:rFonts w:ascii="Arial" w:eastAsia="SimSun" w:hAnsi="Arial"/>
                <w:sz w:val="18"/>
                <w:szCs w:val="20"/>
                <w:lang w:val="en-GB" w:eastAsia="ja-JP"/>
              </w:rPr>
              <w:t>ignore</w:t>
            </w:r>
          </w:p>
        </w:tc>
      </w:tr>
      <w:tr w:rsidR="00B95941" w:rsidRPr="00B95941" w14:paraId="4C86CD4D" w14:textId="77777777" w:rsidTr="00705FCF">
        <w:tc>
          <w:tcPr>
            <w:tcW w:w="2160" w:type="dxa"/>
          </w:tcPr>
          <w:p w14:paraId="39E17212"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&gt;</w:t>
            </w:r>
            <w:r w:rsidRPr="00B95941">
              <w:rPr>
                <w:rFonts w:ascii="Arial" w:eastAsia="MS Mincho" w:hAnsi="Arial" w:cs="Arial"/>
                <w:sz w:val="18"/>
                <w:szCs w:val="20"/>
                <w:lang w:val="en-GB" w:eastAsia="ja-JP"/>
              </w:rPr>
              <w:t>UE Slice Maximum Bit Rate List</w:t>
            </w:r>
          </w:p>
        </w:tc>
        <w:tc>
          <w:tcPr>
            <w:tcW w:w="1080" w:type="dxa"/>
          </w:tcPr>
          <w:p w14:paraId="18E1E97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Malgun Gothic" w:hAnsi="Arial" w:cs="Arial" w:hint="eastAsia"/>
                <w:sz w:val="18"/>
                <w:szCs w:val="20"/>
                <w:lang w:val="en-GB" w:eastAsia="zh-CN"/>
              </w:rPr>
              <w:t>O</w:t>
            </w:r>
          </w:p>
        </w:tc>
        <w:tc>
          <w:tcPr>
            <w:tcW w:w="1080" w:type="dxa"/>
          </w:tcPr>
          <w:p w14:paraId="2DC74F2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23476D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Malgun Gothic" w:hAnsi="Arial"/>
                <w:sz w:val="18"/>
                <w:szCs w:val="20"/>
                <w:lang w:val="en-GB" w:eastAsia="zh-CN"/>
              </w:rPr>
              <w:t>9.2.3.167</w:t>
            </w:r>
          </w:p>
        </w:tc>
        <w:tc>
          <w:tcPr>
            <w:tcW w:w="1728" w:type="dxa"/>
          </w:tcPr>
          <w:p w14:paraId="41BFF09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7B7EC76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YES</w:t>
            </w:r>
          </w:p>
        </w:tc>
        <w:tc>
          <w:tcPr>
            <w:tcW w:w="1080" w:type="dxa"/>
          </w:tcPr>
          <w:p w14:paraId="49B554E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2E053BB9" w14:textId="77777777" w:rsidTr="00705FCF">
        <w:tc>
          <w:tcPr>
            <w:tcW w:w="2160" w:type="dxa"/>
          </w:tcPr>
          <w:p w14:paraId="6A7EE354"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&gt;</w:t>
            </w:r>
            <w:r w:rsidRPr="00B95941">
              <w:rPr>
                <w:rFonts w:ascii="Arial" w:eastAsia="Batang" w:hAnsi="Arial" w:hint="eastAsia"/>
                <w:sz w:val="18"/>
                <w:szCs w:val="20"/>
                <w:lang w:val="en-GB" w:eastAsia="ko-KR"/>
              </w:rPr>
              <w:t>NR A2X UE PC5 Aggregate Maximum Bit Rate</w:t>
            </w:r>
          </w:p>
        </w:tc>
        <w:tc>
          <w:tcPr>
            <w:tcW w:w="1080" w:type="dxa"/>
          </w:tcPr>
          <w:p w14:paraId="20E3FDFC"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zh-CN"/>
              </w:rPr>
            </w:pPr>
            <w:r w:rsidRPr="00B95941">
              <w:rPr>
                <w:rFonts w:ascii="Arial" w:eastAsia="Malgun Gothic" w:hAnsi="Arial" w:cs="Arial" w:hint="eastAsia"/>
                <w:sz w:val="18"/>
                <w:szCs w:val="20"/>
                <w:lang w:eastAsia="zh-CN"/>
              </w:rPr>
              <w:t>O</w:t>
            </w:r>
          </w:p>
        </w:tc>
        <w:tc>
          <w:tcPr>
            <w:tcW w:w="1080" w:type="dxa"/>
          </w:tcPr>
          <w:p w14:paraId="659378A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65894D4D"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 xml:space="preserve">NR </w:t>
            </w:r>
            <w:r w:rsidRPr="00B95941">
              <w:rPr>
                <w:rFonts w:ascii="Arial" w:eastAsia="SimSun" w:hAnsi="Arial"/>
                <w:sz w:val="18"/>
                <w:szCs w:val="20"/>
                <w:lang w:val="en-GB" w:eastAsia="zh-CN"/>
              </w:rPr>
              <w:t xml:space="preserve">UE Sidelink </w:t>
            </w:r>
            <w:r w:rsidRPr="00B95941">
              <w:rPr>
                <w:rFonts w:ascii="Arial" w:eastAsia="SimSun" w:hAnsi="Arial"/>
                <w:sz w:val="18"/>
                <w:szCs w:val="20"/>
                <w:lang w:val="en-GB" w:eastAsia="ko-KR"/>
              </w:rPr>
              <w:t>Aggregate Maximum Bit</w:t>
            </w:r>
            <w:r w:rsidRPr="00B95941">
              <w:rPr>
                <w:rFonts w:ascii="Arial" w:eastAsia="SimSun" w:hAnsi="Arial"/>
                <w:sz w:val="18"/>
                <w:szCs w:val="20"/>
                <w:lang w:val="en-GB" w:eastAsia="zh-CN"/>
              </w:rPr>
              <w:t xml:space="preserve"> R</w:t>
            </w:r>
            <w:r w:rsidRPr="00B95941">
              <w:rPr>
                <w:rFonts w:ascii="Arial" w:eastAsia="SimSun" w:hAnsi="Arial"/>
                <w:sz w:val="18"/>
                <w:szCs w:val="20"/>
                <w:lang w:val="en-GB" w:eastAsia="ko-KR"/>
              </w:rPr>
              <w:t>ate</w:t>
            </w:r>
          </w:p>
          <w:p w14:paraId="5F67759D"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Malgun Gothic" w:hAnsi="Arial" w:hint="eastAsia"/>
                <w:sz w:val="18"/>
                <w:szCs w:val="20"/>
                <w:lang w:eastAsia="zh-CN"/>
              </w:rPr>
              <w:t>9.2.3.107</w:t>
            </w:r>
          </w:p>
        </w:tc>
        <w:tc>
          <w:tcPr>
            <w:tcW w:w="1728" w:type="dxa"/>
          </w:tcPr>
          <w:p w14:paraId="1F17DE6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SimSun" w:hAnsi="Arial" w:hint="eastAsia"/>
                <w:sz w:val="18"/>
                <w:szCs w:val="20"/>
                <w:lang w:val="en-GB" w:eastAsia="zh-CN"/>
              </w:rPr>
              <w:t xml:space="preserve">This IE applies only if the UE is authorized for </w:t>
            </w:r>
            <w:r w:rsidRPr="00B95941">
              <w:rPr>
                <w:rFonts w:ascii="Arial" w:eastAsia="SimSun" w:hAnsi="Arial" w:hint="eastAsia"/>
                <w:sz w:val="18"/>
                <w:szCs w:val="20"/>
                <w:lang w:eastAsia="zh-CN"/>
              </w:rPr>
              <w:t xml:space="preserve">NR </w:t>
            </w:r>
            <w:r w:rsidRPr="00B95941">
              <w:rPr>
                <w:rFonts w:ascii="Arial" w:eastAsia="SimSun" w:hAnsi="Arial"/>
                <w:sz w:val="18"/>
                <w:szCs w:val="20"/>
                <w:lang w:val="en-GB" w:eastAsia="zh-CN"/>
              </w:rPr>
              <w:t>A</w:t>
            </w:r>
            <w:r w:rsidRPr="00B95941">
              <w:rPr>
                <w:rFonts w:ascii="Arial" w:eastAsia="SimSun" w:hAnsi="Arial" w:hint="eastAsia"/>
                <w:sz w:val="18"/>
                <w:szCs w:val="20"/>
                <w:lang w:val="en-GB" w:eastAsia="zh-CN"/>
              </w:rPr>
              <w:t>2X service</w:t>
            </w:r>
            <w:r w:rsidRPr="00B95941">
              <w:rPr>
                <w:rFonts w:ascii="Arial" w:eastAsia="SimSun" w:hAnsi="Arial"/>
                <w:sz w:val="18"/>
                <w:szCs w:val="20"/>
                <w:lang w:val="en-GB" w:eastAsia="zh-CN"/>
              </w:rPr>
              <w:t>s.</w:t>
            </w:r>
          </w:p>
        </w:tc>
        <w:tc>
          <w:tcPr>
            <w:tcW w:w="1080" w:type="dxa"/>
          </w:tcPr>
          <w:p w14:paraId="71BCE5F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YES</w:t>
            </w:r>
          </w:p>
        </w:tc>
        <w:tc>
          <w:tcPr>
            <w:tcW w:w="1080" w:type="dxa"/>
          </w:tcPr>
          <w:p w14:paraId="76D03EC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ignore</w:t>
            </w:r>
          </w:p>
        </w:tc>
      </w:tr>
      <w:tr w:rsidR="00B95941" w:rsidRPr="00B95941" w14:paraId="0887684A" w14:textId="77777777" w:rsidTr="00705FCF">
        <w:tc>
          <w:tcPr>
            <w:tcW w:w="2160" w:type="dxa"/>
          </w:tcPr>
          <w:p w14:paraId="19D1038C"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&gt;LTE</w:t>
            </w:r>
            <w:r w:rsidRPr="00B95941">
              <w:rPr>
                <w:rFonts w:ascii="Arial" w:eastAsia="Batang" w:hAnsi="Arial" w:hint="eastAsia"/>
                <w:sz w:val="18"/>
                <w:szCs w:val="20"/>
                <w:lang w:val="en-GB" w:eastAsia="ko-KR"/>
              </w:rPr>
              <w:t xml:space="preserve"> A2X UE PC5 Aggregate Maximum Bit Rate</w:t>
            </w:r>
          </w:p>
        </w:tc>
        <w:tc>
          <w:tcPr>
            <w:tcW w:w="1080" w:type="dxa"/>
          </w:tcPr>
          <w:p w14:paraId="0281D573"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zh-CN"/>
              </w:rPr>
            </w:pPr>
            <w:r w:rsidRPr="00B95941">
              <w:rPr>
                <w:rFonts w:ascii="Arial" w:eastAsia="Malgun Gothic" w:hAnsi="Arial" w:cs="Arial" w:hint="eastAsia"/>
                <w:sz w:val="18"/>
                <w:szCs w:val="20"/>
                <w:lang w:eastAsia="zh-CN"/>
              </w:rPr>
              <w:t>O</w:t>
            </w:r>
          </w:p>
        </w:tc>
        <w:tc>
          <w:tcPr>
            <w:tcW w:w="1080" w:type="dxa"/>
          </w:tcPr>
          <w:p w14:paraId="49E64A1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2B5E9E5"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 xml:space="preserve">LTE </w:t>
            </w:r>
            <w:r w:rsidRPr="00B95941">
              <w:rPr>
                <w:rFonts w:ascii="Arial" w:eastAsia="SimSun" w:hAnsi="Arial"/>
                <w:sz w:val="18"/>
                <w:szCs w:val="20"/>
                <w:lang w:val="en-GB" w:eastAsia="zh-CN"/>
              </w:rPr>
              <w:t xml:space="preserve">UE Sidelink </w:t>
            </w:r>
            <w:r w:rsidRPr="00B95941">
              <w:rPr>
                <w:rFonts w:ascii="Arial" w:eastAsia="SimSun" w:hAnsi="Arial"/>
                <w:sz w:val="18"/>
                <w:szCs w:val="20"/>
                <w:lang w:val="en-GB" w:eastAsia="ko-KR"/>
              </w:rPr>
              <w:t>Aggregate Maximum Bit</w:t>
            </w:r>
            <w:r w:rsidRPr="00B95941">
              <w:rPr>
                <w:rFonts w:ascii="Arial" w:eastAsia="SimSun" w:hAnsi="Arial"/>
                <w:sz w:val="18"/>
                <w:szCs w:val="20"/>
                <w:lang w:val="en-GB" w:eastAsia="zh-CN"/>
              </w:rPr>
              <w:t xml:space="preserve"> R</w:t>
            </w:r>
            <w:r w:rsidRPr="00B95941">
              <w:rPr>
                <w:rFonts w:ascii="Arial" w:eastAsia="SimSun" w:hAnsi="Arial"/>
                <w:sz w:val="18"/>
                <w:szCs w:val="20"/>
                <w:lang w:val="en-GB" w:eastAsia="ko-KR"/>
              </w:rPr>
              <w:t>ate</w:t>
            </w:r>
          </w:p>
          <w:p w14:paraId="37DAB8E1"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Malgun Gothic" w:hAnsi="Arial" w:hint="eastAsia"/>
                <w:sz w:val="18"/>
                <w:szCs w:val="20"/>
                <w:lang w:eastAsia="zh-CN"/>
              </w:rPr>
              <w:t>9.2.3.108</w:t>
            </w:r>
          </w:p>
        </w:tc>
        <w:tc>
          <w:tcPr>
            <w:tcW w:w="1728" w:type="dxa"/>
          </w:tcPr>
          <w:p w14:paraId="5CF35C8A"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SimSun" w:hAnsi="Arial" w:hint="eastAsia"/>
                <w:sz w:val="18"/>
                <w:szCs w:val="20"/>
                <w:lang w:val="en-GB" w:eastAsia="zh-CN"/>
              </w:rPr>
              <w:t xml:space="preserve">This IE applies only if the UE is authorized for </w:t>
            </w:r>
            <w:r w:rsidRPr="00B95941">
              <w:rPr>
                <w:rFonts w:ascii="Arial" w:eastAsia="SimSun" w:hAnsi="Arial" w:hint="eastAsia"/>
                <w:sz w:val="18"/>
                <w:szCs w:val="20"/>
                <w:lang w:eastAsia="zh-CN"/>
              </w:rPr>
              <w:t xml:space="preserve">LTE </w:t>
            </w:r>
            <w:r w:rsidRPr="00B95941">
              <w:rPr>
                <w:rFonts w:ascii="Arial" w:eastAsia="SimSun" w:hAnsi="Arial"/>
                <w:sz w:val="18"/>
                <w:szCs w:val="20"/>
                <w:lang w:val="en-GB" w:eastAsia="zh-CN"/>
              </w:rPr>
              <w:t>A</w:t>
            </w:r>
            <w:r w:rsidRPr="00B95941">
              <w:rPr>
                <w:rFonts w:ascii="Arial" w:eastAsia="SimSun" w:hAnsi="Arial" w:hint="eastAsia"/>
                <w:sz w:val="18"/>
                <w:szCs w:val="20"/>
                <w:lang w:val="en-GB" w:eastAsia="zh-CN"/>
              </w:rPr>
              <w:t>2X service</w:t>
            </w:r>
            <w:r w:rsidRPr="00B95941">
              <w:rPr>
                <w:rFonts w:ascii="Arial" w:eastAsia="SimSun" w:hAnsi="Arial"/>
                <w:sz w:val="18"/>
                <w:szCs w:val="20"/>
                <w:lang w:val="en-GB" w:eastAsia="zh-CN"/>
              </w:rPr>
              <w:t>s.</w:t>
            </w:r>
          </w:p>
        </w:tc>
        <w:tc>
          <w:tcPr>
            <w:tcW w:w="1080" w:type="dxa"/>
          </w:tcPr>
          <w:p w14:paraId="7F31FAF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YES</w:t>
            </w:r>
          </w:p>
        </w:tc>
        <w:tc>
          <w:tcPr>
            <w:tcW w:w="1080" w:type="dxa"/>
          </w:tcPr>
          <w:p w14:paraId="3B74BD1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ignore</w:t>
            </w:r>
          </w:p>
        </w:tc>
      </w:tr>
      <w:tr w:rsidR="00B95941" w:rsidRPr="00B95941" w14:paraId="2391F256" w14:textId="77777777" w:rsidTr="00705FCF">
        <w:tc>
          <w:tcPr>
            <w:tcW w:w="2160" w:type="dxa"/>
          </w:tcPr>
          <w:p w14:paraId="4DB88A3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Batang" w:hAnsi="Arial"/>
                <w:sz w:val="18"/>
                <w:szCs w:val="20"/>
                <w:lang w:val="en-GB" w:eastAsia="ko-KR"/>
              </w:rPr>
              <w:t>Trace Activation</w:t>
            </w:r>
          </w:p>
        </w:tc>
        <w:tc>
          <w:tcPr>
            <w:tcW w:w="1080" w:type="dxa"/>
          </w:tcPr>
          <w:p w14:paraId="3B9A533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O</w:t>
            </w:r>
          </w:p>
        </w:tc>
        <w:tc>
          <w:tcPr>
            <w:tcW w:w="1080" w:type="dxa"/>
          </w:tcPr>
          <w:p w14:paraId="2A764D0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1775D14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9.2.3.55</w:t>
            </w:r>
          </w:p>
        </w:tc>
        <w:tc>
          <w:tcPr>
            <w:tcW w:w="1728" w:type="dxa"/>
          </w:tcPr>
          <w:p w14:paraId="1DEB1C9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5FB4875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YES</w:t>
            </w:r>
          </w:p>
        </w:tc>
        <w:tc>
          <w:tcPr>
            <w:tcW w:w="1080" w:type="dxa"/>
          </w:tcPr>
          <w:p w14:paraId="2BBA426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ignore</w:t>
            </w:r>
          </w:p>
        </w:tc>
      </w:tr>
      <w:tr w:rsidR="00B95941" w:rsidRPr="00B95941" w14:paraId="4DCF4B47" w14:textId="77777777" w:rsidTr="00705FCF">
        <w:tc>
          <w:tcPr>
            <w:tcW w:w="2160" w:type="dxa"/>
          </w:tcPr>
          <w:p w14:paraId="310A985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Batang" w:hAnsi="Arial"/>
                <w:sz w:val="18"/>
                <w:szCs w:val="20"/>
                <w:lang w:val="en-GB" w:eastAsia="ko-KR"/>
              </w:rPr>
              <w:t>Masked IMEISV</w:t>
            </w:r>
          </w:p>
        </w:tc>
        <w:tc>
          <w:tcPr>
            <w:tcW w:w="1080" w:type="dxa"/>
          </w:tcPr>
          <w:p w14:paraId="7E825BC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O</w:t>
            </w:r>
          </w:p>
        </w:tc>
        <w:tc>
          <w:tcPr>
            <w:tcW w:w="1080" w:type="dxa"/>
          </w:tcPr>
          <w:p w14:paraId="6A07C0E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6802F1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9.2.3.32</w:t>
            </w:r>
          </w:p>
        </w:tc>
        <w:tc>
          <w:tcPr>
            <w:tcW w:w="1728" w:type="dxa"/>
          </w:tcPr>
          <w:p w14:paraId="3E9A6E2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58092E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YES</w:t>
            </w:r>
          </w:p>
        </w:tc>
        <w:tc>
          <w:tcPr>
            <w:tcW w:w="1080" w:type="dxa"/>
          </w:tcPr>
          <w:p w14:paraId="708F8AD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ignore</w:t>
            </w:r>
          </w:p>
        </w:tc>
      </w:tr>
      <w:tr w:rsidR="00B95941" w:rsidRPr="00B95941" w14:paraId="49977A97" w14:textId="77777777" w:rsidTr="00705FCF">
        <w:tc>
          <w:tcPr>
            <w:tcW w:w="2160" w:type="dxa"/>
          </w:tcPr>
          <w:p w14:paraId="2487BA89"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Batang" w:hAnsi="Arial"/>
                <w:sz w:val="18"/>
                <w:szCs w:val="20"/>
                <w:lang w:val="en-GB" w:eastAsia="ko-KR"/>
              </w:rPr>
              <w:t>UE History Information</w:t>
            </w:r>
          </w:p>
        </w:tc>
        <w:tc>
          <w:tcPr>
            <w:tcW w:w="1080" w:type="dxa"/>
          </w:tcPr>
          <w:p w14:paraId="060BE826"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M</w:t>
            </w:r>
          </w:p>
        </w:tc>
        <w:tc>
          <w:tcPr>
            <w:tcW w:w="1080" w:type="dxa"/>
          </w:tcPr>
          <w:p w14:paraId="11D5AD2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D5FB516"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9.2.3.64</w:t>
            </w:r>
          </w:p>
        </w:tc>
        <w:tc>
          <w:tcPr>
            <w:tcW w:w="1728" w:type="dxa"/>
          </w:tcPr>
          <w:p w14:paraId="6BB2EE9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A793D9A"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YES</w:t>
            </w:r>
          </w:p>
        </w:tc>
        <w:tc>
          <w:tcPr>
            <w:tcW w:w="1080" w:type="dxa"/>
          </w:tcPr>
          <w:p w14:paraId="283D0FE5"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ignore</w:t>
            </w:r>
          </w:p>
        </w:tc>
      </w:tr>
      <w:tr w:rsidR="00B95941" w:rsidRPr="00B95941" w14:paraId="7725D1F9" w14:textId="77777777" w:rsidTr="00705FCF">
        <w:tc>
          <w:tcPr>
            <w:tcW w:w="2160" w:type="dxa"/>
          </w:tcPr>
          <w:p w14:paraId="5346C7C0" w14:textId="77777777" w:rsidR="00B95941" w:rsidRPr="00B95941" w:rsidRDefault="00B95941" w:rsidP="00B95941">
            <w:pPr>
              <w:widowControl w:val="0"/>
              <w:overflowPunct w:val="0"/>
              <w:autoSpaceDE w:val="0"/>
              <w:autoSpaceDN w:val="0"/>
              <w:adjustRightInd w:val="0"/>
              <w:textAlignment w:val="baseline"/>
              <w:rPr>
                <w:rFonts w:ascii="Arial" w:eastAsia="Batang" w:hAnsi="Arial"/>
                <w:b/>
                <w:sz w:val="18"/>
                <w:szCs w:val="20"/>
                <w:lang w:val="en-GB" w:eastAsia="ko-KR"/>
              </w:rPr>
            </w:pPr>
            <w:r w:rsidRPr="00B95941">
              <w:rPr>
                <w:rFonts w:ascii="Arial" w:eastAsia="Batang" w:hAnsi="Arial"/>
                <w:b/>
                <w:sz w:val="18"/>
                <w:szCs w:val="20"/>
                <w:lang w:val="en-GB" w:eastAsia="ko-KR"/>
              </w:rPr>
              <w:t>UE Context Reference at the S-NG-RAN node</w:t>
            </w:r>
          </w:p>
        </w:tc>
        <w:tc>
          <w:tcPr>
            <w:tcW w:w="1080" w:type="dxa"/>
          </w:tcPr>
          <w:p w14:paraId="5D69E2DF"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O</w:t>
            </w:r>
          </w:p>
        </w:tc>
        <w:tc>
          <w:tcPr>
            <w:tcW w:w="1080" w:type="dxa"/>
          </w:tcPr>
          <w:p w14:paraId="423161D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7B839DB1"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p>
        </w:tc>
        <w:tc>
          <w:tcPr>
            <w:tcW w:w="1728" w:type="dxa"/>
          </w:tcPr>
          <w:p w14:paraId="034583A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CD8EE0C"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YES</w:t>
            </w:r>
          </w:p>
        </w:tc>
        <w:tc>
          <w:tcPr>
            <w:tcW w:w="1080" w:type="dxa"/>
          </w:tcPr>
          <w:p w14:paraId="4930FB4F"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ignore</w:t>
            </w:r>
          </w:p>
        </w:tc>
      </w:tr>
      <w:tr w:rsidR="00B95941" w:rsidRPr="00B95941" w14:paraId="75F9C86A" w14:textId="77777777" w:rsidTr="00705FCF">
        <w:tc>
          <w:tcPr>
            <w:tcW w:w="2160" w:type="dxa"/>
          </w:tcPr>
          <w:p w14:paraId="00F53A38"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sz w:val="18"/>
                <w:szCs w:val="20"/>
                <w:lang w:val="en-GB" w:eastAsia="ko-KR"/>
              </w:rPr>
              <w:t>&gt;</w:t>
            </w:r>
            <w:r w:rsidRPr="00B95941">
              <w:rPr>
                <w:rFonts w:ascii="Arial" w:eastAsia="SimSun" w:hAnsi="Arial"/>
                <w:bCs/>
                <w:sz w:val="18"/>
                <w:szCs w:val="20"/>
                <w:lang w:val="en-GB" w:eastAsia="ja-JP"/>
              </w:rPr>
              <w:t>Global NG-RAN Node ID</w:t>
            </w:r>
          </w:p>
        </w:tc>
        <w:tc>
          <w:tcPr>
            <w:tcW w:w="1080" w:type="dxa"/>
          </w:tcPr>
          <w:p w14:paraId="5AC71417"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M</w:t>
            </w:r>
          </w:p>
        </w:tc>
        <w:tc>
          <w:tcPr>
            <w:tcW w:w="1080" w:type="dxa"/>
          </w:tcPr>
          <w:p w14:paraId="225A947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7FE83EF"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9.2.2.3</w:t>
            </w:r>
          </w:p>
        </w:tc>
        <w:tc>
          <w:tcPr>
            <w:tcW w:w="1728" w:type="dxa"/>
          </w:tcPr>
          <w:p w14:paraId="4A180E1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7E24169"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SimSun" w:hAnsi="Arial"/>
                <w:sz w:val="18"/>
                <w:szCs w:val="20"/>
                <w:lang w:val="en-GB" w:eastAsia="ja-JP"/>
              </w:rPr>
              <w:t>–</w:t>
            </w:r>
          </w:p>
        </w:tc>
        <w:tc>
          <w:tcPr>
            <w:tcW w:w="1080" w:type="dxa"/>
          </w:tcPr>
          <w:p w14:paraId="5DF40893"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p>
        </w:tc>
      </w:tr>
      <w:tr w:rsidR="00B95941" w:rsidRPr="00B95941" w14:paraId="2F547C9B" w14:textId="77777777" w:rsidTr="00705FCF">
        <w:tc>
          <w:tcPr>
            <w:tcW w:w="2160" w:type="dxa"/>
          </w:tcPr>
          <w:p w14:paraId="0A8A829F"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sz w:val="18"/>
                <w:szCs w:val="20"/>
                <w:lang w:val="en-GB" w:eastAsia="ko-KR"/>
              </w:rPr>
              <w:t>&gt;</w:t>
            </w:r>
            <w:r w:rsidRPr="00B95941">
              <w:rPr>
                <w:rFonts w:ascii="Arial" w:eastAsia="SimSun" w:hAnsi="Arial" w:cs="Arial"/>
                <w:sz w:val="18"/>
                <w:szCs w:val="20"/>
                <w:lang w:val="en-GB" w:eastAsia="zh-CN"/>
              </w:rPr>
              <w:t>S-NG-RAN node</w:t>
            </w:r>
            <w:r w:rsidRPr="00B95941">
              <w:rPr>
                <w:rFonts w:ascii="Arial" w:eastAsia="SimSun" w:hAnsi="Arial" w:cs="Arial"/>
                <w:sz w:val="18"/>
                <w:szCs w:val="20"/>
                <w:lang w:val="en-GB" w:eastAsia="ja-JP"/>
              </w:rPr>
              <w:t xml:space="preserve"> UE XnAP ID</w:t>
            </w:r>
          </w:p>
        </w:tc>
        <w:tc>
          <w:tcPr>
            <w:tcW w:w="1080" w:type="dxa"/>
          </w:tcPr>
          <w:p w14:paraId="7EC1C7D4"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M</w:t>
            </w:r>
          </w:p>
        </w:tc>
        <w:tc>
          <w:tcPr>
            <w:tcW w:w="1080" w:type="dxa"/>
          </w:tcPr>
          <w:p w14:paraId="6B1C077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D56B54C"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NG-RAN node UE XnAP ID</w:t>
            </w:r>
          </w:p>
          <w:p w14:paraId="7275FB73"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sz w:val="18"/>
                <w:szCs w:val="20"/>
                <w:lang w:val="en-GB" w:eastAsia="ja-JP"/>
              </w:rPr>
              <w:t>9.2.3.16</w:t>
            </w:r>
          </w:p>
        </w:tc>
        <w:tc>
          <w:tcPr>
            <w:tcW w:w="1728" w:type="dxa"/>
          </w:tcPr>
          <w:p w14:paraId="333C58A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D20B0B1"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SimSun" w:hAnsi="Arial"/>
                <w:sz w:val="18"/>
                <w:szCs w:val="20"/>
                <w:lang w:val="en-GB" w:eastAsia="ja-JP"/>
              </w:rPr>
              <w:t>–</w:t>
            </w:r>
          </w:p>
        </w:tc>
        <w:tc>
          <w:tcPr>
            <w:tcW w:w="1080" w:type="dxa"/>
          </w:tcPr>
          <w:p w14:paraId="5A27437A"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p>
        </w:tc>
      </w:tr>
      <w:tr w:rsidR="00B95941" w:rsidRPr="00B95941" w14:paraId="6F5AB9C7" w14:textId="77777777" w:rsidTr="00705FCF">
        <w:tc>
          <w:tcPr>
            <w:tcW w:w="2160" w:type="dxa"/>
          </w:tcPr>
          <w:p w14:paraId="573D259E"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Batang" w:hAnsi="Arial"/>
                <w:b/>
                <w:sz w:val="18"/>
                <w:szCs w:val="20"/>
                <w:lang w:val="en-GB" w:eastAsia="ko-KR"/>
              </w:rPr>
              <w:t>Conditional Handover Information Request</w:t>
            </w:r>
          </w:p>
        </w:tc>
        <w:tc>
          <w:tcPr>
            <w:tcW w:w="1080" w:type="dxa"/>
          </w:tcPr>
          <w:p w14:paraId="5FD8FA09"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O</w:t>
            </w:r>
          </w:p>
        </w:tc>
        <w:tc>
          <w:tcPr>
            <w:tcW w:w="1080" w:type="dxa"/>
          </w:tcPr>
          <w:p w14:paraId="21FD0AB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3916B2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p>
        </w:tc>
        <w:tc>
          <w:tcPr>
            <w:tcW w:w="1728" w:type="dxa"/>
          </w:tcPr>
          <w:p w14:paraId="7CC841A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98BB45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6F92D74E"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reject</w:t>
            </w:r>
          </w:p>
        </w:tc>
      </w:tr>
      <w:tr w:rsidR="00B95941" w:rsidRPr="00B95941" w14:paraId="115AE256" w14:textId="77777777" w:rsidTr="00705FCF">
        <w:tc>
          <w:tcPr>
            <w:tcW w:w="2160" w:type="dxa"/>
          </w:tcPr>
          <w:p w14:paraId="0695FD9C"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sz w:val="18"/>
                <w:szCs w:val="20"/>
                <w:lang w:val="en-GB" w:eastAsia="ko-KR"/>
              </w:rPr>
              <w:t>&gt;CHO Trigger</w:t>
            </w:r>
          </w:p>
        </w:tc>
        <w:tc>
          <w:tcPr>
            <w:tcW w:w="1080" w:type="dxa"/>
          </w:tcPr>
          <w:p w14:paraId="432EF5F4"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M</w:t>
            </w:r>
          </w:p>
        </w:tc>
        <w:tc>
          <w:tcPr>
            <w:tcW w:w="1080" w:type="dxa"/>
          </w:tcPr>
          <w:p w14:paraId="7B9E78E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990A83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ENUMERATED (CHO-initiation, CHO-replace, …)</w:t>
            </w:r>
          </w:p>
        </w:tc>
        <w:tc>
          <w:tcPr>
            <w:tcW w:w="1728" w:type="dxa"/>
          </w:tcPr>
          <w:p w14:paraId="0D91C9F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CFD612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0F858C0F"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p>
        </w:tc>
      </w:tr>
      <w:tr w:rsidR="00B95941" w:rsidRPr="00B95941" w14:paraId="40205D1D" w14:textId="77777777" w:rsidTr="00705FCF">
        <w:tc>
          <w:tcPr>
            <w:tcW w:w="2160" w:type="dxa"/>
          </w:tcPr>
          <w:p w14:paraId="66A9AA46"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sz w:val="18"/>
                <w:szCs w:val="20"/>
                <w:lang w:val="en-GB" w:eastAsia="ko-KR"/>
              </w:rPr>
              <w:t>&gt;Target NG-RAN node UE XnAP ID</w:t>
            </w:r>
          </w:p>
        </w:tc>
        <w:tc>
          <w:tcPr>
            <w:tcW w:w="1080" w:type="dxa"/>
          </w:tcPr>
          <w:p w14:paraId="15F61FA4"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sz w:val="18"/>
                <w:szCs w:val="20"/>
                <w:lang w:val="en-GB" w:eastAsia="ja-JP"/>
              </w:rPr>
              <w:t>C-</w:t>
            </w:r>
            <w:proofErr w:type="spellStart"/>
            <w:r w:rsidRPr="00B95941">
              <w:rPr>
                <w:rFonts w:ascii="Arial" w:eastAsia="SimSun" w:hAnsi="Arial"/>
                <w:sz w:val="18"/>
                <w:szCs w:val="20"/>
                <w:lang w:val="en-GB" w:eastAsia="ja-JP"/>
              </w:rPr>
              <w:t>ifCHOmod</w:t>
            </w:r>
            <w:proofErr w:type="spellEnd"/>
          </w:p>
        </w:tc>
        <w:tc>
          <w:tcPr>
            <w:tcW w:w="1080" w:type="dxa"/>
          </w:tcPr>
          <w:p w14:paraId="1E2892B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15927DC2"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ja-JP"/>
              </w:rPr>
              <w:t>NG-RAN node UE XnAP ID</w:t>
            </w:r>
            <w:r w:rsidRPr="00B95941">
              <w:rPr>
                <w:rFonts w:ascii="Arial" w:eastAsia="SimSun" w:hAnsi="Arial"/>
                <w:sz w:val="18"/>
                <w:szCs w:val="20"/>
                <w:lang w:val="en-GB" w:eastAsia="ja-JP"/>
              </w:rPr>
              <w:br/>
              <w:t>9.2.3.16</w:t>
            </w:r>
          </w:p>
        </w:tc>
        <w:tc>
          <w:tcPr>
            <w:tcW w:w="1728" w:type="dxa"/>
          </w:tcPr>
          <w:p w14:paraId="2FEF432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18"/>
                <w:lang w:val="en-GB" w:eastAsia="ja-JP"/>
              </w:rPr>
              <w:t>Allocated at the target NG-RAN node</w:t>
            </w:r>
          </w:p>
        </w:tc>
        <w:tc>
          <w:tcPr>
            <w:tcW w:w="1080" w:type="dxa"/>
          </w:tcPr>
          <w:p w14:paraId="08F1356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289A3CEF"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p>
        </w:tc>
      </w:tr>
      <w:tr w:rsidR="00B95941" w:rsidRPr="00B95941" w14:paraId="09F0BC5B" w14:textId="77777777" w:rsidTr="00705FCF">
        <w:tc>
          <w:tcPr>
            <w:tcW w:w="2160" w:type="dxa"/>
          </w:tcPr>
          <w:p w14:paraId="34A0F588"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sz w:val="18"/>
                <w:szCs w:val="20"/>
                <w:lang w:val="en-GB" w:eastAsia="ko-KR"/>
              </w:rPr>
              <w:t>&gt;Estimated Arrival Probability</w:t>
            </w:r>
          </w:p>
        </w:tc>
        <w:tc>
          <w:tcPr>
            <w:tcW w:w="1080" w:type="dxa"/>
          </w:tcPr>
          <w:p w14:paraId="1DF82DA3"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O</w:t>
            </w:r>
          </w:p>
        </w:tc>
        <w:tc>
          <w:tcPr>
            <w:tcW w:w="1080" w:type="dxa"/>
          </w:tcPr>
          <w:p w14:paraId="54FB87C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094B4A9"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INTEGER (1..100)</w:t>
            </w:r>
          </w:p>
        </w:tc>
        <w:tc>
          <w:tcPr>
            <w:tcW w:w="1728" w:type="dxa"/>
          </w:tcPr>
          <w:p w14:paraId="73E3894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7B16CA2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34570893"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p>
        </w:tc>
      </w:tr>
      <w:tr w:rsidR="00B95941" w:rsidRPr="00B95941" w14:paraId="3ACF8219" w14:textId="77777777" w:rsidTr="00705FCF">
        <w:tc>
          <w:tcPr>
            <w:tcW w:w="2160" w:type="dxa"/>
          </w:tcPr>
          <w:p w14:paraId="7376B770"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cs="Arial"/>
                <w:b/>
                <w:bCs/>
                <w:sz w:val="18"/>
                <w:szCs w:val="20"/>
                <w:lang w:val="en-GB" w:eastAsia="ko-KR"/>
              </w:rPr>
              <w:t>&gt;Conditional Handover Time Based Information</w:t>
            </w:r>
          </w:p>
        </w:tc>
        <w:tc>
          <w:tcPr>
            <w:tcW w:w="1080" w:type="dxa"/>
          </w:tcPr>
          <w:p w14:paraId="2C682F5C"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O</w:t>
            </w:r>
          </w:p>
        </w:tc>
        <w:tc>
          <w:tcPr>
            <w:tcW w:w="1080" w:type="dxa"/>
          </w:tcPr>
          <w:p w14:paraId="33EDB70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192B8B8"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p>
        </w:tc>
        <w:tc>
          <w:tcPr>
            <w:tcW w:w="1728" w:type="dxa"/>
          </w:tcPr>
          <w:p w14:paraId="34C5416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ja-JP"/>
              </w:rPr>
              <w:t>This IE only applies to NTN.</w:t>
            </w:r>
          </w:p>
        </w:tc>
        <w:tc>
          <w:tcPr>
            <w:tcW w:w="1080" w:type="dxa"/>
          </w:tcPr>
          <w:p w14:paraId="0E6A44F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DengXian" w:hAnsi="Arial" w:cs="Arial"/>
                <w:sz w:val="18"/>
                <w:szCs w:val="20"/>
                <w:lang w:val="fr-FR" w:eastAsia="ja-JP"/>
              </w:rPr>
              <w:t>YES</w:t>
            </w:r>
          </w:p>
        </w:tc>
        <w:tc>
          <w:tcPr>
            <w:tcW w:w="1080" w:type="dxa"/>
          </w:tcPr>
          <w:p w14:paraId="1DE37A17"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proofErr w:type="spellStart"/>
            <w:r w:rsidRPr="00B95941">
              <w:rPr>
                <w:rFonts w:ascii="Arial" w:eastAsia="Batang" w:hAnsi="Arial" w:cs="Arial"/>
                <w:sz w:val="18"/>
                <w:szCs w:val="20"/>
                <w:lang w:val="fr-FR" w:eastAsia="ja-JP"/>
              </w:rPr>
              <w:t>reject</w:t>
            </w:r>
            <w:proofErr w:type="spellEnd"/>
          </w:p>
        </w:tc>
      </w:tr>
      <w:tr w:rsidR="00B95941" w:rsidRPr="00B95941" w14:paraId="756A936C" w14:textId="77777777" w:rsidTr="00705FCF">
        <w:tc>
          <w:tcPr>
            <w:tcW w:w="2160" w:type="dxa"/>
          </w:tcPr>
          <w:p w14:paraId="45BEC655" w14:textId="77777777" w:rsidR="00B95941" w:rsidRPr="00B95941" w:rsidRDefault="00B95941" w:rsidP="00B95941">
            <w:pPr>
              <w:widowControl w:val="0"/>
              <w:ind w:left="227"/>
              <w:rPr>
                <w:rFonts w:ascii="Arial" w:eastAsia="Batang" w:hAnsi="Arial"/>
                <w:sz w:val="18"/>
                <w:szCs w:val="20"/>
                <w:lang w:val="en-GB" w:eastAsia="ko-KR"/>
              </w:rPr>
            </w:pPr>
            <w:r w:rsidRPr="00B95941">
              <w:rPr>
                <w:rFonts w:ascii="Arial" w:eastAsia="Batang" w:hAnsi="Arial" w:cs="Arial"/>
                <w:sz w:val="18"/>
                <w:szCs w:val="20"/>
                <w:lang w:val="en-GB" w:eastAsia="ko-KR"/>
              </w:rPr>
              <w:t xml:space="preserve">&gt;&gt;Handover Window </w:t>
            </w:r>
            <w:r w:rsidRPr="00B95941">
              <w:rPr>
                <w:rFonts w:ascii="Arial" w:eastAsia="Batang" w:hAnsi="Arial" w:cs="Arial"/>
                <w:sz w:val="18"/>
                <w:szCs w:val="20"/>
                <w:lang w:val="en-GB" w:eastAsia="en-US"/>
              </w:rPr>
              <w:t>Start</w:t>
            </w:r>
          </w:p>
        </w:tc>
        <w:tc>
          <w:tcPr>
            <w:tcW w:w="1080" w:type="dxa"/>
          </w:tcPr>
          <w:p w14:paraId="42CB8F22"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M</w:t>
            </w:r>
          </w:p>
        </w:tc>
        <w:tc>
          <w:tcPr>
            <w:tcW w:w="1080" w:type="dxa"/>
          </w:tcPr>
          <w:p w14:paraId="163EE68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61F182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INTEGER (0..549755813887)</w:t>
            </w:r>
          </w:p>
        </w:tc>
        <w:tc>
          <w:tcPr>
            <w:tcW w:w="1728" w:type="dxa"/>
          </w:tcPr>
          <w:p w14:paraId="71EE1F6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ja-JP"/>
              </w:rPr>
              <w:t>Corresponds to</w:t>
            </w:r>
            <w:r w:rsidRPr="00B95941">
              <w:rPr>
                <w:rFonts w:ascii="Arial" w:eastAsia="SimSun" w:hAnsi="Arial"/>
                <w:sz w:val="18"/>
                <w:szCs w:val="20"/>
                <w:lang w:val="en-GB" w:eastAsia="ko-KR"/>
              </w:rPr>
              <w:t xml:space="preserve"> </w:t>
            </w:r>
            <w:r w:rsidRPr="00B95941">
              <w:rPr>
                <w:rFonts w:ascii="Arial" w:eastAsia="SimSun" w:hAnsi="Arial" w:cs="Arial"/>
                <w:sz w:val="18"/>
                <w:szCs w:val="18"/>
                <w:lang w:val="en-GB" w:eastAsia="ja-JP"/>
              </w:rPr>
              <w:t xml:space="preserve">information provided in the </w:t>
            </w:r>
            <w:r w:rsidRPr="00B95941">
              <w:rPr>
                <w:rFonts w:ascii="Arial" w:eastAsia="SimSun" w:hAnsi="Arial" w:cs="Arial"/>
                <w:i/>
                <w:sz w:val="18"/>
                <w:szCs w:val="18"/>
                <w:lang w:val="en-GB" w:eastAsia="ja-JP"/>
              </w:rPr>
              <w:t>t1-Threshold</w:t>
            </w:r>
            <w:r w:rsidRPr="00B95941">
              <w:rPr>
                <w:rFonts w:ascii="Arial" w:eastAsia="SimSun" w:hAnsi="Arial" w:cs="Arial"/>
                <w:sz w:val="18"/>
                <w:szCs w:val="18"/>
                <w:lang w:val="en-GB" w:eastAsia="ja-JP"/>
              </w:rPr>
              <w:t xml:space="preserve"> </w:t>
            </w:r>
            <w:r w:rsidRPr="00B95941">
              <w:rPr>
                <w:rFonts w:ascii="Arial" w:eastAsia="SimSun" w:hAnsi="Arial"/>
                <w:sz w:val="18"/>
                <w:szCs w:val="20"/>
                <w:lang w:val="en-GB" w:eastAsia="ko-KR"/>
              </w:rPr>
              <w:t xml:space="preserve">contained in the </w:t>
            </w:r>
            <w:proofErr w:type="spellStart"/>
            <w:r w:rsidRPr="00B95941">
              <w:rPr>
                <w:rFonts w:ascii="Arial" w:eastAsia="SimSun" w:hAnsi="Arial"/>
                <w:i/>
                <w:iCs/>
                <w:sz w:val="18"/>
                <w:szCs w:val="20"/>
                <w:lang w:val="en-GB" w:eastAsia="ko-KR"/>
              </w:rPr>
              <w:t>ReportConfigNR</w:t>
            </w:r>
            <w:proofErr w:type="spellEnd"/>
            <w:r w:rsidRPr="00B95941">
              <w:rPr>
                <w:rFonts w:ascii="Arial" w:eastAsia="SimSun" w:hAnsi="Arial"/>
                <w:sz w:val="18"/>
                <w:szCs w:val="20"/>
                <w:lang w:val="en-GB" w:eastAsia="ko-KR"/>
              </w:rPr>
              <w:t xml:space="preserve"> IE </w:t>
            </w:r>
            <w:r w:rsidRPr="00B95941">
              <w:rPr>
                <w:rFonts w:ascii="Arial" w:eastAsia="SimSun" w:hAnsi="Arial" w:cs="Arial"/>
                <w:sz w:val="18"/>
                <w:szCs w:val="18"/>
                <w:lang w:val="en-GB" w:eastAsia="ja-JP"/>
              </w:rPr>
              <w:t>as defined in TS 38.331 [10]</w:t>
            </w:r>
          </w:p>
        </w:tc>
        <w:tc>
          <w:tcPr>
            <w:tcW w:w="1080" w:type="dxa"/>
          </w:tcPr>
          <w:p w14:paraId="5736A13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20"/>
                <w:lang w:val="en-GB" w:eastAsia="ja-JP"/>
              </w:rPr>
              <w:t>–</w:t>
            </w:r>
          </w:p>
        </w:tc>
        <w:tc>
          <w:tcPr>
            <w:tcW w:w="1080" w:type="dxa"/>
          </w:tcPr>
          <w:p w14:paraId="65D3477E"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p>
        </w:tc>
      </w:tr>
      <w:tr w:rsidR="00B95941" w:rsidRPr="00B95941" w14:paraId="385524BF" w14:textId="77777777" w:rsidTr="00705FCF">
        <w:tc>
          <w:tcPr>
            <w:tcW w:w="2160" w:type="dxa"/>
          </w:tcPr>
          <w:p w14:paraId="14A69098" w14:textId="77777777" w:rsidR="00B95941" w:rsidRPr="00B95941" w:rsidRDefault="00B95941" w:rsidP="00B95941">
            <w:pPr>
              <w:widowControl w:val="0"/>
              <w:ind w:left="227"/>
              <w:rPr>
                <w:rFonts w:ascii="Arial" w:eastAsia="Batang" w:hAnsi="Arial"/>
                <w:sz w:val="18"/>
                <w:szCs w:val="20"/>
                <w:lang w:val="en-GB" w:eastAsia="ko-KR"/>
              </w:rPr>
            </w:pPr>
            <w:r w:rsidRPr="00B95941">
              <w:rPr>
                <w:rFonts w:ascii="Arial" w:eastAsia="Batang" w:hAnsi="Arial" w:cs="Arial"/>
                <w:sz w:val="18"/>
                <w:szCs w:val="20"/>
                <w:lang w:val="en-GB" w:eastAsia="ko-KR"/>
              </w:rPr>
              <w:t>&gt;&gt;</w:t>
            </w:r>
            <w:r w:rsidRPr="00B95941">
              <w:rPr>
                <w:rFonts w:ascii="Arial" w:eastAsia="Batang" w:hAnsi="Arial" w:cs="Arial"/>
                <w:sz w:val="18"/>
                <w:szCs w:val="20"/>
                <w:lang w:val="en-GB" w:eastAsia="en-US"/>
              </w:rPr>
              <w:t>Handover</w:t>
            </w:r>
            <w:r w:rsidRPr="00B95941">
              <w:rPr>
                <w:rFonts w:ascii="Arial" w:eastAsia="Batang" w:hAnsi="Arial" w:cs="Arial"/>
                <w:sz w:val="18"/>
                <w:szCs w:val="20"/>
                <w:lang w:val="en-GB" w:eastAsia="ko-KR"/>
              </w:rPr>
              <w:t xml:space="preserve"> Window Duration</w:t>
            </w:r>
          </w:p>
        </w:tc>
        <w:tc>
          <w:tcPr>
            <w:tcW w:w="1080" w:type="dxa"/>
          </w:tcPr>
          <w:p w14:paraId="5505E285"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M</w:t>
            </w:r>
          </w:p>
        </w:tc>
        <w:tc>
          <w:tcPr>
            <w:tcW w:w="1080" w:type="dxa"/>
          </w:tcPr>
          <w:p w14:paraId="5DCFF73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E4BA5DE"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INTEGER (1..6000)</w:t>
            </w:r>
          </w:p>
        </w:tc>
        <w:tc>
          <w:tcPr>
            <w:tcW w:w="1728" w:type="dxa"/>
          </w:tcPr>
          <w:p w14:paraId="0726E18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ja-JP"/>
              </w:rPr>
              <w:t xml:space="preserve">Corresponds to information provided in the </w:t>
            </w:r>
            <w:r w:rsidRPr="00B95941">
              <w:rPr>
                <w:rFonts w:ascii="Arial" w:eastAsia="SimSun" w:hAnsi="Arial" w:cs="Arial"/>
                <w:i/>
                <w:sz w:val="18"/>
                <w:szCs w:val="18"/>
                <w:lang w:val="en-GB" w:eastAsia="ja-JP"/>
              </w:rPr>
              <w:t>duration</w:t>
            </w:r>
            <w:r w:rsidRPr="00B95941">
              <w:rPr>
                <w:rFonts w:ascii="Arial" w:eastAsia="SimSun" w:hAnsi="Arial" w:cs="Arial"/>
                <w:sz w:val="18"/>
                <w:szCs w:val="18"/>
                <w:lang w:val="en-GB" w:eastAsia="ja-JP"/>
              </w:rPr>
              <w:t xml:space="preserve"> </w:t>
            </w:r>
            <w:r w:rsidRPr="00B95941">
              <w:rPr>
                <w:rFonts w:ascii="Arial" w:eastAsia="SimSun" w:hAnsi="Arial"/>
                <w:sz w:val="18"/>
                <w:szCs w:val="20"/>
                <w:lang w:val="en-GB" w:eastAsia="ko-KR"/>
              </w:rPr>
              <w:t xml:space="preserve">contained </w:t>
            </w:r>
            <w:r w:rsidRPr="00B95941">
              <w:rPr>
                <w:rFonts w:ascii="Arial" w:eastAsia="SimSun" w:hAnsi="Arial" w:cs="Arial"/>
                <w:sz w:val="18"/>
                <w:szCs w:val="18"/>
                <w:lang w:val="en-GB" w:eastAsia="ja-JP"/>
              </w:rPr>
              <w:t xml:space="preserve">in the </w:t>
            </w:r>
            <w:r w:rsidRPr="00B95941">
              <w:rPr>
                <w:rFonts w:ascii="Arial" w:eastAsia="SimSun" w:hAnsi="Arial"/>
                <w:i/>
                <w:iCs/>
                <w:sz w:val="18"/>
                <w:szCs w:val="20"/>
                <w:lang w:val="en-GB" w:eastAsia="ko-KR"/>
              </w:rPr>
              <w:t>condEventT1</w:t>
            </w:r>
            <w:r w:rsidRPr="00B95941">
              <w:rPr>
                <w:rFonts w:ascii="Arial" w:eastAsia="SimSun" w:hAnsi="Arial"/>
                <w:sz w:val="18"/>
                <w:szCs w:val="20"/>
                <w:lang w:val="en-GB" w:eastAsia="ko-KR"/>
              </w:rPr>
              <w:t xml:space="preserve"> contained in the </w:t>
            </w:r>
            <w:proofErr w:type="spellStart"/>
            <w:r w:rsidRPr="00B95941">
              <w:rPr>
                <w:rFonts w:ascii="Arial" w:eastAsia="SimSun" w:hAnsi="Arial"/>
                <w:i/>
                <w:iCs/>
                <w:sz w:val="18"/>
                <w:szCs w:val="20"/>
                <w:lang w:val="en-GB" w:eastAsia="ko-KR"/>
              </w:rPr>
              <w:t>ReportConfigNR</w:t>
            </w:r>
            <w:proofErr w:type="spellEnd"/>
            <w:r w:rsidRPr="00B95941">
              <w:rPr>
                <w:rFonts w:ascii="Arial" w:eastAsia="SimSun" w:hAnsi="Arial"/>
                <w:sz w:val="18"/>
                <w:szCs w:val="20"/>
                <w:lang w:val="en-GB" w:eastAsia="ko-KR"/>
              </w:rPr>
              <w:t xml:space="preserve"> IE as </w:t>
            </w:r>
            <w:r w:rsidRPr="00B95941">
              <w:rPr>
                <w:rFonts w:ascii="Arial" w:eastAsia="SimSun" w:hAnsi="Arial" w:cs="Arial"/>
                <w:sz w:val="18"/>
                <w:szCs w:val="18"/>
                <w:lang w:val="en-GB" w:eastAsia="ja-JP"/>
              </w:rPr>
              <w:t>defined in TS 38.331 [10]</w:t>
            </w:r>
          </w:p>
        </w:tc>
        <w:tc>
          <w:tcPr>
            <w:tcW w:w="1080" w:type="dxa"/>
          </w:tcPr>
          <w:p w14:paraId="79A7EF5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20"/>
                <w:lang w:val="en-GB" w:eastAsia="ja-JP"/>
              </w:rPr>
              <w:t>–</w:t>
            </w:r>
          </w:p>
        </w:tc>
        <w:tc>
          <w:tcPr>
            <w:tcW w:w="1080" w:type="dxa"/>
          </w:tcPr>
          <w:p w14:paraId="3A96700B"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p>
        </w:tc>
      </w:tr>
      <w:tr w:rsidR="00B95941" w:rsidRPr="00B95941" w14:paraId="31AB8FEF" w14:textId="77777777" w:rsidTr="00705FCF">
        <w:tc>
          <w:tcPr>
            <w:tcW w:w="2160" w:type="dxa"/>
          </w:tcPr>
          <w:p w14:paraId="356F898E"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cs="Arial"/>
                <w:sz w:val="18"/>
                <w:szCs w:val="20"/>
                <w:lang w:val="en-GB" w:eastAsia="ko-KR"/>
              </w:rPr>
            </w:pPr>
            <w:r w:rsidRPr="00B95941">
              <w:rPr>
                <w:rFonts w:ascii="Arial" w:eastAsia="Batang" w:hAnsi="Arial"/>
                <w:sz w:val="18"/>
                <w:szCs w:val="20"/>
                <w:lang w:eastAsia="ko-KR"/>
              </w:rPr>
              <w:t xml:space="preserve">&gt;Maximum Number of </w:t>
            </w:r>
            <w:r w:rsidRPr="00B95941">
              <w:rPr>
                <w:rFonts w:ascii="Arial" w:eastAsia="Batang" w:hAnsi="Arial"/>
                <w:sz w:val="18"/>
                <w:szCs w:val="20"/>
                <w:lang w:val="en-GB" w:eastAsia="ko-KR"/>
              </w:rPr>
              <w:lastRenderedPageBreak/>
              <w:t>Conditional</w:t>
            </w:r>
            <w:r w:rsidRPr="00B95941">
              <w:rPr>
                <w:rFonts w:ascii="Arial" w:eastAsia="Batang" w:hAnsi="Arial"/>
                <w:sz w:val="18"/>
                <w:szCs w:val="20"/>
                <w:lang w:eastAsia="ko-KR"/>
              </w:rPr>
              <w:t xml:space="preserve"> Reconfigurations to Prepare</w:t>
            </w:r>
          </w:p>
        </w:tc>
        <w:tc>
          <w:tcPr>
            <w:tcW w:w="1080" w:type="dxa"/>
          </w:tcPr>
          <w:p w14:paraId="12FCE215"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lastRenderedPageBreak/>
              <w:t>O</w:t>
            </w:r>
          </w:p>
        </w:tc>
        <w:tc>
          <w:tcPr>
            <w:tcW w:w="1080" w:type="dxa"/>
          </w:tcPr>
          <w:p w14:paraId="0A79FCC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4E2F3CD"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 xml:space="preserve">INTEGER </w:t>
            </w:r>
            <w:r w:rsidRPr="00B95941">
              <w:rPr>
                <w:rFonts w:ascii="Arial" w:eastAsia="SimSun" w:hAnsi="Arial" w:cs="Arial"/>
                <w:sz w:val="18"/>
                <w:szCs w:val="20"/>
                <w:lang w:val="en-GB" w:eastAsia="ja-JP"/>
              </w:rPr>
              <w:lastRenderedPageBreak/>
              <w:t>(1..8 , …)</w:t>
            </w:r>
          </w:p>
        </w:tc>
        <w:tc>
          <w:tcPr>
            <w:tcW w:w="1728" w:type="dxa"/>
          </w:tcPr>
          <w:p w14:paraId="11AFB7F9"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ja-JP"/>
              </w:rPr>
            </w:pPr>
            <w:r w:rsidRPr="00B95941">
              <w:rPr>
                <w:rFonts w:ascii="Arial" w:eastAsia="SimSun" w:hAnsi="Arial"/>
                <w:sz w:val="18"/>
                <w:szCs w:val="20"/>
                <w:lang w:val="en-GB" w:eastAsia="ja-JP"/>
              </w:rPr>
              <w:lastRenderedPageBreak/>
              <w:t xml:space="preserve">Indicates that the </w:t>
            </w:r>
            <w:r w:rsidRPr="00B95941">
              <w:rPr>
                <w:rFonts w:ascii="Arial" w:eastAsia="SimSun" w:hAnsi="Arial"/>
                <w:sz w:val="18"/>
                <w:szCs w:val="20"/>
                <w:lang w:val="en-GB" w:eastAsia="ja-JP"/>
              </w:rPr>
              <w:lastRenderedPageBreak/>
              <w:t>target NG-RAN node may prepare for CHO with candidate PSCell(s) configuration and indicates the maximum number of conditional reconfigurations that the target NG-RAN node may prepare.</w:t>
            </w:r>
          </w:p>
        </w:tc>
        <w:tc>
          <w:tcPr>
            <w:tcW w:w="1080" w:type="dxa"/>
          </w:tcPr>
          <w:p w14:paraId="1D317D4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20"/>
                <w:lang w:val="en-GB" w:eastAsia="ja-JP"/>
              </w:rPr>
            </w:pPr>
            <w:r w:rsidRPr="00B95941">
              <w:rPr>
                <w:rFonts w:ascii="Arial" w:eastAsia="SimSun" w:hAnsi="Arial"/>
                <w:sz w:val="18"/>
                <w:szCs w:val="20"/>
                <w:lang w:eastAsia="ja-JP"/>
              </w:rPr>
              <w:lastRenderedPageBreak/>
              <w:t>YES</w:t>
            </w:r>
          </w:p>
        </w:tc>
        <w:tc>
          <w:tcPr>
            <w:tcW w:w="1080" w:type="dxa"/>
          </w:tcPr>
          <w:p w14:paraId="0EA02B58"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sz w:val="18"/>
                <w:szCs w:val="20"/>
                <w:lang w:eastAsia="ja-JP"/>
              </w:rPr>
              <w:t>reject</w:t>
            </w:r>
          </w:p>
        </w:tc>
      </w:tr>
      <w:tr w:rsidR="00B95941" w:rsidRPr="00B95941" w14:paraId="2D37E1EF" w14:textId="77777777" w:rsidTr="00705FCF">
        <w:tc>
          <w:tcPr>
            <w:tcW w:w="2160" w:type="dxa"/>
          </w:tcPr>
          <w:p w14:paraId="1DBD89CF"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ko-KR"/>
              </w:rPr>
            </w:pPr>
            <w:r w:rsidRPr="00B95941">
              <w:rPr>
                <w:rFonts w:ascii="Arial" w:eastAsia="Batang" w:hAnsi="Arial" w:cs="Arial"/>
                <w:sz w:val="18"/>
                <w:szCs w:val="20"/>
                <w:lang w:val="en-GB" w:eastAsia="ko-KR"/>
              </w:rPr>
              <w:t>NR V2X Services Authorized</w:t>
            </w:r>
          </w:p>
        </w:tc>
        <w:tc>
          <w:tcPr>
            <w:tcW w:w="1080" w:type="dxa"/>
          </w:tcPr>
          <w:p w14:paraId="0B5C96B4"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cs="Arial"/>
                <w:sz w:val="18"/>
                <w:szCs w:val="20"/>
                <w:lang w:val="en-GB" w:eastAsia="ko-KR"/>
              </w:rPr>
              <w:t>O</w:t>
            </w:r>
          </w:p>
        </w:tc>
        <w:tc>
          <w:tcPr>
            <w:tcW w:w="1080" w:type="dxa"/>
          </w:tcPr>
          <w:p w14:paraId="7A0E3C5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F2D1A31"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bookmarkStart w:id="329" w:name="_Hlk44414243"/>
            <w:r w:rsidRPr="00B95941">
              <w:rPr>
                <w:rFonts w:ascii="Arial" w:eastAsia="SimSun" w:hAnsi="Arial" w:cs="Arial"/>
                <w:sz w:val="18"/>
                <w:szCs w:val="20"/>
                <w:lang w:val="en-GB" w:eastAsia="ko-KR"/>
              </w:rPr>
              <w:t>9.2.3.</w:t>
            </w:r>
            <w:bookmarkEnd w:id="329"/>
            <w:r w:rsidRPr="00B95941">
              <w:rPr>
                <w:rFonts w:ascii="Arial" w:eastAsia="SimSun" w:hAnsi="Arial" w:cs="Arial"/>
                <w:sz w:val="18"/>
                <w:szCs w:val="20"/>
                <w:lang w:val="en-GB" w:eastAsia="ko-KR"/>
              </w:rPr>
              <w:t>105</w:t>
            </w:r>
          </w:p>
        </w:tc>
        <w:tc>
          <w:tcPr>
            <w:tcW w:w="1728" w:type="dxa"/>
          </w:tcPr>
          <w:p w14:paraId="50527BC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763610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20"/>
                <w:lang w:val="en-GB" w:eastAsia="ko-KR"/>
              </w:rPr>
              <w:t>YES</w:t>
            </w:r>
          </w:p>
        </w:tc>
        <w:tc>
          <w:tcPr>
            <w:tcW w:w="1080" w:type="dxa"/>
          </w:tcPr>
          <w:p w14:paraId="0A8F0ECF"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SimSun" w:hAnsi="Arial" w:cs="Arial"/>
                <w:sz w:val="18"/>
                <w:szCs w:val="20"/>
                <w:lang w:val="en-GB" w:eastAsia="ko-KR"/>
              </w:rPr>
              <w:t>ignore</w:t>
            </w:r>
          </w:p>
        </w:tc>
      </w:tr>
      <w:tr w:rsidR="00B95941" w:rsidRPr="00B95941" w14:paraId="36ED6945" w14:textId="77777777" w:rsidTr="00705FCF">
        <w:tc>
          <w:tcPr>
            <w:tcW w:w="2160" w:type="dxa"/>
          </w:tcPr>
          <w:p w14:paraId="53E35348"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ko-KR"/>
              </w:rPr>
            </w:pPr>
            <w:r w:rsidRPr="00B95941">
              <w:rPr>
                <w:rFonts w:ascii="Arial" w:eastAsia="Batang" w:hAnsi="Arial" w:cs="Arial"/>
                <w:sz w:val="18"/>
                <w:szCs w:val="20"/>
                <w:lang w:val="en-GB" w:eastAsia="ko-KR"/>
              </w:rPr>
              <w:t>LTE V2X Services Authorized</w:t>
            </w:r>
          </w:p>
        </w:tc>
        <w:tc>
          <w:tcPr>
            <w:tcW w:w="1080" w:type="dxa"/>
          </w:tcPr>
          <w:p w14:paraId="52FED99B"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cs="Arial"/>
                <w:sz w:val="18"/>
                <w:szCs w:val="20"/>
                <w:lang w:val="en-GB" w:eastAsia="ko-KR"/>
              </w:rPr>
              <w:t>O</w:t>
            </w:r>
          </w:p>
        </w:tc>
        <w:tc>
          <w:tcPr>
            <w:tcW w:w="1080" w:type="dxa"/>
          </w:tcPr>
          <w:p w14:paraId="15EEF11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AA3DAC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ko-KR"/>
              </w:rPr>
              <w:t>9.2.3.106</w:t>
            </w:r>
          </w:p>
        </w:tc>
        <w:tc>
          <w:tcPr>
            <w:tcW w:w="1728" w:type="dxa"/>
          </w:tcPr>
          <w:p w14:paraId="4B0C821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39E8AED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20"/>
                <w:lang w:val="en-GB" w:eastAsia="ko-KR"/>
              </w:rPr>
              <w:t>YES</w:t>
            </w:r>
          </w:p>
        </w:tc>
        <w:tc>
          <w:tcPr>
            <w:tcW w:w="1080" w:type="dxa"/>
          </w:tcPr>
          <w:p w14:paraId="2E881DD6"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SimSun" w:hAnsi="Arial" w:cs="Arial"/>
                <w:sz w:val="18"/>
                <w:szCs w:val="20"/>
                <w:lang w:val="en-GB" w:eastAsia="ko-KR"/>
              </w:rPr>
              <w:t>ignore</w:t>
            </w:r>
          </w:p>
        </w:tc>
      </w:tr>
      <w:tr w:rsidR="00B95941" w:rsidRPr="00B95941" w14:paraId="76098C6B" w14:textId="77777777" w:rsidTr="00705FCF">
        <w:tc>
          <w:tcPr>
            <w:tcW w:w="2160" w:type="dxa"/>
          </w:tcPr>
          <w:p w14:paraId="4CEC3D54"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Batang" w:hAnsi="Arial" w:cs="Arial" w:hint="eastAsia"/>
                <w:sz w:val="18"/>
                <w:szCs w:val="20"/>
                <w:lang w:val="en-GB" w:eastAsia="ko-KR"/>
              </w:rPr>
              <w:t>PC5 QoS Parameters</w:t>
            </w:r>
          </w:p>
        </w:tc>
        <w:tc>
          <w:tcPr>
            <w:tcW w:w="1080" w:type="dxa"/>
          </w:tcPr>
          <w:p w14:paraId="1DF9A160"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cs="Arial" w:hint="eastAsia"/>
                <w:sz w:val="18"/>
                <w:szCs w:val="20"/>
                <w:lang w:val="en-GB" w:eastAsia="ko-KR"/>
              </w:rPr>
              <w:t>O</w:t>
            </w:r>
          </w:p>
        </w:tc>
        <w:tc>
          <w:tcPr>
            <w:tcW w:w="1080" w:type="dxa"/>
          </w:tcPr>
          <w:p w14:paraId="0CB09BE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6E59669F"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hint="eastAsia"/>
                <w:sz w:val="18"/>
                <w:szCs w:val="20"/>
                <w:lang w:val="en-GB" w:eastAsia="ko-KR"/>
              </w:rPr>
              <w:t>9.2.3.</w:t>
            </w:r>
            <w:r w:rsidRPr="00B95941">
              <w:rPr>
                <w:rFonts w:ascii="Arial" w:eastAsia="SimSun" w:hAnsi="Arial" w:cs="Arial"/>
                <w:sz w:val="18"/>
                <w:szCs w:val="20"/>
                <w:lang w:val="en-GB" w:eastAsia="ko-KR"/>
              </w:rPr>
              <w:t>109</w:t>
            </w:r>
          </w:p>
        </w:tc>
        <w:tc>
          <w:tcPr>
            <w:tcW w:w="1728" w:type="dxa"/>
          </w:tcPr>
          <w:p w14:paraId="76C2D81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Malgun Gothic" w:hAnsi="Arial" w:cs="Arial"/>
                <w:sz w:val="18"/>
                <w:szCs w:val="20"/>
                <w:lang w:val="en-GB" w:eastAsia="ja-JP"/>
              </w:rPr>
              <w:t>This IE applies only if the UE is authorized for</w:t>
            </w:r>
            <w:r w:rsidRPr="00B95941">
              <w:rPr>
                <w:rFonts w:ascii="Arial" w:eastAsia="Malgun Gothic" w:hAnsi="Arial" w:cs="Arial" w:hint="eastAsia"/>
                <w:sz w:val="18"/>
                <w:szCs w:val="20"/>
                <w:lang w:val="en-GB" w:eastAsia="ja-JP"/>
              </w:rPr>
              <w:t xml:space="preserve"> NR</w:t>
            </w:r>
            <w:r w:rsidRPr="00B95941">
              <w:rPr>
                <w:rFonts w:ascii="Arial" w:eastAsia="Malgun Gothic" w:hAnsi="Arial" w:cs="Arial"/>
                <w:sz w:val="18"/>
                <w:szCs w:val="20"/>
                <w:lang w:val="en-GB" w:eastAsia="ja-JP"/>
              </w:rPr>
              <w:t xml:space="preserve"> </w:t>
            </w:r>
            <w:r w:rsidRPr="00B95941">
              <w:rPr>
                <w:rFonts w:ascii="Arial" w:eastAsia="Malgun Gothic" w:hAnsi="Arial" w:cs="Arial" w:hint="eastAsia"/>
                <w:sz w:val="18"/>
                <w:szCs w:val="20"/>
                <w:lang w:val="en-GB" w:eastAsia="ja-JP"/>
              </w:rPr>
              <w:t>V2X services</w:t>
            </w:r>
            <w:r w:rsidRPr="00B95941">
              <w:rPr>
                <w:rFonts w:ascii="Arial" w:eastAsia="Malgun Gothic" w:hAnsi="Arial" w:cs="Arial"/>
                <w:sz w:val="18"/>
                <w:szCs w:val="20"/>
                <w:lang w:val="en-GB" w:eastAsia="ja-JP"/>
              </w:rPr>
              <w:t>.</w:t>
            </w:r>
          </w:p>
        </w:tc>
        <w:tc>
          <w:tcPr>
            <w:tcW w:w="1080" w:type="dxa"/>
          </w:tcPr>
          <w:p w14:paraId="2BE8238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20"/>
                <w:lang w:val="en-GB" w:eastAsia="ko-KR"/>
              </w:rPr>
              <w:t>YES</w:t>
            </w:r>
          </w:p>
        </w:tc>
        <w:tc>
          <w:tcPr>
            <w:tcW w:w="1080" w:type="dxa"/>
          </w:tcPr>
          <w:p w14:paraId="03A89931"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SimSun" w:hAnsi="Arial" w:cs="Arial"/>
                <w:sz w:val="18"/>
                <w:szCs w:val="20"/>
                <w:lang w:val="en-GB" w:eastAsia="ko-KR"/>
              </w:rPr>
              <w:t>ignore</w:t>
            </w:r>
          </w:p>
        </w:tc>
      </w:tr>
      <w:tr w:rsidR="00B95941" w:rsidRPr="00B95941" w14:paraId="5DEE58CE" w14:textId="77777777" w:rsidTr="00705FCF">
        <w:tc>
          <w:tcPr>
            <w:tcW w:w="2160" w:type="dxa"/>
          </w:tcPr>
          <w:p w14:paraId="675CD7BC"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ko-KR"/>
              </w:rPr>
            </w:pPr>
            <w:r w:rsidRPr="00B95941">
              <w:rPr>
                <w:rFonts w:ascii="Arial" w:eastAsia="Batang" w:hAnsi="Arial"/>
                <w:sz w:val="18"/>
                <w:szCs w:val="20"/>
                <w:lang w:val="en-GB" w:eastAsia="ko-KR"/>
              </w:rPr>
              <w:t>Mobility Information</w:t>
            </w:r>
          </w:p>
        </w:tc>
        <w:tc>
          <w:tcPr>
            <w:tcW w:w="1080" w:type="dxa"/>
          </w:tcPr>
          <w:p w14:paraId="6FCD32AB"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Batang" w:hAnsi="Arial" w:cs="Arial"/>
                <w:sz w:val="18"/>
                <w:szCs w:val="20"/>
                <w:lang w:val="en-GB" w:eastAsia="ja-JP"/>
              </w:rPr>
              <w:t>O</w:t>
            </w:r>
          </w:p>
        </w:tc>
        <w:tc>
          <w:tcPr>
            <w:tcW w:w="1080" w:type="dxa"/>
          </w:tcPr>
          <w:p w14:paraId="2E1DAF2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3D432C5"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SimSun" w:hAnsi="Arial" w:cs="Arial"/>
                <w:sz w:val="18"/>
                <w:szCs w:val="20"/>
                <w:lang w:val="en-GB" w:eastAsia="ja-JP"/>
              </w:rPr>
              <w:t>BIT STRING (SIZE (32))</w:t>
            </w:r>
          </w:p>
        </w:tc>
        <w:tc>
          <w:tcPr>
            <w:tcW w:w="1728" w:type="dxa"/>
          </w:tcPr>
          <w:p w14:paraId="3EAC88BB"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SimSun" w:hAnsi="Arial"/>
                <w:sz w:val="18"/>
                <w:szCs w:val="20"/>
                <w:lang w:val="en-GB" w:eastAsia="ja-JP"/>
              </w:rPr>
              <w:t>Information related to the handover; the source NG-RAN node provides it in order to enable later analysis of the conditions that led to a wrong HO.</w:t>
            </w:r>
          </w:p>
        </w:tc>
        <w:tc>
          <w:tcPr>
            <w:tcW w:w="1080" w:type="dxa"/>
          </w:tcPr>
          <w:p w14:paraId="7C064D9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20"/>
                <w:lang w:val="en-GB" w:eastAsia="ko-KR"/>
              </w:rPr>
            </w:pPr>
            <w:r w:rsidRPr="00B95941">
              <w:rPr>
                <w:rFonts w:ascii="Arial" w:eastAsia="SimSun" w:hAnsi="Arial"/>
                <w:sz w:val="18"/>
                <w:szCs w:val="20"/>
                <w:lang w:val="en-GB" w:eastAsia="ja-JP"/>
              </w:rPr>
              <w:t>YES</w:t>
            </w:r>
          </w:p>
        </w:tc>
        <w:tc>
          <w:tcPr>
            <w:tcW w:w="1080" w:type="dxa"/>
          </w:tcPr>
          <w:p w14:paraId="18DC7E8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20"/>
                <w:lang w:val="en-GB" w:eastAsia="ko-KR"/>
              </w:rPr>
            </w:pPr>
            <w:r w:rsidRPr="00B95941">
              <w:rPr>
                <w:rFonts w:ascii="Arial" w:eastAsia="Batang" w:hAnsi="Arial" w:cs="Arial"/>
                <w:sz w:val="18"/>
                <w:szCs w:val="20"/>
                <w:lang w:val="en-GB" w:eastAsia="ja-JP"/>
              </w:rPr>
              <w:t>ignore</w:t>
            </w:r>
          </w:p>
        </w:tc>
      </w:tr>
      <w:tr w:rsidR="00B95941" w:rsidRPr="00B95941" w14:paraId="271C7F2E" w14:textId="77777777" w:rsidTr="00705FCF">
        <w:tc>
          <w:tcPr>
            <w:tcW w:w="2160" w:type="dxa"/>
          </w:tcPr>
          <w:p w14:paraId="1BD1C249"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ko-KR"/>
              </w:rPr>
            </w:pPr>
            <w:r w:rsidRPr="00B95941">
              <w:rPr>
                <w:rFonts w:ascii="Arial" w:eastAsia="Batang" w:hAnsi="Arial"/>
                <w:sz w:val="18"/>
                <w:szCs w:val="20"/>
                <w:lang w:val="en-GB" w:eastAsia="ko-KR"/>
              </w:rPr>
              <w:t>UE History Information from the UE</w:t>
            </w:r>
          </w:p>
        </w:tc>
        <w:tc>
          <w:tcPr>
            <w:tcW w:w="1080" w:type="dxa"/>
          </w:tcPr>
          <w:p w14:paraId="59173020"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Batang" w:hAnsi="Arial" w:cs="Arial"/>
                <w:sz w:val="18"/>
                <w:szCs w:val="20"/>
                <w:lang w:val="en-GB" w:eastAsia="ja-JP"/>
              </w:rPr>
              <w:t>O</w:t>
            </w:r>
          </w:p>
        </w:tc>
        <w:tc>
          <w:tcPr>
            <w:tcW w:w="1080" w:type="dxa"/>
          </w:tcPr>
          <w:p w14:paraId="699E320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74F176A0"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bookmarkStart w:id="330" w:name="_Hlk44418955"/>
            <w:r w:rsidRPr="00B95941">
              <w:rPr>
                <w:rFonts w:ascii="Arial" w:eastAsia="Batang" w:hAnsi="Arial" w:cs="Arial"/>
                <w:sz w:val="18"/>
                <w:szCs w:val="20"/>
                <w:lang w:val="en-GB" w:eastAsia="ja-JP"/>
              </w:rPr>
              <w:t>9.2.3.</w:t>
            </w:r>
            <w:bookmarkEnd w:id="330"/>
            <w:r w:rsidRPr="00B95941">
              <w:rPr>
                <w:rFonts w:ascii="Arial" w:eastAsia="Batang" w:hAnsi="Arial" w:cs="Arial"/>
                <w:sz w:val="18"/>
                <w:szCs w:val="20"/>
                <w:lang w:val="en-GB" w:eastAsia="ja-JP"/>
              </w:rPr>
              <w:t>110</w:t>
            </w:r>
          </w:p>
        </w:tc>
        <w:tc>
          <w:tcPr>
            <w:tcW w:w="1728" w:type="dxa"/>
          </w:tcPr>
          <w:p w14:paraId="6E60DAA6"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14B0FC5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20"/>
                <w:lang w:val="en-GB" w:eastAsia="ko-KR"/>
              </w:rPr>
            </w:pPr>
            <w:r w:rsidRPr="00B95941">
              <w:rPr>
                <w:rFonts w:ascii="Arial" w:eastAsia="SimSun" w:hAnsi="Arial"/>
                <w:sz w:val="18"/>
                <w:szCs w:val="20"/>
                <w:lang w:val="en-GB" w:eastAsia="ja-JP"/>
              </w:rPr>
              <w:t>YES</w:t>
            </w:r>
          </w:p>
        </w:tc>
        <w:tc>
          <w:tcPr>
            <w:tcW w:w="1080" w:type="dxa"/>
          </w:tcPr>
          <w:p w14:paraId="64CCFD4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20"/>
                <w:lang w:val="en-GB" w:eastAsia="ko-KR"/>
              </w:rPr>
            </w:pPr>
            <w:r w:rsidRPr="00B95941">
              <w:rPr>
                <w:rFonts w:ascii="Arial" w:eastAsia="Batang" w:hAnsi="Arial" w:cs="Arial"/>
                <w:sz w:val="18"/>
                <w:szCs w:val="20"/>
                <w:lang w:val="en-GB" w:eastAsia="ja-JP"/>
              </w:rPr>
              <w:t>ignore</w:t>
            </w:r>
          </w:p>
        </w:tc>
      </w:tr>
      <w:tr w:rsidR="00B95941" w:rsidRPr="00B95941" w14:paraId="30208AF6" w14:textId="77777777" w:rsidTr="00705FCF">
        <w:tc>
          <w:tcPr>
            <w:tcW w:w="2160" w:type="dxa"/>
          </w:tcPr>
          <w:p w14:paraId="0B47D604"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Batang" w:hAnsi="Arial" w:hint="eastAsia"/>
                <w:sz w:val="18"/>
                <w:szCs w:val="20"/>
                <w:lang w:val="en-GB" w:eastAsia="ko-KR"/>
              </w:rPr>
              <w:t xml:space="preserve">IAB </w:t>
            </w:r>
            <w:r w:rsidRPr="00B95941">
              <w:rPr>
                <w:rFonts w:ascii="Arial" w:eastAsia="Batang" w:hAnsi="Arial"/>
                <w:sz w:val="18"/>
                <w:szCs w:val="20"/>
                <w:lang w:val="en-GB" w:eastAsia="ko-KR"/>
              </w:rPr>
              <w:t>N</w:t>
            </w:r>
            <w:r w:rsidRPr="00B95941">
              <w:rPr>
                <w:rFonts w:ascii="Arial" w:eastAsia="Batang" w:hAnsi="Arial" w:hint="eastAsia"/>
                <w:sz w:val="18"/>
                <w:szCs w:val="20"/>
                <w:lang w:val="en-GB" w:eastAsia="ko-KR"/>
              </w:rPr>
              <w:t xml:space="preserve">ode </w:t>
            </w:r>
            <w:r w:rsidRPr="00B95941">
              <w:rPr>
                <w:rFonts w:ascii="Arial" w:eastAsia="Batang" w:hAnsi="Arial"/>
                <w:sz w:val="18"/>
                <w:szCs w:val="20"/>
                <w:lang w:val="en-GB" w:eastAsia="ko-KR"/>
              </w:rPr>
              <w:t>I</w:t>
            </w:r>
            <w:r w:rsidRPr="00B95941">
              <w:rPr>
                <w:rFonts w:ascii="Arial" w:eastAsia="Batang" w:hAnsi="Arial" w:hint="eastAsia"/>
                <w:sz w:val="18"/>
                <w:szCs w:val="20"/>
                <w:lang w:val="en-GB" w:eastAsia="ko-KR"/>
              </w:rPr>
              <w:t>ndication</w:t>
            </w:r>
          </w:p>
        </w:tc>
        <w:tc>
          <w:tcPr>
            <w:tcW w:w="1080" w:type="dxa"/>
          </w:tcPr>
          <w:p w14:paraId="5DEA03CF"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hint="eastAsia"/>
                <w:sz w:val="18"/>
                <w:szCs w:val="20"/>
                <w:lang w:val="en-GB" w:eastAsia="ja-JP"/>
              </w:rPr>
              <w:t>O</w:t>
            </w:r>
          </w:p>
        </w:tc>
        <w:tc>
          <w:tcPr>
            <w:tcW w:w="1080" w:type="dxa"/>
          </w:tcPr>
          <w:p w14:paraId="75A10A6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3E198C21"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cs="Arial"/>
                <w:sz w:val="18"/>
                <w:szCs w:val="20"/>
                <w:lang w:val="en-GB" w:eastAsia="ja-JP"/>
              </w:rPr>
              <w:t>ENUMERATED (</w:t>
            </w:r>
            <w:r w:rsidRPr="00B95941">
              <w:rPr>
                <w:rFonts w:ascii="Arial" w:eastAsia="SimSun" w:hAnsi="Arial" w:cs="Arial" w:hint="eastAsia"/>
                <w:sz w:val="18"/>
                <w:szCs w:val="20"/>
                <w:lang w:val="en-GB" w:eastAsia="ja-JP"/>
              </w:rPr>
              <w:t>true</w:t>
            </w:r>
            <w:r w:rsidRPr="00B95941">
              <w:rPr>
                <w:rFonts w:ascii="Arial" w:eastAsia="SimSun" w:hAnsi="Arial" w:cs="Arial"/>
                <w:sz w:val="18"/>
                <w:szCs w:val="20"/>
                <w:lang w:val="en-GB" w:eastAsia="ja-JP"/>
              </w:rPr>
              <w:t>, ...)</w:t>
            </w:r>
          </w:p>
        </w:tc>
        <w:tc>
          <w:tcPr>
            <w:tcW w:w="1728" w:type="dxa"/>
          </w:tcPr>
          <w:p w14:paraId="75219F22"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25E2D0B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hint="eastAsia"/>
                <w:sz w:val="18"/>
                <w:szCs w:val="20"/>
                <w:lang w:val="en-GB" w:eastAsia="ja-JP"/>
              </w:rPr>
              <w:t>Y</w:t>
            </w:r>
            <w:r w:rsidRPr="00B95941">
              <w:rPr>
                <w:rFonts w:ascii="Arial" w:eastAsia="SimSun" w:hAnsi="Arial"/>
                <w:sz w:val="18"/>
                <w:szCs w:val="20"/>
                <w:lang w:val="en-GB" w:eastAsia="ja-JP"/>
              </w:rPr>
              <w:t>ES</w:t>
            </w:r>
          </w:p>
        </w:tc>
        <w:tc>
          <w:tcPr>
            <w:tcW w:w="1080" w:type="dxa"/>
          </w:tcPr>
          <w:p w14:paraId="096CDB2A"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reject</w:t>
            </w:r>
          </w:p>
        </w:tc>
      </w:tr>
      <w:tr w:rsidR="00B95941" w:rsidRPr="00B95941" w14:paraId="2F095137" w14:textId="77777777" w:rsidTr="00705FCF">
        <w:tc>
          <w:tcPr>
            <w:tcW w:w="2160" w:type="dxa"/>
          </w:tcPr>
          <w:p w14:paraId="6B7FDBC0"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SimSun" w:hAnsi="Arial" w:hint="eastAsia"/>
                <w:sz w:val="18"/>
                <w:szCs w:val="20"/>
                <w:lang w:val="en-GB" w:eastAsia="ko-KR"/>
              </w:rPr>
              <w:t>N</w:t>
            </w:r>
            <w:r w:rsidRPr="00B95941">
              <w:rPr>
                <w:rFonts w:ascii="Arial" w:eastAsia="SimSun" w:hAnsi="Arial"/>
                <w:sz w:val="18"/>
                <w:szCs w:val="20"/>
                <w:lang w:val="en-GB" w:eastAsia="ko-KR"/>
              </w:rPr>
              <w:t>o PDU Session Indication</w:t>
            </w:r>
          </w:p>
        </w:tc>
        <w:tc>
          <w:tcPr>
            <w:tcW w:w="1080" w:type="dxa"/>
          </w:tcPr>
          <w:p w14:paraId="231E5388"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cs="Arial" w:hint="eastAsia"/>
                <w:sz w:val="18"/>
                <w:szCs w:val="20"/>
                <w:lang w:val="en-GB" w:eastAsia="ja-JP"/>
              </w:rPr>
              <w:t>O</w:t>
            </w:r>
          </w:p>
        </w:tc>
        <w:tc>
          <w:tcPr>
            <w:tcW w:w="1080" w:type="dxa"/>
          </w:tcPr>
          <w:p w14:paraId="5D7748C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42F8888"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ENUMERATED (</w:t>
            </w:r>
            <w:r w:rsidRPr="00B95941">
              <w:rPr>
                <w:rFonts w:ascii="Arial" w:eastAsia="SimSun" w:hAnsi="Arial" w:cs="Arial" w:hint="eastAsia"/>
                <w:sz w:val="18"/>
                <w:szCs w:val="20"/>
                <w:lang w:val="en-GB" w:eastAsia="ja-JP"/>
              </w:rPr>
              <w:t>true</w:t>
            </w:r>
            <w:r w:rsidRPr="00B95941">
              <w:rPr>
                <w:rFonts w:ascii="Arial" w:eastAsia="SimSun" w:hAnsi="Arial" w:cs="Arial"/>
                <w:sz w:val="18"/>
                <w:szCs w:val="20"/>
                <w:lang w:val="en-GB" w:eastAsia="ja-JP"/>
              </w:rPr>
              <w:t>, ...)</w:t>
            </w:r>
          </w:p>
        </w:tc>
        <w:tc>
          <w:tcPr>
            <w:tcW w:w="1728" w:type="dxa"/>
          </w:tcPr>
          <w:p w14:paraId="6E959083"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Malgun Gothic" w:hAnsi="Arial" w:cs="Arial"/>
                <w:sz w:val="18"/>
                <w:szCs w:val="20"/>
                <w:lang w:eastAsia="ja-JP"/>
              </w:rPr>
              <w:t>This IE applies only if the UE is an IAB-MT.</w:t>
            </w:r>
          </w:p>
        </w:tc>
        <w:tc>
          <w:tcPr>
            <w:tcW w:w="1080" w:type="dxa"/>
          </w:tcPr>
          <w:p w14:paraId="7AD5D9E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hint="eastAsia"/>
                <w:sz w:val="18"/>
                <w:szCs w:val="20"/>
                <w:lang w:val="en-GB" w:eastAsia="ko-KR"/>
              </w:rPr>
              <w:t>Y</w:t>
            </w:r>
            <w:r w:rsidRPr="00B95941">
              <w:rPr>
                <w:rFonts w:ascii="Arial" w:eastAsia="SimSun" w:hAnsi="Arial"/>
                <w:sz w:val="18"/>
                <w:szCs w:val="20"/>
                <w:lang w:val="en-GB" w:eastAsia="ko-KR"/>
              </w:rPr>
              <w:t>ES</w:t>
            </w:r>
          </w:p>
        </w:tc>
        <w:tc>
          <w:tcPr>
            <w:tcW w:w="1080" w:type="dxa"/>
          </w:tcPr>
          <w:p w14:paraId="7914D3AB"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hint="eastAsia"/>
                <w:sz w:val="18"/>
                <w:szCs w:val="20"/>
                <w:lang w:val="en-GB" w:eastAsia="ko-KR"/>
              </w:rPr>
              <w:t>i</w:t>
            </w:r>
            <w:r w:rsidRPr="00B95941">
              <w:rPr>
                <w:rFonts w:ascii="Arial" w:eastAsia="Batang" w:hAnsi="Arial" w:cs="Arial"/>
                <w:sz w:val="18"/>
                <w:szCs w:val="20"/>
                <w:lang w:val="en-GB" w:eastAsia="ko-KR"/>
              </w:rPr>
              <w:t>gnore</w:t>
            </w:r>
          </w:p>
        </w:tc>
      </w:tr>
      <w:tr w:rsidR="00B95941" w:rsidRPr="00B95941" w14:paraId="0ADFD1DD" w14:textId="77777777" w:rsidTr="00705FCF">
        <w:tc>
          <w:tcPr>
            <w:tcW w:w="2160" w:type="dxa"/>
          </w:tcPr>
          <w:p w14:paraId="137D7BD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Time Synchronisation Assistance Information</w:t>
            </w:r>
            <w:r w:rsidRPr="00B95941" w:rsidDel="00014E02">
              <w:rPr>
                <w:rFonts w:ascii="Arial" w:eastAsia="SimSun" w:hAnsi="Arial"/>
                <w:sz w:val="18"/>
                <w:szCs w:val="20"/>
                <w:lang w:val="en-GB" w:eastAsia="ko-KR"/>
              </w:rPr>
              <w:t xml:space="preserve"> </w:t>
            </w:r>
          </w:p>
        </w:tc>
        <w:tc>
          <w:tcPr>
            <w:tcW w:w="1080" w:type="dxa"/>
          </w:tcPr>
          <w:p w14:paraId="50044D7B"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O</w:t>
            </w:r>
          </w:p>
        </w:tc>
        <w:tc>
          <w:tcPr>
            <w:tcW w:w="1080" w:type="dxa"/>
          </w:tcPr>
          <w:p w14:paraId="501D3CE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CB54B60"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9.2.3.153</w:t>
            </w:r>
          </w:p>
        </w:tc>
        <w:tc>
          <w:tcPr>
            <w:tcW w:w="1728" w:type="dxa"/>
          </w:tcPr>
          <w:p w14:paraId="221947D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3EE6C6A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YES</w:t>
            </w:r>
          </w:p>
        </w:tc>
        <w:tc>
          <w:tcPr>
            <w:tcW w:w="1080" w:type="dxa"/>
          </w:tcPr>
          <w:p w14:paraId="365F8E38"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ko-KR"/>
              </w:rPr>
            </w:pPr>
            <w:r w:rsidRPr="00B95941">
              <w:rPr>
                <w:rFonts w:ascii="Arial" w:eastAsia="SimSun" w:hAnsi="Arial"/>
                <w:sz w:val="18"/>
                <w:szCs w:val="20"/>
                <w:lang w:val="en-GB" w:eastAsia="ja-JP"/>
              </w:rPr>
              <w:t>ignore</w:t>
            </w:r>
          </w:p>
        </w:tc>
      </w:tr>
      <w:tr w:rsidR="00B95941" w:rsidRPr="00B95941" w14:paraId="288EE19F" w14:textId="77777777" w:rsidTr="00705FCF">
        <w:tc>
          <w:tcPr>
            <w:tcW w:w="2160" w:type="dxa"/>
          </w:tcPr>
          <w:p w14:paraId="4782C4C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QMC</w:t>
            </w:r>
            <w:r w:rsidRPr="00B95941">
              <w:rPr>
                <w:rFonts w:ascii="Arial" w:eastAsia="SimSun" w:hAnsi="Arial"/>
                <w:sz w:val="18"/>
                <w:szCs w:val="20"/>
                <w:lang w:val="en-GB" w:eastAsia="ko-KR"/>
              </w:rPr>
              <w:t xml:space="preserve"> Configuration</w:t>
            </w:r>
            <w:r w:rsidRPr="00B95941">
              <w:rPr>
                <w:rFonts w:ascii="Arial" w:eastAsia="SimSun" w:hAnsi="Arial"/>
                <w:bCs/>
                <w:sz w:val="18"/>
                <w:szCs w:val="20"/>
                <w:lang w:val="en-GB" w:eastAsia="ja-JP"/>
              </w:rPr>
              <w:t xml:space="preserve"> Information</w:t>
            </w:r>
          </w:p>
        </w:tc>
        <w:tc>
          <w:tcPr>
            <w:tcW w:w="1080" w:type="dxa"/>
          </w:tcPr>
          <w:p w14:paraId="7EC30629"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ja-JP"/>
              </w:rPr>
              <w:t>O</w:t>
            </w:r>
          </w:p>
        </w:tc>
        <w:tc>
          <w:tcPr>
            <w:tcW w:w="1080" w:type="dxa"/>
          </w:tcPr>
          <w:p w14:paraId="1AD0623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7555DB4"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ja-JP"/>
              </w:rPr>
              <w:t>9.2.3.156</w:t>
            </w:r>
          </w:p>
        </w:tc>
        <w:tc>
          <w:tcPr>
            <w:tcW w:w="1728" w:type="dxa"/>
          </w:tcPr>
          <w:p w14:paraId="30F8AE4A"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4F4315F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YES</w:t>
            </w:r>
          </w:p>
        </w:tc>
        <w:tc>
          <w:tcPr>
            <w:tcW w:w="1080" w:type="dxa"/>
          </w:tcPr>
          <w:p w14:paraId="5BAD75D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ko-KR"/>
              </w:rPr>
              <w:t>ignore</w:t>
            </w:r>
          </w:p>
        </w:tc>
      </w:tr>
      <w:tr w:rsidR="00B95941" w:rsidRPr="00B95941" w14:paraId="41A9517F" w14:textId="77777777" w:rsidTr="00705FCF">
        <w:tc>
          <w:tcPr>
            <w:tcW w:w="2160" w:type="dxa"/>
          </w:tcPr>
          <w:p w14:paraId="0C7257CC"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zh-CN"/>
              </w:rPr>
              <w:t xml:space="preserve">5G </w:t>
            </w:r>
            <w:proofErr w:type="spellStart"/>
            <w:r w:rsidRPr="00B95941">
              <w:rPr>
                <w:rFonts w:ascii="Arial" w:eastAsia="SimSun" w:hAnsi="Arial"/>
                <w:sz w:val="18"/>
                <w:szCs w:val="20"/>
                <w:lang w:val="en-GB" w:eastAsia="zh-CN"/>
              </w:rPr>
              <w:t>ProSe</w:t>
            </w:r>
            <w:proofErr w:type="spellEnd"/>
            <w:r w:rsidRPr="00B95941">
              <w:rPr>
                <w:rFonts w:ascii="Arial" w:eastAsia="SimSun" w:hAnsi="Arial"/>
                <w:sz w:val="18"/>
                <w:szCs w:val="20"/>
                <w:lang w:val="en-GB" w:eastAsia="zh-CN"/>
              </w:rPr>
              <w:t xml:space="preserve"> Authorized</w:t>
            </w:r>
          </w:p>
        </w:tc>
        <w:tc>
          <w:tcPr>
            <w:tcW w:w="1080" w:type="dxa"/>
          </w:tcPr>
          <w:p w14:paraId="199EE81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003A1F3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0CCFDB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9.2.3.159</w:t>
            </w:r>
          </w:p>
        </w:tc>
        <w:tc>
          <w:tcPr>
            <w:tcW w:w="1728" w:type="dxa"/>
          </w:tcPr>
          <w:p w14:paraId="632E22C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7BFA327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486E11A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ignore</w:t>
            </w:r>
          </w:p>
        </w:tc>
      </w:tr>
      <w:tr w:rsidR="00B95941" w:rsidRPr="00B95941" w14:paraId="51F934C6" w14:textId="77777777" w:rsidTr="00705FCF">
        <w:tc>
          <w:tcPr>
            <w:tcW w:w="2160" w:type="dxa"/>
          </w:tcPr>
          <w:p w14:paraId="17A856B2"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zh-CN"/>
              </w:rPr>
              <w:t xml:space="preserve">5G </w:t>
            </w:r>
            <w:proofErr w:type="spellStart"/>
            <w:r w:rsidRPr="00B95941">
              <w:rPr>
                <w:rFonts w:ascii="Arial" w:eastAsia="SimSun" w:hAnsi="Arial"/>
                <w:sz w:val="18"/>
                <w:szCs w:val="20"/>
                <w:lang w:val="en-GB" w:eastAsia="zh-CN"/>
              </w:rPr>
              <w:t>ProSe</w:t>
            </w:r>
            <w:proofErr w:type="spellEnd"/>
            <w:r w:rsidRPr="00B95941">
              <w:rPr>
                <w:rFonts w:ascii="Arial" w:eastAsia="SimSun" w:hAnsi="Arial"/>
                <w:sz w:val="18"/>
                <w:szCs w:val="20"/>
                <w:lang w:val="en-GB" w:eastAsia="zh-CN"/>
              </w:rPr>
              <w:t xml:space="preserve"> PC5</w:t>
            </w:r>
            <w:r w:rsidRPr="00B95941">
              <w:rPr>
                <w:rFonts w:ascii="Arial" w:eastAsia="SimSun" w:hAnsi="Arial" w:hint="eastAsia"/>
                <w:sz w:val="18"/>
                <w:szCs w:val="20"/>
                <w:lang w:val="en-GB" w:eastAsia="zh-CN"/>
              </w:rPr>
              <w:t xml:space="preserve"> QoS Parameters</w:t>
            </w:r>
          </w:p>
        </w:tc>
        <w:tc>
          <w:tcPr>
            <w:tcW w:w="1080" w:type="dxa"/>
          </w:tcPr>
          <w:p w14:paraId="3012B12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val="en-GB" w:eastAsia="ja-JP"/>
              </w:rPr>
              <w:t>O</w:t>
            </w:r>
          </w:p>
        </w:tc>
        <w:tc>
          <w:tcPr>
            <w:tcW w:w="1080" w:type="dxa"/>
          </w:tcPr>
          <w:p w14:paraId="5823BBE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6DEC5B5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9.2.3.160</w:t>
            </w:r>
          </w:p>
        </w:tc>
        <w:tc>
          <w:tcPr>
            <w:tcW w:w="1728" w:type="dxa"/>
          </w:tcPr>
          <w:p w14:paraId="1F7A05CF"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Malgun Gothic" w:hAnsi="Arial" w:cs="Arial"/>
                <w:sz w:val="18"/>
                <w:szCs w:val="20"/>
                <w:lang w:val="en-GB" w:eastAsia="ja-JP"/>
              </w:rPr>
              <w:t>This IE applies only if the UE is authorized for</w:t>
            </w:r>
            <w:r w:rsidRPr="00B95941">
              <w:rPr>
                <w:rFonts w:ascii="Arial" w:eastAsia="Malgun Gothic" w:hAnsi="Arial" w:cs="Arial" w:hint="eastAsia"/>
                <w:sz w:val="18"/>
                <w:szCs w:val="20"/>
                <w:lang w:val="en-GB" w:eastAsia="ja-JP"/>
              </w:rPr>
              <w:t xml:space="preserve"> </w:t>
            </w:r>
            <w:r w:rsidRPr="00B95941">
              <w:rPr>
                <w:rFonts w:ascii="Arial" w:eastAsia="Malgun Gothic" w:hAnsi="Arial" w:cs="Arial"/>
                <w:sz w:val="18"/>
                <w:szCs w:val="20"/>
                <w:lang w:val="en-GB" w:eastAsia="ja-JP"/>
              </w:rPr>
              <w:t xml:space="preserve">5G </w:t>
            </w:r>
            <w:proofErr w:type="spellStart"/>
            <w:r w:rsidRPr="00B95941">
              <w:rPr>
                <w:rFonts w:ascii="Arial" w:eastAsia="Malgun Gothic" w:hAnsi="Arial" w:cs="Arial"/>
                <w:sz w:val="18"/>
                <w:szCs w:val="20"/>
                <w:lang w:val="en-GB" w:eastAsia="ja-JP"/>
              </w:rPr>
              <w:t>ProSe</w:t>
            </w:r>
            <w:proofErr w:type="spellEnd"/>
            <w:r w:rsidRPr="00B95941">
              <w:rPr>
                <w:rFonts w:ascii="Arial" w:eastAsia="Malgun Gothic" w:hAnsi="Arial" w:cs="Arial" w:hint="eastAsia"/>
                <w:sz w:val="18"/>
                <w:szCs w:val="20"/>
                <w:lang w:val="en-GB" w:eastAsia="ja-JP"/>
              </w:rPr>
              <w:t xml:space="preserve"> services</w:t>
            </w:r>
            <w:r w:rsidRPr="00B95941">
              <w:rPr>
                <w:rFonts w:ascii="Arial" w:eastAsia="Malgun Gothic" w:hAnsi="Arial" w:cs="Arial"/>
                <w:sz w:val="18"/>
                <w:szCs w:val="20"/>
                <w:lang w:val="en-GB" w:eastAsia="ja-JP"/>
              </w:rPr>
              <w:t>.</w:t>
            </w:r>
          </w:p>
        </w:tc>
        <w:tc>
          <w:tcPr>
            <w:tcW w:w="1080" w:type="dxa"/>
          </w:tcPr>
          <w:p w14:paraId="273D95F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00AEEE5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ignore</w:t>
            </w:r>
          </w:p>
        </w:tc>
      </w:tr>
      <w:tr w:rsidR="00B95941" w:rsidRPr="00B95941" w14:paraId="7B34ADCC" w14:textId="77777777" w:rsidTr="00705FCF">
        <w:tc>
          <w:tcPr>
            <w:tcW w:w="2160" w:type="dxa"/>
          </w:tcPr>
          <w:p w14:paraId="606A753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 xml:space="preserve">IAB </w:t>
            </w:r>
            <w:proofErr w:type="spellStart"/>
            <w:r w:rsidRPr="00B95941">
              <w:rPr>
                <w:rFonts w:ascii="Arial" w:eastAsia="SimSun" w:hAnsi="Arial"/>
                <w:sz w:val="18"/>
                <w:szCs w:val="20"/>
                <w:lang w:val="en-GB" w:eastAsia="ko-KR"/>
              </w:rPr>
              <w:t>Authoriz</w:t>
            </w:r>
            <w:r w:rsidRPr="00B95941">
              <w:rPr>
                <w:rFonts w:ascii="Arial" w:eastAsia="SimSun" w:hAnsi="Arial" w:hint="eastAsia"/>
                <w:sz w:val="18"/>
                <w:szCs w:val="20"/>
                <w:lang w:eastAsia="ko-KR"/>
              </w:rPr>
              <w:t>ation</w:t>
            </w:r>
            <w:proofErr w:type="spellEnd"/>
            <w:r w:rsidRPr="00B95941">
              <w:rPr>
                <w:rFonts w:ascii="Arial" w:eastAsia="SimSun" w:hAnsi="Arial" w:hint="eastAsia"/>
                <w:sz w:val="18"/>
                <w:szCs w:val="20"/>
                <w:lang w:eastAsia="ko-KR"/>
              </w:rPr>
              <w:t xml:space="preserve"> Status</w:t>
            </w:r>
          </w:p>
        </w:tc>
        <w:tc>
          <w:tcPr>
            <w:tcW w:w="1080" w:type="dxa"/>
          </w:tcPr>
          <w:p w14:paraId="6F2053E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eastAsia="ko-KR"/>
              </w:rPr>
              <w:t>O</w:t>
            </w:r>
          </w:p>
        </w:tc>
        <w:tc>
          <w:tcPr>
            <w:tcW w:w="1080" w:type="dxa"/>
          </w:tcPr>
          <w:p w14:paraId="46401F0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4F36CD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20"/>
                <w:lang w:val="en-GB" w:eastAsia="ja-JP"/>
              </w:rPr>
              <w:t>ENUMERATED(</w:t>
            </w:r>
            <w:r w:rsidRPr="00B95941">
              <w:rPr>
                <w:rFonts w:ascii="Arial" w:eastAsia="SimSun" w:hAnsi="Arial"/>
                <w:sz w:val="18"/>
                <w:szCs w:val="20"/>
                <w:lang w:val="en-GB" w:eastAsia="ja-JP"/>
              </w:rPr>
              <w:t>authorized, not authorized</w:t>
            </w:r>
            <w:r w:rsidRPr="00B95941">
              <w:rPr>
                <w:rFonts w:ascii="Arial" w:eastAsia="SimSun" w:hAnsi="Arial" w:cs="Arial"/>
                <w:sz w:val="18"/>
                <w:szCs w:val="20"/>
                <w:lang w:val="en-GB" w:eastAsia="ja-JP"/>
              </w:rPr>
              <w:t>, ...)</w:t>
            </w:r>
          </w:p>
        </w:tc>
        <w:tc>
          <w:tcPr>
            <w:tcW w:w="1728" w:type="dxa"/>
          </w:tcPr>
          <w:p w14:paraId="29A271E2"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Malgun Gothic" w:hAnsi="Arial" w:cs="Arial"/>
                <w:sz w:val="18"/>
                <w:szCs w:val="20"/>
                <w:lang w:eastAsia="ko-KR"/>
              </w:rPr>
              <w:t>This IE indicates the authorization status of the IAB node.</w:t>
            </w:r>
          </w:p>
        </w:tc>
        <w:tc>
          <w:tcPr>
            <w:tcW w:w="1080" w:type="dxa"/>
          </w:tcPr>
          <w:p w14:paraId="57F7AA6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hint="eastAsia"/>
                <w:sz w:val="18"/>
                <w:szCs w:val="20"/>
                <w:lang w:eastAsia="ko-KR"/>
              </w:rPr>
              <w:t>YES</w:t>
            </w:r>
          </w:p>
        </w:tc>
        <w:tc>
          <w:tcPr>
            <w:tcW w:w="1080" w:type="dxa"/>
          </w:tcPr>
          <w:p w14:paraId="5351910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Batang" w:hAnsi="Arial" w:cs="Arial" w:hint="eastAsia"/>
                <w:sz w:val="18"/>
                <w:szCs w:val="20"/>
                <w:lang w:val="en-GB" w:eastAsia="ko-KR"/>
              </w:rPr>
              <w:t>i</w:t>
            </w:r>
            <w:r w:rsidRPr="00B95941">
              <w:rPr>
                <w:rFonts w:ascii="Arial" w:eastAsia="Batang" w:hAnsi="Arial" w:cs="Arial"/>
                <w:sz w:val="18"/>
                <w:szCs w:val="20"/>
                <w:lang w:val="en-GB" w:eastAsia="ko-KR"/>
              </w:rPr>
              <w:t>gnore</w:t>
            </w:r>
          </w:p>
        </w:tc>
      </w:tr>
      <w:tr w:rsidR="00B95941" w:rsidRPr="00B95941" w14:paraId="187440D2" w14:textId="77777777" w:rsidTr="00705FCF">
        <w:tc>
          <w:tcPr>
            <w:tcW w:w="2160" w:type="dxa"/>
          </w:tcPr>
          <w:p w14:paraId="2EFC748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DL LBT Failure Information Request</w:t>
            </w:r>
          </w:p>
        </w:tc>
        <w:tc>
          <w:tcPr>
            <w:tcW w:w="1080" w:type="dxa"/>
          </w:tcPr>
          <w:p w14:paraId="260F3DF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31C97EF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1A1930E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ENUMERATED (inquiry, …)</w:t>
            </w:r>
          </w:p>
        </w:tc>
        <w:tc>
          <w:tcPr>
            <w:tcW w:w="1728" w:type="dxa"/>
          </w:tcPr>
          <w:p w14:paraId="537535CD"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Malgun Gothic" w:hAnsi="Arial" w:cs="Arial"/>
                <w:sz w:val="18"/>
                <w:szCs w:val="20"/>
                <w:lang w:val="en-GB" w:eastAsia="ja-JP"/>
              </w:rPr>
              <w:t>This IE indicates that information on DL LBT Failures occurring at the target gNB that results in mobility failure is requested</w:t>
            </w:r>
          </w:p>
        </w:tc>
        <w:tc>
          <w:tcPr>
            <w:tcW w:w="1080" w:type="dxa"/>
          </w:tcPr>
          <w:p w14:paraId="529DE24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0DFF5BD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56944FBF" w14:textId="77777777" w:rsidTr="00705FCF">
        <w:tc>
          <w:tcPr>
            <w:tcW w:w="2160" w:type="dxa"/>
          </w:tcPr>
          <w:p w14:paraId="3EE784B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Aerial UE Subscription Information</w:t>
            </w:r>
          </w:p>
        </w:tc>
        <w:tc>
          <w:tcPr>
            <w:tcW w:w="1080" w:type="dxa"/>
          </w:tcPr>
          <w:p w14:paraId="52DB44C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40EB9B5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9B3C9F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9.2.3.175</w:t>
            </w:r>
          </w:p>
        </w:tc>
        <w:tc>
          <w:tcPr>
            <w:tcW w:w="1728" w:type="dxa"/>
          </w:tcPr>
          <w:p w14:paraId="71574B96"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3CFBB14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1ECDC1E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54D3E71D" w14:textId="77777777" w:rsidTr="00705FCF">
        <w:tc>
          <w:tcPr>
            <w:tcW w:w="2160" w:type="dxa"/>
          </w:tcPr>
          <w:p w14:paraId="12C43F4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 xml:space="preserve">NR </w:t>
            </w:r>
            <w:r w:rsidRPr="00B95941">
              <w:rPr>
                <w:rFonts w:ascii="Arial" w:eastAsia="Batang" w:hAnsi="Arial"/>
                <w:sz w:val="18"/>
                <w:szCs w:val="20"/>
                <w:lang w:val="en-GB" w:eastAsia="ko-KR"/>
              </w:rPr>
              <w:t>A2X Services Authorized</w:t>
            </w:r>
          </w:p>
        </w:tc>
        <w:tc>
          <w:tcPr>
            <w:tcW w:w="1080" w:type="dxa"/>
          </w:tcPr>
          <w:p w14:paraId="0DBB9DE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eastAsia="ja-JP"/>
              </w:rPr>
              <w:t>O</w:t>
            </w:r>
          </w:p>
        </w:tc>
        <w:tc>
          <w:tcPr>
            <w:tcW w:w="1080" w:type="dxa"/>
          </w:tcPr>
          <w:p w14:paraId="71A528A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6814FC3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eastAsia="ja-JP"/>
              </w:rPr>
              <w:t>9.2.3.176</w:t>
            </w:r>
          </w:p>
        </w:tc>
        <w:tc>
          <w:tcPr>
            <w:tcW w:w="1728" w:type="dxa"/>
          </w:tcPr>
          <w:p w14:paraId="081D6FE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6C5BA0A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eastAsia="ko-KR"/>
              </w:rPr>
              <w:t>YES</w:t>
            </w:r>
          </w:p>
        </w:tc>
        <w:tc>
          <w:tcPr>
            <w:tcW w:w="1080" w:type="dxa"/>
          </w:tcPr>
          <w:p w14:paraId="122FF4E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eastAsia="ja-JP"/>
              </w:rPr>
              <w:t>ignore</w:t>
            </w:r>
          </w:p>
        </w:tc>
      </w:tr>
      <w:tr w:rsidR="00B95941" w:rsidRPr="00B95941" w14:paraId="538920BD" w14:textId="77777777" w:rsidTr="00705FCF">
        <w:tc>
          <w:tcPr>
            <w:tcW w:w="2160" w:type="dxa"/>
          </w:tcPr>
          <w:p w14:paraId="6056142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 xml:space="preserve">LTE </w:t>
            </w:r>
            <w:r w:rsidRPr="00B95941">
              <w:rPr>
                <w:rFonts w:ascii="Arial" w:eastAsia="Batang" w:hAnsi="Arial"/>
                <w:sz w:val="18"/>
                <w:szCs w:val="20"/>
                <w:lang w:val="en-GB" w:eastAsia="ko-KR"/>
              </w:rPr>
              <w:t>A2X Services Authorized</w:t>
            </w:r>
          </w:p>
        </w:tc>
        <w:tc>
          <w:tcPr>
            <w:tcW w:w="1080" w:type="dxa"/>
          </w:tcPr>
          <w:p w14:paraId="61502D7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O</w:t>
            </w:r>
          </w:p>
        </w:tc>
        <w:tc>
          <w:tcPr>
            <w:tcW w:w="1080" w:type="dxa"/>
          </w:tcPr>
          <w:p w14:paraId="5BEC9CB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1F44458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9.2.3.</w:t>
            </w:r>
            <w:r w:rsidRPr="00B95941">
              <w:rPr>
                <w:rFonts w:ascii="Arial" w:eastAsia="SimSun" w:hAnsi="Arial"/>
                <w:sz w:val="18"/>
                <w:szCs w:val="20"/>
                <w:lang w:eastAsia="zh-CN"/>
              </w:rPr>
              <w:t>177</w:t>
            </w:r>
          </w:p>
        </w:tc>
        <w:tc>
          <w:tcPr>
            <w:tcW w:w="1728" w:type="dxa"/>
          </w:tcPr>
          <w:p w14:paraId="192C6FB0"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58C5816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hint="eastAsia"/>
                <w:sz w:val="18"/>
                <w:szCs w:val="20"/>
                <w:lang w:eastAsia="zh-CN"/>
              </w:rPr>
              <w:t>YES</w:t>
            </w:r>
          </w:p>
        </w:tc>
        <w:tc>
          <w:tcPr>
            <w:tcW w:w="1080" w:type="dxa"/>
          </w:tcPr>
          <w:p w14:paraId="2C0193A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eastAsia="ja-JP"/>
              </w:rPr>
              <w:t>ignore</w:t>
            </w:r>
          </w:p>
        </w:tc>
      </w:tr>
      <w:tr w:rsidR="00B95941" w:rsidRPr="00B95941" w14:paraId="5AF61486" w14:textId="77777777" w:rsidTr="00705FCF">
        <w:tc>
          <w:tcPr>
            <w:tcW w:w="2160" w:type="dxa"/>
          </w:tcPr>
          <w:p w14:paraId="4EB9D4A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 xml:space="preserve">A2X </w:t>
            </w:r>
            <w:r w:rsidRPr="00B95941">
              <w:rPr>
                <w:rFonts w:ascii="Arial" w:eastAsia="SimSun" w:hAnsi="Arial" w:hint="eastAsia"/>
                <w:sz w:val="18"/>
                <w:szCs w:val="20"/>
                <w:lang w:val="en-GB" w:eastAsia="zh-CN"/>
              </w:rPr>
              <w:t>PC5 QoS Parameters</w:t>
            </w:r>
          </w:p>
        </w:tc>
        <w:tc>
          <w:tcPr>
            <w:tcW w:w="1080" w:type="dxa"/>
          </w:tcPr>
          <w:p w14:paraId="4A206E1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eastAsia="ja-JP"/>
              </w:rPr>
              <w:t>O</w:t>
            </w:r>
          </w:p>
        </w:tc>
        <w:tc>
          <w:tcPr>
            <w:tcW w:w="1080" w:type="dxa"/>
          </w:tcPr>
          <w:p w14:paraId="592BB37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7C90603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eastAsia="ja-JP"/>
              </w:rPr>
              <w:t>9.2.3.</w:t>
            </w:r>
            <w:r w:rsidRPr="00B95941">
              <w:rPr>
                <w:rFonts w:ascii="Arial" w:eastAsia="SimSun" w:hAnsi="Arial"/>
                <w:sz w:val="18"/>
                <w:szCs w:val="20"/>
                <w:lang w:eastAsia="zh-CN"/>
              </w:rPr>
              <w:t>178</w:t>
            </w:r>
          </w:p>
        </w:tc>
        <w:tc>
          <w:tcPr>
            <w:tcW w:w="1728" w:type="dxa"/>
          </w:tcPr>
          <w:p w14:paraId="49C7766B"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SimSun" w:hAnsi="Arial"/>
                <w:sz w:val="18"/>
                <w:szCs w:val="20"/>
                <w:lang w:val="en-GB" w:eastAsia="zh-CN"/>
              </w:rPr>
              <w:t xml:space="preserve">This IE applies only if the UE is </w:t>
            </w:r>
            <w:r w:rsidRPr="00B95941">
              <w:rPr>
                <w:rFonts w:ascii="Arial" w:eastAsia="SimSun" w:hAnsi="Arial"/>
                <w:sz w:val="18"/>
                <w:szCs w:val="20"/>
                <w:lang w:val="en-GB" w:eastAsia="zh-CN"/>
              </w:rPr>
              <w:lastRenderedPageBreak/>
              <w:t xml:space="preserve">authorized for </w:t>
            </w:r>
            <w:r w:rsidRPr="00B95941">
              <w:rPr>
                <w:rFonts w:ascii="Arial" w:eastAsia="SimSun" w:hAnsi="Arial" w:hint="eastAsia"/>
                <w:sz w:val="18"/>
                <w:szCs w:val="20"/>
                <w:lang w:eastAsia="zh-CN"/>
              </w:rPr>
              <w:t xml:space="preserve">NR </w:t>
            </w:r>
            <w:r w:rsidRPr="00B95941">
              <w:rPr>
                <w:rFonts w:ascii="Arial" w:eastAsia="SimSun" w:hAnsi="Arial"/>
                <w:sz w:val="18"/>
                <w:szCs w:val="20"/>
                <w:lang w:val="en-GB" w:eastAsia="zh-CN"/>
              </w:rPr>
              <w:t>A</w:t>
            </w:r>
            <w:r w:rsidRPr="00B95941">
              <w:rPr>
                <w:rFonts w:ascii="Arial" w:eastAsia="SimSun" w:hAnsi="Arial" w:hint="eastAsia"/>
                <w:sz w:val="18"/>
                <w:szCs w:val="20"/>
                <w:lang w:val="en-GB" w:eastAsia="zh-CN"/>
              </w:rPr>
              <w:t>2X services</w:t>
            </w:r>
            <w:r w:rsidRPr="00B95941">
              <w:rPr>
                <w:rFonts w:ascii="Arial" w:eastAsia="SimSun" w:hAnsi="Arial"/>
                <w:sz w:val="18"/>
                <w:szCs w:val="20"/>
                <w:lang w:val="en-GB" w:eastAsia="zh-CN"/>
              </w:rPr>
              <w:t>.</w:t>
            </w:r>
          </w:p>
        </w:tc>
        <w:tc>
          <w:tcPr>
            <w:tcW w:w="1080" w:type="dxa"/>
          </w:tcPr>
          <w:p w14:paraId="0416C45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eastAsia="ko-KR"/>
              </w:rPr>
              <w:lastRenderedPageBreak/>
              <w:t>YES</w:t>
            </w:r>
          </w:p>
        </w:tc>
        <w:tc>
          <w:tcPr>
            <w:tcW w:w="1080" w:type="dxa"/>
          </w:tcPr>
          <w:p w14:paraId="7875D19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eastAsia="ja-JP"/>
              </w:rPr>
              <w:t>ignore</w:t>
            </w:r>
          </w:p>
        </w:tc>
      </w:tr>
      <w:tr w:rsidR="00B95941" w:rsidRPr="00B95941" w14:paraId="4DA574B4" w14:textId="77777777" w:rsidTr="00705FCF">
        <w:tc>
          <w:tcPr>
            <w:tcW w:w="2160" w:type="dxa"/>
          </w:tcPr>
          <w:p w14:paraId="2D7E38F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Cell Based UE Trajectory Prediction</w:t>
            </w:r>
          </w:p>
        </w:tc>
        <w:tc>
          <w:tcPr>
            <w:tcW w:w="1080" w:type="dxa"/>
          </w:tcPr>
          <w:p w14:paraId="5E5C1ED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eastAsia="ja-JP"/>
              </w:rPr>
            </w:pPr>
            <w:r w:rsidRPr="00B95941">
              <w:rPr>
                <w:rFonts w:ascii="Arial" w:eastAsia="SimSun" w:hAnsi="Arial"/>
                <w:sz w:val="18"/>
                <w:szCs w:val="20"/>
                <w:lang w:val="en-GB" w:eastAsia="ja-JP"/>
              </w:rPr>
              <w:t>O</w:t>
            </w:r>
          </w:p>
        </w:tc>
        <w:tc>
          <w:tcPr>
            <w:tcW w:w="1080" w:type="dxa"/>
          </w:tcPr>
          <w:p w14:paraId="0F18FAE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C5E11A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eastAsia="ja-JP"/>
              </w:rPr>
            </w:pPr>
            <w:r w:rsidRPr="00B95941">
              <w:rPr>
                <w:rFonts w:ascii="Arial" w:eastAsia="SimSun" w:hAnsi="Arial"/>
                <w:sz w:val="18"/>
                <w:szCs w:val="20"/>
                <w:lang w:val="en-GB" w:eastAsia="ja-JP"/>
              </w:rPr>
              <w:t>9.2.3.180</w:t>
            </w:r>
          </w:p>
        </w:tc>
        <w:tc>
          <w:tcPr>
            <w:tcW w:w="1728" w:type="dxa"/>
          </w:tcPr>
          <w:p w14:paraId="4FD76A0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eastAsia="ko-KR"/>
              </w:rPr>
              <w:t>This IE contains information about cells that a UE is predicted to be connected to.</w:t>
            </w:r>
          </w:p>
        </w:tc>
        <w:tc>
          <w:tcPr>
            <w:tcW w:w="1080" w:type="dxa"/>
          </w:tcPr>
          <w:p w14:paraId="160AE01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eastAsia="ko-KR"/>
              </w:rPr>
            </w:pPr>
            <w:r w:rsidRPr="00B95941">
              <w:rPr>
                <w:rFonts w:ascii="Arial" w:eastAsia="SimSun" w:hAnsi="Arial"/>
                <w:sz w:val="18"/>
                <w:szCs w:val="20"/>
                <w:lang w:val="en-GB" w:eastAsia="ko-KR"/>
              </w:rPr>
              <w:t>YES</w:t>
            </w:r>
          </w:p>
        </w:tc>
        <w:tc>
          <w:tcPr>
            <w:tcW w:w="1080" w:type="dxa"/>
          </w:tcPr>
          <w:p w14:paraId="3A43948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eastAsia="ja-JP"/>
              </w:rPr>
            </w:pPr>
            <w:r w:rsidRPr="00B95941">
              <w:rPr>
                <w:rFonts w:ascii="Arial" w:eastAsia="SimSun" w:hAnsi="Arial"/>
                <w:sz w:val="18"/>
                <w:szCs w:val="20"/>
                <w:lang w:val="en-GB" w:eastAsia="ja-JP"/>
              </w:rPr>
              <w:t>ignore</w:t>
            </w:r>
          </w:p>
        </w:tc>
      </w:tr>
      <w:tr w:rsidR="00B95941" w:rsidRPr="00B95941" w14:paraId="39BCB2F0" w14:textId="77777777" w:rsidTr="00705FCF">
        <w:tc>
          <w:tcPr>
            <w:tcW w:w="2160" w:type="dxa"/>
          </w:tcPr>
          <w:p w14:paraId="5F7AF4A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Data Collection ID</w:t>
            </w:r>
          </w:p>
        </w:tc>
        <w:tc>
          <w:tcPr>
            <w:tcW w:w="1080" w:type="dxa"/>
          </w:tcPr>
          <w:p w14:paraId="0B09A88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eastAsia="ja-JP"/>
              </w:rPr>
            </w:pPr>
            <w:r w:rsidRPr="00B95941">
              <w:rPr>
                <w:rFonts w:ascii="Arial" w:eastAsia="SimSun" w:hAnsi="Arial" w:hint="eastAsia"/>
                <w:sz w:val="18"/>
                <w:szCs w:val="20"/>
                <w:lang w:val="en-GB" w:eastAsia="zh-CN"/>
              </w:rPr>
              <w:t>O</w:t>
            </w:r>
          </w:p>
        </w:tc>
        <w:tc>
          <w:tcPr>
            <w:tcW w:w="1080" w:type="dxa"/>
          </w:tcPr>
          <w:p w14:paraId="0C9228E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E3880D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eastAsia="ja-JP"/>
              </w:rPr>
            </w:pPr>
            <w:r w:rsidRPr="00B95941">
              <w:rPr>
                <w:rFonts w:ascii="Arial" w:eastAsia="SimSun" w:hAnsi="Arial" w:hint="eastAsia"/>
                <w:sz w:val="18"/>
                <w:szCs w:val="20"/>
                <w:lang w:val="en-GB" w:eastAsia="zh-CN"/>
              </w:rPr>
              <w:t>9</w:t>
            </w:r>
            <w:r w:rsidRPr="00B95941">
              <w:rPr>
                <w:rFonts w:ascii="Arial" w:eastAsia="SimSun" w:hAnsi="Arial"/>
                <w:sz w:val="18"/>
                <w:szCs w:val="20"/>
                <w:lang w:val="en-GB" w:eastAsia="zh-CN"/>
              </w:rPr>
              <w:t>.2.3.184</w:t>
            </w:r>
          </w:p>
        </w:tc>
        <w:tc>
          <w:tcPr>
            <w:tcW w:w="1728" w:type="dxa"/>
          </w:tcPr>
          <w:p w14:paraId="38B4485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774747C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eastAsia="ko-KR"/>
              </w:rPr>
            </w:pPr>
            <w:r w:rsidRPr="00B95941">
              <w:rPr>
                <w:rFonts w:ascii="Arial" w:eastAsia="SimSun" w:hAnsi="Arial"/>
                <w:sz w:val="18"/>
                <w:szCs w:val="20"/>
                <w:lang w:val="en-GB" w:eastAsia="zh-CN"/>
              </w:rPr>
              <w:t>YES</w:t>
            </w:r>
          </w:p>
        </w:tc>
        <w:tc>
          <w:tcPr>
            <w:tcW w:w="1080" w:type="dxa"/>
          </w:tcPr>
          <w:p w14:paraId="049A97C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eastAsia="ja-JP"/>
              </w:rPr>
            </w:pPr>
            <w:r w:rsidRPr="00B95941">
              <w:rPr>
                <w:rFonts w:ascii="Arial" w:eastAsia="SimSun" w:hAnsi="Arial"/>
                <w:sz w:val="18"/>
                <w:szCs w:val="20"/>
                <w:lang w:val="en-GB" w:eastAsia="zh-CN"/>
              </w:rPr>
              <w:t>ignore</w:t>
            </w:r>
          </w:p>
        </w:tc>
      </w:tr>
      <w:tr w:rsidR="00B95941" w:rsidRPr="00B95941" w14:paraId="3D654D5B" w14:textId="77777777" w:rsidTr="00705FCF">
        <w:tc>
          <w:tcPr>
            <w:tcW w:w="2160" w:type="dxa"/>
          </w:tcPr>
          <w:p w14:paraId="1729634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Candidate Relay UE Info List</w:t>
            </w:r>
          </w:p>
        </w:tc>
        <w:tc>
          <w:tcPr>
            <w:tcW w:w="1080" w:type="dxa"/>
          </w:tcPr>
          <w:p w14:paraId="29D2563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ja-JP"/>
              </w:rPr>
              <w:t>O</w:t>
            </w:r>
          </w:p>
        </w:tc>
        <w:tc>
          <w:tcPr>
            <w:tcW w:w="1080" w:type="dxa"/>
          </w:tcPr>
          <w:p w14:paraId="0542310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75FCA7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9.2.3.188</w:t>
            </w:r>
          </w:p>
        </w:tc>
        <w:tc>
          <w:tcPr>
            <w:tcW w:w="1728" w:type="dxa"/>
          </w:tcPr>
          <w:p w14:paraId="10E6E07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043D252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YES</w:t>
            </w:r>
          </w:p>
        </w:tc>
        <w:tc>
          <w:tcPr>
            <w:tcW w:w="1080" w:type="dxa"/>
          </w:tcPr>
          <w:p w14:paraId="38C6CAF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reject</w:t>
            </w:r>
          </w:p>
        </w:tc>
      </w:tr>
      <w:tr w:rsidR="00B95941" w:rsidRPr="00B95941" w14:paraId="7222C698" w14:textId="77777777" w:rsidTr="00705FCF">
        <w:tc>
          <w:tcPr>
            <w:tcW w:w="2160" w:type="dxa"/>
          </w:tcPr>
          <w:p w14:paraId="72557DE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Source SN to Target SN QMC Information</w:t>
            </w:r>
          </w:p>
        </w:tc>
        <w:tc>
          <w:tcPr>
            <w:tcW w:w="1080" w:type="dxa"/>
          </w:tcPr>
          <w:p w14:paraId="54CC5C6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3F012ED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B6E9EA9"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QMC Configuration Information</w:t>
            </w:r>
          </w:p>
          <w:p w14:paraId="4DC987D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9.2.3.156</w:t>
            </w:r>
          </w:p>
        </w:tc>
        <w:tc>
          <w:tcPr>
            <w:tcW w:w="1728" w:type="dxa"/>
          </w:tcPr>
          <w:p w14:paraId="476D4A2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18"/>
                <w:lang w:eastAsia="zh-CN"/>
              </w:rPr>
              <w:t>This IE contains S-NG-RAN node-related QMC configuration information to be forwarded to the target S-NG-RAN node.</w:t>
            </w:r>
          </w:p>
        </w:tc>
        <w:tc>
          <w:tcPr>
            <w:tcW w:w="1080" w:type="dxa"/>
          </w:tcPr>
          <w:p w14:paraId="46C1939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0B485CF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59E9A2F3" w14:textId="77777777" w:rsidTr="00705FCF">
        <w:tc>
          <w:tcPr>
            <w:tcW w:w="2160" w:type="dxa"/>
          </w:tcPr>
          <w:p w14:paraId="3B2999C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Mobile IAB Authorization Status</w:t>
            </w:r>
          </w:p>
        </w:tc>
        <w:tc>
          <w:tcPr>
            <w:tcW w:w="1080" w:type="dxa"/>
          </w:tcPr>
          <w:p w14:paraId="45FD11C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O</w:t>
            </w:r>
          </w:p>
        </w:tc>
        <w:tc>
          <w:tcPr>
            <w:tcW w:w="1080" w:type="dxa"/>
          </w:tcPr>
          <w:p w14:paraId="189FD8C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74B5FAB"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20"/>
                <w:lang w:val="en-GB" w:eastAsia="ja-JP"/>
              </w:rPr>
              <w:t>9.2.2.105</w:t>
            </w:r>
          </w:p>
        </w:tc>
        <w:tc>
          <w:tcPr>
            <w:tcW w:w="1728" w:type="dxa"/>
          </w:tcPr>
          <w:p w14:paraId="31A2111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eastAsia="zh-CN"/>
              </w:rPr>
            </w:pPr>
          </w:p>
        </w:tc>
        <w:tc>
          <w:tcPr>
            <w:tcW w:w="1080" w:type="dxa"/>
          </w:tcPr>
          <w:p w14:paraId="3177784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4F4D0C9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reject</w:t>
            </w:r>
          </w:p>
        </w:tc>
      </w:tr>
      <w:tr w:rsidR="00B95941" w:rsidRPr="00B95941" w14:paraId="5CB7DA90" w14:textId="77777777" w:rsidTr="00705FCF">
        <w:tc>
          <w:tcPr>
            <w:tcW w:w="2160" w:type="dxa"/>
          </w:tcPr>
          <w:p w14:paraId="731D1BC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 xml:space="preserve">Ranging and </w:t>
            </w:r>
            <w:r w:rsidRPr="00B95941">
              <w:rPr>
                <w:rFonts w:ascii="Arial" w:eastAsia="SimSun" w:hAnsi="Arial"/>
                <w:sz w:val="18"/>
                <w:szCs w:val="20"/>
                <w:lang w:val="en-GB" w:eastAsia="zh-CN"/>
              </w:rPr>
              <w:t xml:space="preserve">Sidelink Positioning Services </w:t>
            </w:r>
            <w:r w:rsidRPr="00B95941">
              <w:rPr>
                <w:rFonts w:ascii="Arial" w:eastAsia="SimSun" w:hAnsi="Arial" w:hint="eastAsia"/>
                <w:sz w:val="18"/>
                <w:szCs w:val="20"/>
                <w:lang w:val="en-GB" w:eastAsia="zh-CN"/>
              </w:rPr>
              <w:t>Information</w:t>
            </w:r>
          </w:p>
        </w:tc>
        <w:tc>
          <w:tcPr>
            <w:tcW w:w="1080" w:type="dxa"/>
          </w:tcPr>
          <w:p w14:paraId="3EC01A9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eastAsia="zh-CN"/>
              </w:rPr>
            </w:pPr>
            <w:r w:rsidRPr="00B95941">
              <w:rPr>
                <w:rFonts w:ascii="Arial" w:eastAsia="SimSun" w:hAnsi="Arial" w:hint="eastAsia"/>
                <w:sz w:val="18"/>
                <w:szCs w:val="20"/>
                <w:lang w:val="en-GB" w:eastAsia="zh-CN"/>
              </w:rPr>
              <w:t>O</w:t>
            </w:r>
          </w:p>
        </w:tc>
        <w:tc>
          <w:tcPr>
            <w:tcW w:w="1080" w:type="dxa"/>
          </w:tcPr>
          <w:p w14:paraId="6AC885E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9C56BC6" w14:textId="77777777" w:rsidR="00B95941" w:rsidRPr="00B95941" w:rsidRDefault="00B95941" w:rsidP="00B95941">
            <w:pPr>
              <w:keepNext/>
              <w:keepLines/>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ja-JP"/>
              </w:rPr>
              <w:t>9.2.3.208</w:t>
            </w:r>
          </w:p>
        </w:tc>
        <w:tc>
          <w:tcPr>
            <w:tcW w:w="1728" w:type="dxa"/>
          </w:tcPr>
          <w:p w14:paraId="15C44CC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eastAsia="zh-CN"/>
              </w:rPr>
            </w:pPr>
            <w:r w:rsidRPr="00B95941">
              <w:rPr>
                <w:rFonts w:ascii="Arial" w:eastAsia="Malgun Gothic" w:hAnsi="Arial" w:cs="Arial"/>
                <w:sz w:val="18"/>
                <w:szCs w:val="20"/>
                <w:lang w:val="en-GB" w:eastAsia="ja-JP"/>
              </w:rPr>
              <w:t xml:space="preserve">This IE applies only if the UE is authorized for NR </w:t>
            </w:r>
            <w:r w:rsidRPr="00B95941">
              <w:rPr>
                <w:rFonts w:ascii="Arial" w:eastAsia="Malgun Gothic" w:hAnsi="Arial" w:cs="Arial" w:hint="eastAsia"/>
                <w:sz w:val="18"/>
                <w:szCs w:val="20"/>
                <w:lang w:val="en-GB" w:eastAsia="ja-JP"/>
              </w:rPr>
              <w:t>V2X service</w:t>
            </w:r>
            <w:r w:rsidRPr="00B95941">
              <w:rPr>
                <w:rFonts w:ascii="Arial" w:eastAsia="Malgun Gothic" w:hAnsi="Arial" w:cs="Arial"/>
                <w:sz w:val="18"/>
                <w:szCs w:val="20"/>
                <w:lang w:val="en-GB" w:eastAsia="ja-JP"/>
              </w:rPr>
              <w:t xml:space="preserve">s and/or 5G </w:t>
            </w:r>
            <w:proofErr w:type="spellStart"/>
            <w:r w:rsidRPr="00B95941">
              <w:rPr>
                <w:rFonts w:ascii="Arial" w:eastAsia="Malgun Gothic" w:hAnsi="Arial" w:cs="Arial" w:hint="eastAsia"/>
                <w:sz w:val="18"/>
                <w:szCs w:val="20"/>
                <w:lang w:val="en-GB" w:eastAsia="ja-JP"/>
              </w:rPr>
              <w:t>ProSe</w:t>
            </w:r>
            <w:proofErr w:type="spellEnd"/>
            <w:r w:rsidRPr="00B95941">
              <w:rPr>
                <w:rFonts w:ascii="Arial" w:eastAsia="Malgun Gothic" w:hAnsi="Arial" w:cs="Arial" w:hint="eastAsia"/>
                <w:sz w:val="18"/>
                <w:szCs w:val="20"/>
                <w:lang w:val="en-GB" w:eastAsia="ja-JP"/>
              </w:rPr>
              <w:t xml:space="preserve"> </w:t>
            </w:r>
            <w:r w:rsidRPr="00B95941">
              <w:rPr>
                <w:rFonts w:ascii="Arial" w:eastAsia="Malgun Gothic" w:hAnsi="Arial" w:cs="Arial"/>
                <w:sz w:val="18"/>
                <w:szCs w:val="20"/>
                <w:lang w:val="en-GB" w:eastAsia="ja-JP"/>
              </w:rPr>
              <w:t>services.</w:t>
            </w:r>
          </w:p>
        </w:tc>
        <w:tc>
          <w:tcPr>
            <w:tcW w:w="1080" w:type="dxa"/>
          </w:tcPr>
          <w:p w14:paraId="26C2D4A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YES</w:t>
            </w:r>
          </w:p>
        </w:tc>
        <w:tc>
          <w:tcPr>
            <w:tcW w:w="1080" w:type="dxa"/>
          </w:tcPr>
          <w:p w14:paraId="1B63BF8A"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SimSun" w:hAnsi="Arial" w:hint="eastAsia"/>
                <w:sz w:val="18"/>
                <w:szCs w:val="20"/>
                <w:lang w:val="en-GB" w:eastAsia="zh-CN"/>
              </w:rPr>
              <w:t>ignore</w:t>
            </w:r>
          </w:p>
        </w:tc>
      </w:tr>
      <w:tr w:rsidR="00B95941" w:rsidRPr="00B95941" w14:paraId="6C100D4C" w14:textId="77777777" w:rsidTr="00705FCF">
        <w:tc>
          <w:tcPr>
            <w:tcW w:w="2160" w:type="dxa"/>
          </w:tcPr>
          <w:p w14:paraId="1448A07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b/>
                <w:bCs/>
                <w:sz w:val="18"/>
                <w:szCs w:val="20"/>
                <w:lang w:val="en-GB" w:eastAsia="ko-KR"/>
              </w:rPr>
              <w:t>LTM Handover Information Request</w:t>
            </w:r>
          </w:p>
        </w:tc>
        <w:tc>
          <w:tcPr>
            <w:tcW w:w="1080" w:type="dxa"/>
          </w:tcPr>
          <w:p w14:paraId="4140495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eastAsia="zh-CN"/>
              </w:rPr>
              <w:t>O</w:t>
            </w:r>
          </w:p>
        </w:tc>
        <w:tc>
          <w:tcPr>
            <w:tcW w:w="1080" w:type="dxa"/>
          </w:tcPr>
          <w:p w14:paraId="5A49BE0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A0D152C"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p>
        </w:tc>
        <w:tc>
          <w:tcPr>
            <w:tcW w:w="1728" w:type="dxa"/>
          </w:tcPr>
          <w:p w14:paraId="42F21D04"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5D4FE8B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YES</w:t>
            </w:r>
          </w:p>
        </w:tc>
        <w:tc>
          <w:tcPr>
            <w:tcW w:w="1080" w:type="dxa"/>
          </w:tcPr>
          <w:p w14:paraId="5DA05CA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Batang" w:hAnsi="Arial" w:cs="Arial"/>
                <w:sz w:val="18"/>
                <w:szCs w:val="20"/>
                <w:lang w:val="en-GB" w:eastAsia="ja-JP"/>
              </w:rPr>
              <w:t>reject</w:t>
            </w:r>
          </w:p>
        </w:tc>
      </w:tr>
      <w:tr w:rsidR="00B95941" w:rsidRPr="00B95941" w14:paraId="681C361E" w14:textId="77777777" w:rsidTr="00705FCF">
        <w:tc>
          <w:tcPr>
            <w:tcW w:w="2160" w:type="dxa"/>
          </w:tcPr>
          <w:p w14:paraId="3EDAFC25"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val="en-GB" w:eastAsia="ko-KR"/>
              </w:rPr>
              <w:t>&gt;Proposed LTM No Security Change ID List</w:t>
            </w:r>
          </w:p>
        </w:tc>
        <w:tc>
          <w:tcPr>
            <w:tcW w:w="1080" w:type="dxa"/>
          </w:tcPr>
          <w:p w14:paraId="7207E1B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eastAsia="zh-CN"/>
              </w:rPr>
              <w:t>O</w:t>
            </w:r>
          </w:p>
        </w:tc>
        <w:tc>
          <w:tcPr>
            <w:tcW w:w="1080" w:type="dxa"/>
          </w:tcPr>
          <w:p w14:paraId="336A43B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EB51D4D"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LTM No Security Change ID List</w:t>
            </w:r>
          </w:p>
          <w:p w14:paraId="5531C792"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bCs/>
                <w:sz w:val="18"/>
                <w:szCs w:val="20"/>
                <w:lang w:val="en-GB" w:eastAsia="ko-KR"/>
              </w:rPr>
              <w:t>9.2.3.</w:t>
            </w:r>
            <w:r w:rsidRPr="00B95941">
              <w:rPr>
                <w:rFonts w:ascii="Arial" w:eastAsia="Batang" w:hAnsi="Arial" w:hint="eastAsia"/>
                <w:bCs/>
                <w:sz w:val="18"/>
                <w:szCs w:val="20"/>
                <w:lang w:val="en-GB" w:eastAsia="ko-KR"/>
              </w:rPr>
              <w:t>231</w:t>
            </w:r>
          </w:p>
        </w:tc>
        <w:tc>
          <w:tcPr>
            <w:tcW w:w="1728" w:type="dxa"/>
          </w:tcPr>
          <w:p w14:paraId="71C21982"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3E59788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w:t>
            </w:r>
          </w:p>
        </w:tc>
        <w:tc>
          <w:tcPr>
            <w:tcW w:w="1080" w:type="dxa"/>
          </w:tcPr>
          <w:p w14:paraId="0971A6E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7DCC08FE" w14:textId="77777777" w:rsidTr="00705FCF">
        <w:tc>
          <w:tcPr>
            <w:tcW w:w="2160" w:type="dxa"/>
          </w:tcPr>
          <w:p w14:paraId="1D550D12"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val="en-GB" w:eastAsia="ko-KR"/>
              </w:rPr>
              <w:t>&gt;Target NG-RAN node UE XnAP ID</w:t>
            </w:r>
          </w:p>
        </w:tc>
        <w:tc>
          <w:tcPr>
            <w:tcW w:w="1080" w:type="dxa"/>
          </w:tcPr>
          <w:p w14:paraId="62E31BC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eastAsia="zh-CN"/>
              </w:rPr>
              <w:t>O</w:t>
            </w:r>
          </w:p>
        </w:tc>
        <w:tc>
          <w:tcPr>
            <w:tcW w:w="1080" w:type="dxa"/>
          </w:tcPr>
          <w:p w14:paraId="3DAE13B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A3611B7"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NG-RAN node UE XnAP ID</w:t>
            </w:r>
            <w:r w:rsidRPr="00B95941">
              <w:rPr>
                <w:rFonts w:ascii="Arial" w:eastAsia="SimSun" w:hAnsi="Arial"/>
                <w:sz w:val="18"/>
                <w:szCs w:val="20"/>
                <w:lang w:val="en-GB" w:eastAsia="ko-KR"/>
              </w:rPr>
              <w:br/>
              <w:t>9.2.3.16</w:t>
            </w:r>
          </w:p>
        </w:tc>
        <w:tc>
          <w:tcPr>
            <w:tcW w:w="1728" w:type="dxa"/>
          </w:tcPr>
          <w:p w14:paraId="67527DF5"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SimSun" w:hAnsi="Arial"/>
                <w:sz w:val="18"/>
                <w:szCs w:val="20"/>
                <w:lang w:val="en-GB" w:eastAsia="ko-KR"/>
              </w:rPr>
              <w:t>Allocated at the target NG-RAN node.</w:t>
            </w:r>
          </w:p>
        </w:tc>
        <w:tc>
          <w:tcPr>
            <w:tcW w:w="1080" w:type="dxa"/>
          </w:tcPr>
          <w:p w14:paraId="62B7101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w:t>
            </w:r>
          </w:p>
        </w:tc>
        <w:tc>
          <w:tcPr>
            <w:tcW w:w="1080" w:type="dxa"/>
          </w:tcPr>
          <w:p w14:paraId="23F15EB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3EBECF69" w14:textId="77777777" w:rsidTr="00705FCF">
        <w:tc>
          <w:tcPr>
            <w:tcW w:w="2160" w:type="dxa"/>
          </w:tcPr>
          <w:p w14:paraId="1781E90B"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sz w:val="18"/>
                <w:szCs w:val="20"/>
                <w:lang w:val="en-GB" w:eastAsia="ko-KR"/>
              </w:rPr>
              <w:t>&gt;Reference Configuration</w:t>
            </w:r>
          </w:p>
        </w:tc>
        <w:tc>
          <w:tcPr>
            <w:tcW w:w="1080" w:type="dxa"/>
          </w:tcPr>
          <w:p w14:paraId="6DD60CB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O</w:t>
            </w:r>
          </w:p>
        </w:tc>
        <w:tc>
          <w:tcPr>
            <w:tcW w:w="1080" w:type="dxa"/>
          </w:tcPr>
          <w:p w14:paraId="47B2610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142461B"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bCs/>
                <w:sz w:val="18"/>
                <w:szCs w:val="20"/>
                <w:lang w:val="en-GB" w:eastAsia="ko-KR"/>
              </w:rPr>
              <w:t>OCTET STRING</w:t>
            </w:r>
          </w:p>
        </w:tc>
        <w:tc>
          <w:tcPr>
            <w:tcW w:w="1728" w:type="dxa"/>
          </w:tcPr>
          <w:p w14:paraId="0688427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SimSun" w:hAnsi="Arial"/>
                <w:iCs/>
                <w:sz w:val="18"/>
                <w:szCs w:val="20"/>
                <w:lang w:val="en-GB" w:eastAsia="ja-JP"/>
              </w:rPr>
              <w:t xml:space="preserve">Includes the </w:t>
            </w:r>
            <w:r w:rsidRPr="00B95941">
              <w:rPr>
                <w:rFonts w:ascii="Arial" w:eastAsia="SimSun" w:hAnsi="Arial"/>
                <w:i/>
                <w:sz w:val="18"/>
                <w:szCs w:val="20"/>
                <w:lang w:val="en-GB" w:eastAsia="ja-JP"/>
              </w:rPr>
              <w:t>l</w:t>
            </w:r>
            <w:r w:rsidRPr="00B95941">
              <w:rPr>
                <w:rFonts w:ascii="Arial" w:eastAsia="SimSun" w:hAnsi="Arial"/>
                <w:i/>
                <w:sz w:val="18"/>
                <w:szCs w:val="20"/>
                <w:lang w:val="en-GB" w:eastAsia="ko-KR"/>
              </w:rPr>
              <w:t>tm-ReferenceConfiguration</w:t>
            </w:r>
            <w:r w:rsidRPr="00B95941">
              <w:rPr>
                <w:rFonts w:ascii="Arial" w:eastAsia="SimSun" w:hAnsi="Arial"/>
                <w:iCs/>
                <w:sz w:val="18"/>
                <w:szCs w:val="20"/>
                <w:lang w:val="en-GB" w:eastAsia="ja-JP"/>
              </w:rPr>
              <w:t xml:space="preserve"> as defined in </w:t>
            </w:r>
            <w:r w:rsidRPr="00B95941">
              <w:rPr>
                <w:rFonts w:ascii="Arial" w:eastAsia="SimSun" w:hAnsi="Arial"/>
                <w:sz w:val="18"/>
                <w:szCs w:val="20"/>
                <w:lang w:val="en-GB" w:eastAsia="ko-KR"/>
              </w:rPr>
              <w:t xml:space="preserve">TS 38.331 </w:t>
            </w:r>
            <w:r w:rsidRPr="00B95941">
              <w:rPr>
                <w:rFonts w:ascii="Arial" w:eastAsia="SimSun" w:hAnsi="Arial"/>
                <w:sz w:val="18"/>
                <w:szCs w:val="20"/>
                <w:lang w:val="en-GB" w:eastAsia="zh-CN"/>
              </w:rPr>
              <w:t>[10]</w:t>
            </w:r>
            <w:r w:rsidRPr="00B95941">
              <w:rPr>
                <w:rFonts w:ascii="Arial" w:eastAsia="SimSun" w:hAnsi="Arial"/>
                <w:iCs/>
                <w:sz w:val="18"/>
                <w:szCs w:val="20"/>
                <w:lang w:val="en-GB" w:eastAsia="ja-JP"/>
              </w:rPr>
              <w:t>.</w:t>
            </w:r>
          </w:p>
        </w:tc>
        <w:tc>
          <w:tcPr>
            <w:tcW w:w="1080" w:type="dxa"/>
          </w:tcPr>
          <w:p w14:paraId="346B969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w:t>
            </w:r>
          </w:p>
        </w:tc>
        <w:tc>
          <w:tcPr>
            <w:tcW w:w="1080" w:type="dxa"/>
          </w:tcPr>
          <w:p w14:paraId="1E7D0F4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4565BE8F" w14:textId="77777777" w:rsidTr="00705FCF">
        <w:tc>
          <w:tcPr>
            <w:tcW w:w="2160" w:type="dxa"/>
          </w:tcPr>
          <w:p w14:paraId="3927BBB9"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val="en-GB" w:eastAsia="ko-KR"/>
              </w:rPr>
              <w:t>&gt;LTM Configuration ID Mapping List</w:t>
            </w:r>
          </w:p>
        </w:tc>
        <w:tc>
          <w:tcPr>
            <w:tcW w:w="1080" w:type="dxa"/>
          </w:tcPr>
          <w:p w14:paraId="4459741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36C8301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38E994A2"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bCs/>
                <w:sz w:val="18"/>
                <w:szCs w:val="20"/>
                <w:lang w:val="en-GB" w:eastAsia="ko-KR"/>
              </w:rPr>
              <w:t>9.2.3.</w:t>
            </w:r>
            <w:r w:rsidRPr="00B95941">
              <w:rPr>
                <w:rFonts w:ascii="Arial" w:eastAsia="Batang" w:hAnsi="Arial" w:hint="eastAsia"/>
                <w:bCs/>
                <w:sz w:val="18"/>
                <w:szCs w:val="20"/>
                <w:lang w:val="en-GB" w:eastAsia="ko-KR"/>
              </w:rPr>
              <w:t>221</w:t>
            </w:r>
          </w:p>
        </w:tc>
        <w:tc>
          <w:tcPr>
            <w:tcW w:w="1728" w:type="dxa"/>
          </w:tcPr>
          <w:p w14:paraId="73F7E01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075DD3D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w:t>
            </w:r>
          </w:p>
        </w:tc>
        <w:tc>
          <w:tcPr>
            <w:tcW w:w="1080" w:type="dxa"/>
          </w:tcPr>
          <w:p w14:paraId="35958D9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3BCD9009" w14:textId="77777777" w:rsidTr="00705FCF">
        <w:tc>
          <w:tcPr>
            <w:tcW w:w="2160" w:type="dxa"/>
          </w:tcPr>
          <w:p w14:paraId="6B4C5295"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val="en-GB" w:eastAsia="ko-KR"/>
              </w:rPr>
              <w:t>&gt;CSI Resource Configuration</w:t>
            </w:r>
          </w:p>
        </w:tc>
        <w:tc>
          <w:tcPr>
            <w:tcW w:w="1080" w:type="dxa"/>
          </w:tcPr>
          <w:p w14:paraId="6A0907C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777C3BA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74085D43"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bCs/>
                <w:sz w:val="18"/>
                <w:szCs w:val="20"/>
                <w:lang w:val="en-GB" w:eastAsia="ko-KR"/>
              </w:rPr>
              <w:t>9.2.3.</w:t>
            </w:r>
            <w:r w:rsidRPr="00B95941">
              <w:rPr>
                <w:rFonts w:ascii="Arial" w:eastAsia="Batang" w:hAnsi="Arial" w:hint="eastAsia"/>
                <w:bCs/>
                <w:sz w:val="18"/>
                <w:szCs w:val="20"/>
                <w:lang w:val="en-GB" w:eastAsia="ko-KR"/>
              </w:rPr>
              <w:t>223</w:t>
            </w:r>
          </w:p>
        </w:tc>
        <w:tc>
          <w:tcPr>
            <w:tcW w:w="1728" w:type="dxa"/>
          </w:tcPr>
          <w:p w14:paraId="7FEEC228"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059B6B4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w:t>
            </w:r>
          </w:p>
        </w:tc>
        <w:tc>
          <w:tcPr>
            <w:tcW w:w="1080" w:type="dxa"/>
          </w:tcPr>
          <w:p w14:paraId="366E2D5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64637B50" w14:textId="77777777" w:rsidTr="00705FCF">
        <w:tc>
          <w:tcPr>
            <w:tcW w:w="2160" w:type="dxa"/>
          </w:tcPr>
          <w:p w14:paraId="581B7CAA"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val="en-GB" w:eastAsia="ko-KR"/>
              </w:rPr>
              <w:t>&gt;Request for CSI-RS Resource Configuration for L1 Measurements</w:t>
            </w:r>
          </w:p>
        </w:tc>
        <w:tc>
          <w:tcPr>
            <w:tcW w:w="1080" w:type="dxa"/>
          </w:tcPr>
          <w:p w14:paraId="318A65F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O</w:t>
            </w:r>
          </w:p>
        </w:tc>
        <w:tc>
          <w:tcPr>
            <w:tcW w:w="1080" w:type="dxa"/>
          </w:tcPr>
          <w:p w14:paraId="2576974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195B9B5"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bCs/>
                <w:sz w:val="18"/>
                <w:szCs w:val="20"/>
                <w:lang w:val="en-GB" w:eastAsia="ko-KR"/>
              </w:rPr>
              <w:t>ENUMERATED (true, …)</w:t>
            </w:r>
          </w:p>
        </w:tc>
        <w:tc>
          <w:tcPr>
            <w:tcW w:w="1728" w:type="dxa"/>
          </w:tcPr>
          <w:p w14:paraId="780242D2"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09CA6BF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w:t>
            </w:r>
          </w:p>
        </w:tc>
        <w:tc>
          <w:tcPr>
            <w:tcW w:w="1080" w:type="dxa"/>
          </w:tcPr>
          <w:p w14:paraId="359D08B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45B69AFB" w14:textId="77777777" w:rsidTr="00705FCF">
        <w:tc>
          <w:tcPr>
            <w:tcW w:w="2160" w:type="dxa"/>
          </w:tcPr>
          <w:p w14:paraId="577EA66B"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val="en-GB" w:eastAsia="ko-KR"/>
              </w:rPr>
              <w:t>&gt;Request for CSI-RS Resource Configuration for Early CSI Acquisition</w:t>
            </w:r>
          </w:p>
        </w:tc>
        <w:tc>
          <w:tcPr>
            <w:tcW w:w="1080" w:type="dxa"/>
          </w:tcPr>
          <w:p w14:paraId="30C3487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O</w:t>
            </w:r>
          </w:p>
        </w:tc>
        <w:tc>
          <w:tcPr>
            <w:tcW w:w="1080" w:type="dxa"/>
          </w:tcPr>
          <w:p w14:paraId="4EBFBEC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D07491D"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bCs/>
                <w:sz w:val="18"/>
                <w:szCs w:val="20"/>
                <w:lang w:val="en-GB" w:eastAsia="ko-KR"/>
              </w:rPr>
              <w:t>ENUMERATED (true, …)</w:t>
            </w:r>
          </w:p>
        </w:tc>
        <w:tc>
          <w:tcPr>
            <w:tcW w:w="1728" w:type="dxa"/>
          </w:tcPr>
          <w:p w14:paraId="0B8CAF6F"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2F32FD4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w:t>
            </w:r>
          </w:p>
        </w:tc>
        <w:tc>
          <w:tcPr>
            <w:tcW w:w="1080" w:type="dxa"/>
          </w:tcPr>
          <w:p w14:paraId="522A8ED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465B30" w:rsidRPr="00B95941" w14:paraId="2049B41D" w14:textId="77777777" w:rsidTr="00705FCF">
        <w:trPr>
          <w:ins w:id="331" w:author="Google (Jing)" w:date="2025-09-25T16:46:00Z"/>
        </w:trPr>
        <w:tc>
          <w:tcPr>
            <w:tcW w:w="2160" w:type="dxa"/>
          </w:tcPr>
          <w:p w14:paraId="49623B72" w14:textId="6DCD74F6" w:rsidR="00465B30" w:rsidRPr="00B95941" w:rsidRDefault="00465B30" w:rsidP="00B95941">
            <w:pPr>
              <w:widowControl w:val="0"/>
              <w:overflowPunct w:val="0"/>
              <w:autoSpaceDE w:val="0"/>
              <w:autoSpaceDN w:val="0"/>
              <w:adjustRightInd w:val="0"/>
              <w:ind w:left="113"/>
              <w:textAlignment w:val="baseline"/>
              <w:rPr>
                <w:ins w:id="332" w:author="Google (Jing)" w:date="2025-09-25T16:46:00Z"/>
                <w:rFonts w:ascii="Arial" w:eastAsia="SimSun" w:hAnsi="Arial"/>
                <w:sz w:val="18"/>
                <w:szCs w:val="20"/>
                <w:lang w:val="en-GB" w:eastAsia="ko-KR"/>
              </w:rPr>
            </w:pPr>
            <w:ins w:id="333" w:author="Google (Jing)" w:date="2025-09-25T16:46:00Z">
              <w:r>
                <w:rPr>
                  <w:rFonts w:ascii="Arial" w:eastAsia="SimSun" w:hAnsi="Arial"/>
                  <w:sz w:val="18"/>
                  <w:szCs w:val="20"/>
                  <w:lang w:val="en-GB" w:eastAsia="ko-KR"/>
                </w:rPr>
                <w:t>&gt;Request for L2 Reset Configuration</w:t>
              </w:r>
            </w:ins>
          </w:p>
        </w:tc>
        <w:tc>
          <w:tcPr>
            <w:tcW w:w="1080" w:type="dxa"/>
          </w:tcPr>
          <w:p w14:paraId="588F5257" w14:textId="7E0CEEFC" w:rsidR="00465B30" w:rsidRPr="00B95941" w:rsidRDefault="00465B30" w:rsidP="00B95941">
            <w:pPr>
              <w:widowControl w:val="0"/>
              <w:overflowPunct w:val="0"/>
              <w:autoSpaceDE w:val="0"/>
              <w:autoSpaceDN w:val="0"/>
              <w:adjustRightInd w:val="0"/>
              <w:textAlignment w:val="baseline"/>
              <w:rPr>
                <w:ins w:id="334" w:author="Google (Jing)" w:date="2025-09-25T16:46:00Z"/>
                <w:rFonts w:ascii="Arial" w:eastAsia="SimSun" w:hAnsi="Arial"/>
                <w:sz w:val="18"/>
                <w:szCs w:val="20"/>
                <w:lang w:val="en-GB" w:eastAsia="ja-JP"/>
              </w:rPr>
            </w:pPr>
            <w:ins w:id="335" w:author="Google (Jing)" w:date="2025-09-25T16:46:00Z">
              <w:r>
                <w:rPr>
                  <w:rFonts w:ascii="Arial" w:eastAsia="SimSun" w:hAnsi="Arial"/>
                  <w:sz w:val="18"/>
                  <w:szCs w:val="20"/>
                  <w:lang w:val="en-GB" w:eastAsia="ja-JP"/>
                </w:rPr>
                <w:t>O</w:t>
              </w:r>
            </w:ins>
          </w:p>
        </w:tc>
        <w:tc>
          <w:tcPr>
            <w:tcW w:w="1080" w:type="dxa"/>
          </w:tcPr>
          <w:p w14:paraId="0D56A9DA" w14:textId="77777777" w:rsidR="00465B30" w:rsidRPr="00B95941" w:rsidRDefault="00465B30" w:rsidP="00B95941">
            <w:pPr>
              <w:widowControl w:val="0"/>
              <w:overflowPunct w:val="0"/>
              <w:autoSpaceDE w:val="0"/>
              <w:autoSpaceDN w:val="0"/>
              <w:adjustRightInd w:val="0"/>
              <w:textAlignment w:val="baseline"/>
              <w:rPr>
                <w:ins w:id="336" w:author="Google (Jing)" w:date="2025-09-25T16:46:00Z"/>
                <w:rFonts w:ascii="Arial" w:eastAsia="SimSun" w:hAnsi="Arial"/>
                <w:sz w:val="18"/>
                <w:szCs w:val="20"/>
                <w:lang w:val="en-GB" w:eastAsia="ja-JP"/>
              </w:rPr>
            </w:pPr>
          </w:p>
        </w:tc>
        <w:tc>
          <w:tcPr>
            <w:tcW w:w="1512" w:type="dxa"/>
          </w:tcPr>
          <w:p w14:paraId="50BEC64B" w14:textId="19EDDD92" w:rsidR="00465B30" w:rsidRPr="00B95941" w:rsidRDefault="00465B30" w:rsidP="00B95941">
            <w:pPr>
              <w:keepNext/>
              <w:keepLines/>
              <w:overflowPunct w:val="0"/>
              <w:autoSpaceDE w:val="0"/>
              <w:autoSpaceDN w:val="0"/>
              <w:adjustRightInd w:val="0"/>
              <w:textAlignment w:val="baseline"/>
              <w:rPr>
                <w:ins w:id="337" w:author="Google (Jing)" w:date="2025-09-25T16:46:00Z"/>
                <w:rFonts w:ascii="Arial" w:eastAsia="Batang" w:hAnsi="Arial"/>
                <w:bCs/>
                <w:sz w:val="18"/>
                <w:szCs w:val="20"/>
                <w:lang w:val="en-GB" w:eastAsia="ko-KR"/>
              </w:rPr>
            </w:pPr>
            <w:ins w:id="338" w:author="Google (Jing)" w:date="2025-09-25T16:46:00Z">
              <w:r w:rsidRPr="00B95941">
                <w:rPr>
                  <w:rFonts w:ascii="Arial" w:eastAsia="Batang" w:hAnsi="Arial"/>
                  <w:bCs/>
                  <w:sz w:val="18"/>
                  <w:szCs w:val="20"/>
                  <w:lang w:val="en-GB" w:eastAsia="ko-KR"/>
                </w:rPr>
                <w:t>ENUMERATED (true, …)</w:t>
              </w:r>
            </w:ins>
          </w:p>
        </w:tc>
        <w:tc>
          <w:tcPr>
            <w:tcW w:w="1728" w:type="dxa"/>
          </w:tcPr>
          <w:p w14:paraId="41CA0AA1" w14:textId="77777777" w:rsidR="00465B30" w:rsidRPr="00B95941" w:rsidRDefault="00465B30" w:rsidP="00B95941">
            <w:pPr>
              <w:widowControl w:val="0"/>
              <w:overflowPunct w:val="0"/>
              <w:autoSpaceDE w:val="0"/>
              <w:autoSpaceDN w:val="0"/>
              <w:adjustRightInd w:val="0"/>
              <w:textAlignment w:val="baseline"/>
              <w:rPr>
                <w:ins w:id="339" w:author="Google (Jing)" w:date="2025-09-25T16:46:00Z"/>
                <w:rFonts w:ascii="Arial" w:eastAsia="Malgun Gothic" w:hAnsi="Arial" w:cs="Arial"/>
                <w:sz w:val="18"/>
                <w:szCs w:val="20"/>
                <w:lang w:val="en-GB" w:eastAsia="ja-JP"/>
              </w:rPr>
            </w:pPr>
          </w:p>
        </w:tc>
        <w:tc>
          <w:tcPr>
            <w:tcW w:w="1080" w:type="dxa"/>
          </w:tcPr>
          <w:p w14:paraId="7F06A517" w14:textId="26A5F7F2" w:rsidR="00465B30" w:rsidRPr="00B95941" w:rsidRDefault="00465B30" w:rsidP="00B95941">
            <w:pPr>
              <w:widowControl w:val="0"/>
              <w:overflowPunct w:val="0"/>
              <w:autoSpaceDE w:val="0"/>
              <w:autoSpaceDN w:val="0"/>
              <w:adjustRightInd w:val="0"/>
              <w:jc w:val="center"/>
              <w:textAlignment w:val="baseline"/>
              <w:rPr>
                <w:ins w:id="340" w:author="Google (Jing)" w:date="2025-09-25T16:46:00Z"/>
                <w:rFonts w:ascii="Arial" w:eastAsia="SimSun" w:hAnsi="Arial"/>
                <w:sz w:val="18"/>
                <w:szCs w:val="20"/>
                <w:lang w:val="en-GB" w:eastAsia="ja-JP"/>
              </w:rPr>
            </w:pPr>
            <w:ins w:id="341" w:author="Google (Jing)" w:date="2025-09-25T16:46:00Z">
              <w:r w:rsidRPr="00B95941">
                <w:rPr>
                  <w:rFonts w:ascii="Arial" w:eastAsia="SimSun" w:hAnsi="Arial"/>
                  <w:sz w:val="18"/>
                  <w:szCs w:val="20"/>
                  <w:lang w:val="en-GB" w:eastAsia="ja-JP"/>
                </w:rPr>
                <w:t>–</w:t>
              </w:r>
            </w:ins>
          </w:p>
        </w:tc>
        <w:tc>
          <w:tcPr>
            <w:tcW w:w="1080" w:type="dxa"/>
          </w:tcPr>
          <w:p w14:paraId="3CF8650F" w14:textId="77777777" w:rsidR="00465B30" w:rsidRPr="00B95941" w:rsidRDefault="00465B30" w:rsidP="00B95941">
            <w:pPr>
              <w:widowControl w:val="0"/>
              <w:overflowPunct w:val="0"/>
              <w:autoSpaceDE w:val="0"/>
              <w:autoSpaceDN w:val="0"/>
              <w:adjustRightInd w:val="0"/>
              <w:jc w:val="center"/>
              <w:textAlignment w:val="baseline"/>
              <w:rPr>
                <w:ins w:id="342" w:author="Google (Jing)" w:date="2025-09-25T16:46:00Z"/>
                <w:rFonts w:ascii="Arial" w:eastAsia="SimSun" w:hAnsi="Arial"/>
                <w:sz w:val="18"/>
                <w:szCs w:val="20"/>
                <w:lang w:val="en-GB" w:eastAsia="zh-CN"/>
              </w:rPr>
            </w:pPr>
          </w:p>
        </w:tc>
      </w:tr>
      <w:tr w:rsidR="00B95941" w:rsidRPr="00B95941" w14:paraId="27E6702B" w14:textId="77777777" w:rsidTr="00705FCF">
        <w:tc>
          <w:tcPr>
            <w:tcW w:w="2160" w:type="dxa"/>
          </w:tcPr>
          <w:p w14:paraId="096476F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Early Sync Information Request</w:t>
            </w:r>
          </w:p>
        </w:tc>
        <w:tc>
          <w:tcPr>
            <w:tcW w:w="1080" w:type="dxa"/>
          </w:tcPr>
          <w:p w14:paraId="6E3484C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O</w:t>
            </w:r>
          </w:p>
        </w:tc>
        <w:tc>
          <w:tcPr>
            <w:tcW w:w="1080" w:type="dxa"/>
          </w:tcPr>
          <w:p w14:paraId="6FD7603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34943E82"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20"/>
                <w:lang w:val="en-GB" w:eastAsia="ja-JP"/>
              </w:rPr>
              <w:t>9.2.3.</w:t>
            </w:r>
            <w:r w:rsidRPr="00B95941">
              <w:rPr>
                <w:rFonts w:ascii="Arial" w:eastAsia="Malgun Gothic" w:hAnsi="Arial" w:cs="Arial" w:hint="eastAsia"/>
                <w:sz w:val="18"/>
                <w:szCs w:val="20"/>
                <w:lang w:val="en-GB" w:eastAsia="ko-KR"/>
              </w:rPr>
              <w:t>217</w:t>
            </w:r>
          </w:p>
        </w:tc>
        <w:tc>
          <w:tcPr>
            <w:tcW w:w="1728" w:type="dxa"/>
          </w:tcPr>
          <w:p w14:paraId="362ED12D"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3D1B7DE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62BA80A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ignore</w:t>
            </w:r>
          </w:p>
        </w:tc>
      </w:tr>
    </w:tbl>
    <w:p w14:paraId="4E69F1DE" w14:textId="77777777" w:rsidR="00B95941" w:rsidRPr="00B95941" w:rsidRDefault="00B95941" w:rsidP="00B95941">
      <w:pPr>
        <w:widowControl w:val="0"/>
        <w:overflowPunct w:val="0"/>
        <w:autoSpaceDE w:val="0"/>
        <w:autoSpaceDN w:val="0"/>
        <w:adjustRightInd w:val="0"/>
        <w:spacing w:after="180"/>
        <w:textAlignment w:val="baseline"/>
        <w:rPr>
          <w:rFonts w:eastAsia="SimSun"/>
          <w:noProof/>
          <w:sz w:val="20"/>
          <w:szCs w:val="20"/>
          <w:lang w:val="en-GB" w:eastAsia="ko-KR"/>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B95941" w:rsidRPr="00B95941" w14:paraId="4ECD3AF3" w14:textId="77777777" w:rsidTr="00705FCF">
        <w:tc>
          <w:tcPr>
            <w:tcW w:w="3244" w:type="dxa"/>
            <w:tcBorders>
              <w:top w:val="single" w:sz="4" w:space="0" w:color="auto"/>
              <w:left w:val="single" w:sz="4" w:space="0" w:color="auto"/>
              <w:bottom w:val="single" w:sz="4" w:space="0" w:color="auto"/>
              <w:right w:val="single" w:sz="4" w:space="0" w:color="auto"/>
            </w:tcBorders>
            <w:hideMark/>
          </w:tcPr>
          <w:p w14:paraId="5170C01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ko-KR"/>
              </w:rPr>
            </w:pPr>
            <w:r w:rsidRPr="00B95941">
              <w:rPr>
                <w:rFonts w:ascii="Arial" w:eastAsia="SimSun" w:hAnsi="Arial"/>
                <w:b/>
                <w:sz w:val="18"/>
                <w:szCs w:val="20"/>
                <w:lang w:val="en-GB"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6D86288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ko-KR"/>
              </w:rPr>
              <w:t>Explanation</w:t>
            </w:r>
          </w:p>
        </w:tc>
      </w:tr>
      <w:tr w:rsidR="00B95941" w:rsidRPr="00B95941" w14:paraId="126A6300" w14:textId="77777777" w:rsidTr="00705FCF">
        <w:tc>
          <w:tcPr>
            <w:tcW w:w="3244" w:type="dxa"/>
            <w:tcBorders>
              <w:top w:val="single" w:sz="4" w:space="0" w:color="auto"/>
              <w:left w:val="single" w:sz="4" w:space="0" w:color="auto"/>
              <w:bottom w:val="single" w:sz="4" w:space="0" w:color="auto"/>
              <w:right w:val="single" w:sz="4" w:space="0" w:color="auto"/>
            </w:tcBorders>
            <w:hideMark/>
          </w:tcPr>
          <w:p w14:paraId="325B64CE"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proofErr w:type="spellStart"/>
            <w:r w:rsidRPr="00B95941">
              <w:rPr>
                <w:rFonts w:ascii="Arial" w:eastAsia="SimSun" w:hAnsi="Arial" w:cs="Arial"/>
                <w:sz w:val="18"/>
                <w:szCs w:val="20"/>
                <w:lang w:val="en-GB"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7736F538"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SimSun" w:hAnsi="Arial" w:cs="Arial"/>
                <w:snapToGrid w:val="0"/>
                <w:sz w:val="18"/>
                <w:szCs w:val="20"/>
                <w:lang w:val="en-GB" w:eastAsia="ko-KR"/>
              </w:rPr>
              <w:t xml:space="preserve">This IE shall be present if the </w:t>
            </w:r>
            <w:r w:rsidRPr="00B95941">
              <w:rPr>
                <w:rFonts w:ascii="Arial" w:eastAsia="SimSun" w:hAnsi="Arial" w:cs="Arial"/>
                <w:i/>
                <w:snapToGrid w:val="0"/>
                <w:sz w:val="18"/>
                <w:szCs w:val="20"/>
                <w:lang w:val="en-GB" w:eastAsia="ko-KR"/>
              </w:rPr>
              <w:t xml:space="preserve">CHO Trigger </w:t>
            </w:r>
            <w:r w:rsidRPr="00B95941">
              <w:rPr>
                <w:rFonts w:ascii="Arial" w:eastAsia="Batang" w:hAnsi="Arial"/>
                <w:sz w:val="18"/>
                <w:szCs w:val="20"/>
                <w:lang w:val="en-GB" w:eastAsia="ko-KR"/>
              </w:rPr>
              <w:t>IE is present and set to "</w:t>
            </w:r>
            <w:r w:rsidRPr="00B95941">
              <w:rPr>
                <w:rFonts w:ascii="Arial" w:eastAsia="SimSun" w:hAnsi="Arial" w:cs="Arial"/>
                <w:sz w:val="18"/>
                <w:szCs w:val="20"/>
                <w:lang w:val="en-GB" w:eastAsia="ja-JP"/>
              </w:rPr>
              <w:t>CHO-replace"</w:t>
            </w:r>
            <w:r w:rsidRPr="00B95941">
              <w:rPr>
                <w:rFonts w:ascii="Arial" w:eastAsia="SimSun" w:hAnsi="Arial" w:cs="Arial"/>
                <w:snapToGrid w:val="0"/>
                <w:sz w:val="18"/>
                <w:szCs w:val="20"/>
                <w:lang w:val="en-GB" w:eastAsia="ko-KR"/>
              </w:rPr>
              <w:t>.</w:t>
            </w:r>
          </w:p>
        </w:tc>
      </w:tr>
    </w:tbl>
    <w:p w14:paraId="1664C202" w14:textId="77777777" w:rsidR="00B95941" w:rsidRPr="00B95941" w:rsidRDefault="00B95941" w:rsidP="00B95941">
      <w:pPr>
        <w:widowControl w:val="0"/>
        <w:overflowPunct w:val="0"/>
        <w:autoSpaceDE w:val="0"/>
        <w:autoSpaceDN w:val="0"/>
        <w:adjustRightInd w:val="0"/>
        <w:spacing w:after="180"/>
        <w:textAlignment w:val="baseline"/>
        <w:rPr>
          <w:rFonts w:eastAsia="SimSun"/>
          <w:snapToGrid w:val="0"/>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5941" w:rsidRPr="00B95941" w14:paraId="317C3FA7" w14:textId="77777777" w:rsidTr="00705FCF">
        <w:tc>
          <w:tcPr>
            <w:tcW w:w="3686" w:type="dxa"/>
          </w:tcPr>
          <w:p w14:paraId="3273736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Range bound</w:t>
            </w:r>
          </w:p>
        </w:tc>
        <w:tc>
          <w:tcPr>
            <w:tcW w:w="5670" w:type="dxa"/>
          </w:tcPr>
          <w:p w14:paraId="121E5A5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Explanation</w:t>
            </w:r>
          </w:p>
        </w:tc>
      </w:tr>
      <w:tr w:rsidR="00B95941" w:rsidRPr="00B95941" w14:paraId="67007EA8" w14:textId="77777777" w:rsidTr="00705FCF">
        <w:tc>
          <w:tcPr>
            <w:tcW w:w="3686" w:type="dxa"/>
          </w:tcPr>
          <w:p w14:paraId="06A2BC2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roofErr w:type="spellStart"/>
            <w:r w:rsidRPr="00B95941">
              <w:rPr>
                <w:rFonts w:ascii="Arial" w:eastAsia="SimSun" w:hAnsi="Arial"/>
                <w:sz w:val="18"/>
                <w:szCs w:val="20"/>
                <w:lang w:val="en-GB" w:eastAsia="ja-JP"/>
              </w:rPr>
              <w:t>maxnoof</w:t>
            </w:r>
            <w:r w:rsidRPr="00B95941">
              <w:rPr>
                <w:rFonts w:ascii="Arial" w:eastAsia="SimSun" w:hAnsi="Arial"/>
                <w:sz w:val="18"/>
                <w:szCs w:val="20"/>
                <w:lang w:val="en-GB" w:eastAsia="zh-CN"/>
              </w:rPr>
              <w:t>MDT</w:t>
            </w:r>
            <w:r w:rsidRPr="00B95941">
              <w:rPr>
                <w:rFonts w:ascii="Arial" w:eastAsia="SimSun" w:hAnsi="Arial"/>
                <w:sz w:val="18"/>
                <w:szCs w:val="20"/>
                <w:lang w:val="en-GB" w:eastAsia="ja-JP"/>
              </w:rPr>
              <w:t>PLMNs</w:t>
            </w:r>
            <w:proofErr w:type="spellEnd"/>
          </w:p>
        </w:tc>
        <w:tc>
          <w:tcPr>
            <w:tcW w:w="5670" w:type="dxa"/>
          </w:tcPr>
          <w:p w14:paraId="2C19709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 xml:space="preserve">PLMNs in the </w:t>
            </w:r>
            <w:r w:rsidRPr="00B95941">
              <w:rPr>
                <w:rFonts w:ascii="Arial" w:eastAsia="SimSun" w:hAnsi="Arial"/>
                <w:sz w:val="18"/>
                <w:szCs w:val="20"/>
                <w:lang w:val="en-GB" w:eastAsia="zh-CN"/>
              </w:rPr>
              <w:t xml:space="preserve">Management Based </w:t>
            </w:r>
            <w:r w:rsidRPr="00B95941">
              <w:rPr>
                <w:rFonts w:ascii="Arial" w:eastAsia="SimSun" w:hAnsi="Arial"/>
                <w:sz w:val="18"/>
                <w:szCs w:val="20"/>
                <w:lang w:val="en-GB" w:eastAsia="ja-JP"/>
              </w:rPr>
              <w:t>MDT PLMN list. Value is 16.</w:t>
            </w:r>
          </w:p>
        </w:tc>
      </w:tr>
    </w:tbl>
    <w:p w14:paraId="1907E945"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zh-CN"/>
        </w:rPr>
      </w:pPr>
    </w:p>
    <w:p w14:paraId="5F8CC7AB" w14:textId="77777777" w:rsidR="00B95941" w:rsidRPr="00B95941" w:rsidRDefault="00B95941" w:rsidP="00B95941">
      <w:pPr>
        <w:widowControl w:val="0"/>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343" w:name="_CR9_1_1_2"/>
      <w:bookmarkStart w:id="344" w:name="_Toc20955181"/>
      <w:bookmarkStart w:id="345" w:name="_Toc29991376"/>
      <w:bookmarkStart w:id="346" w:name="_Toc36555776"/>
      <w:bookmarkStart w:id="347" w:name="_Toc44497483"/>
      <w:bookmarkStart w:id="348" w:name="_Toc45107871"/>
      <w:bookmarkStart w:id="349" w:name="_Toc45901491"/>
      <w:bookmarkStart w:id="350" w:name="_Toc51850570"/>
      <w:bookmarkStart w:id="351" w:name="_Toc56693573"/>
      <w:bookmarkStart w:id="352" w:name="_Toc64447116"/>
      <w:bookmarkStart w:id="353" w:name="_Toc66286610"/>
      <w:bookmarkStart w:id="354" w:name="_Toc74151305"/>
      <w:bookmarkStart w:id="355" w:name="_Toc88653777"/>
      <w:bookmarkStart w:id="356" w:name="_Toc97904133"/>
      <w:bookmarkStart w:id="357" w:name="_Toc98868198"/>
      <w:bookmarkStart w:id="358" w:name="_Toc105174482"/>
      <w:bookmarkStart w:id="359" w:name="_Toc106109319"/>
      <w:bookmarkStart w:id="360" w:name="_Toc113825140"/>
      <w:bookmarkStart w:id="361" w:name="_Toc200461689"/>
      <w:bookmarkEnd w:id="343"/>
      <w:r w:rsidRPr="00B95941">
        <w:rPr>
          <w:rFonts w:ascii="Arial" w:eastAsia="SimSun" w:hAnsi="Arial"/>
          <w:szCs w:val="20"/>
          <w:lang w:val="en-GB" w:eastAsia="ko-KR"/>
        </w:rPr>
        <w:lastRenderedPageBreak/>
        <w:t>9.1.1.2</w:t>
      </w:r>
      <w:r w:rsidRPr="00B95941">
        <w:rPr>
          <w:rFonts w:ascii="Arial" w:eastAsia="SimSun" w:hAnsi="Arial"/>
          <w:szCs w:val="20"/>
          <w:lang w:val="en-GB" w:eastAsia="ko-KR"/>
        </w:rPr>
        <w:tab/>
        <w:t>HANDOVER REQUEST ACKNOWLEDGE</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36D4CF87"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This message is sent by the target NG-RAN node to inform the source NG-RAN node about the prepared resources at the target.</w:t>
      </w:r>
    </w:p>
    <w:p w14:paraId="1D2A30CE"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 xml:space="preserve">Direction: target NG-RAN node </w:t>
      </w:r>
      <w:r w:rsidRPr="00B95941">
        <w:rPr>
          <w:rFonts w:eastAsia="SimSun"/>
          <w:sz w:val="20"/>
          <w:szCs w:val="20"/>
          <w:lang w:val="en-GB" w:eastAsia="ko-KR"/>
        </w:rPr>
        <w:sym w:font="Symbol" w:char="F0AE"/>
      </w:r>
      <w:r w:rsidRPr="00B95941">
        <w:rPr>
          <w:rFonts w:eastAsia="SimSun"/>
          <w:sz w:val="20"/>
          <w:szCs w:val="20"/>
          <w:lang w:val="en-GB" w:eastAsia="ko-KR"/>
        </w:rP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95941" w:rsidRPr="00B95941" w14:paraId="46823279" w14:textId="77777777" w:rsidTr="00705FCF">
        <w:trPr>
          <w:tblHeader/>
        </w:trPr>
        <w:tc>
          <w:tcPr>
            <w:tcW w:w="2160" w:type="dxa"/>
          </w:tcPr>
          <w:p w14:paraId="769F229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IE/Group Name</w:t>
            </w:r>
          </w:p>
        </w:tc>
        <w:tc>
          <w:tcPr>
            <w:tcW w:w="1080" w:type="dxa"/>
          </w:tcPr>
          <w:p w14:paraId="51FF70F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Presence</w:t>
            </w:r>
          </w:p>
        </w:tc>
        <w:tc>
          <w:tcPr>
            <w:tcW w:w="1080" w:type="dxa"/>
          </w:tcPr>
          <w:p w14:paraId="4F9EB4A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Range</w:t>
            </w:r>
          </w:p>
        </w:tc>
        <w:tc>
          <w:tcPr>
            <w:tcW w:w="1512" w:type="dxa"/>
          </w:tcPr>
          <w:p w14:paraId="1684AE6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IE type and reference</w:t>
            </w:r>
          </w:p>
        </w:tc>
        <w:tc>
          <w:tcPr>
            <w:tcW w:w="1728" w:type="dxa"/>
          </w:tcPr>
          <w:p w14:paraId="7B2463E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Semantics description</w:t>
            </w:r>
          </w:p>
        </w:tc>
        <w:tc>
          <w:tcPr>
            <w:tcW w:w="1080" w:type="dxa"/>
          </w:tcPr>
          <w:p w14:paraId="3E1ACDF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Criticality</w:t>
            </w:r>
          </w:p>
        </w:tc>
        <w:tc>
          <w:tcPr>
            <w:tcW w:w="1080" w:type="dxa"/>
          </w:tcPr>
          <w:p w14:paraId="255B9C2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Assigned Criticality</w:t>
            </w:r>
          </w:p>
        </w:tc>
      </w:tr>
      <w:tr w:rsidR="00B95941" w:rsidRPr="00B95941" w14:paraId="67360B24" w14:textId="77777777" w:rsidTr="00705FCF">
        <w:tc>
          <w:tcPr>
            <w:tcW w:w="2160" w:type="dxa"/>
          </w:tcPr>
          <w:p w14:paraId="0BD72F8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Message Type</w:t>
            </w:r>
          </w:p>
        </w:tc>
        <w:tc>
          <w:tcPr>
            <w:tcW w:w="1080" w:type="dxa"/>
          </w:tcPr>
          <w:p w14:paraId="594783F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279E9BD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0ACD12F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w:t>
            </w:r>
          </w:p>
        </w:tc>
        <w:tc>
          <w:tcPr>
            <w:tcW w:w="1728" w:type="dxa"/>
          </w:tcPr>
          <w:p w14:paraId="785C9C3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080" w:type="dxa"/>
          </w:tcPr>
          <w:p w14:paraId="13E1BCB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56110D3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16055448" w14:textId="77777777" w:rsidTr="00705FCF">
        <w:tc>
          <w:tcPr>
            <w:tcW w:w="2160" w:type="dxa"/>
          </w:tcPr>
          <w:p w14:paraId="1F565B7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Source NG-RAN node UE X</w:t>
            </w:r>
            <w:r w:rsidRPr="00B95941">
              <w:rPr>
                <w:rFonts w:ascii="Arial" w:eastAsia="SimSun" w:hAnsi="Arial" w:hint="eastAsia"/>
                <w:sz w:val="18"/>
                <w:szCs w:val="20"/>
                <w:lang w:val="en-GB" w:eastAsia="zh-CN"/>
              </w:rPr>
              <w:t>n</w:t>
            </w:r>
            <w:r w:rsidRPr="00B95941">
              <w:rPr>
                <w:rFonts w:ascii="Arial" w:eastAsia="SimSun" w:hAnsi="Arial"/>
                <w:sz w:val="18"/>
                <w:szCs w:val="20"/>
                <w:lang w:val="en-GB" w:eastAsia="ja-JP"/>
              </w:rPr>
              <w:t>AP ID</w:t>
            </w:r>
          </w:p>
        </w:tc>
        <w:tc>
          <w:tcPr>
            <w:tcW w:w="1080" w:type="dxa"/>
          </w:tcPr>
          <w:p w14:paraId="4EFEBF1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1DF5A24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360791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NG-RAN node UE XnAP ID</w:t>
            </w:r>
            <w:r w:rsidRPr="00B95941">
              <w:rPr>
                <w:rFonts w:ascii="Arial" w:eastAsia="SimSun" w:hAnsi="Arial"/>
                <w:sz w:val="18"/>
                <w:szCs w:val="20"/>
                <w:lang w:val="en-GB" w:eastAsia="ja-JP"/>
              </w:rPr>
              <w:br/>
              <w:t>9.2.3.16</w:t>
            </w:r>
          </w:p>
        </w:tc>
        <w:tc>
          <w:tcPr>
            <w:tcW w:w="1728" w:type="dxa"/>
          </w:tcPr>
          <w:p w14:paraId="5711DFF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r w:rsidRPr="00B95941">
              <w:rPr>
                <w:rFonts w:ascii="Arial" w:eastAsia="SimSun" w:hAnsi="Arial"/>
                <w:sz w:val="18"/>
                <w:szCs w:val="18"/>
                <w:lang w:val="en-GB" w:eastAsia="ja-JP"/>
              </w:rPr>
              <w:t>Allocated at the source NG-RAN node</w:t>
            </w:r>
          </w:p>
        </w:tc>
        <w:tc>
          <w:tcPr>
            <w:tcW w:w="1080" w:type="dxa"/>
          </w:tcPr>
          <w:p w14:paraId="63C8D4C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2A97A0E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5BBAB0F8" w14:textId="77777777" w:rsidTr="00705FCF">
        <w:tc>
          <w:tcPr>
            <w:tcW w:w="2160" w:type="dxa"/>
          </w:tcPr>
          <w:p w14:paraId="657EF9C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Target NG-RAN node UE X</w:t>
            </w:r>
            <w:r w:rsidRPr="00B95941">
              <w:rPr>
                <w:rFonts w:ascii="Arial" w:eastAsia="SimSun" w:hAnsi="Arial" w:hint="eastAsia"/>
                <w:sz w:val="18"/>
                <w:szCs w:val="20"/>
                <w:lang w:val="en-GB" w:eastAsia="zh-CN"/>
              </w:rPr>
              <w:t>n</w:t>
            </w:r>
            <w:r w:rsidRPr="00B95941">
              <w:rPr>
                <w:rFonts w:ascii="Arial" w:eastAsia="SimSun" w:hAnsi="Arial"/>
                <w:sz w:val="18"/>
                <w:szCs w:val="20"/>
                <w:lang w:val="en-GB" w:eastAsia="ja-JP"/>
              </w:rPr>
              <w:t>AP ID</w:t>
            </w:r>
          </w:p>
        </w:tc>
        <w:tc>
          <w:tcPr>
            <w:tcW w:w="1080" w:type="dxa"/>
          </w:tcPr>
          <w:p w14:paraId="5340A31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71BE008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2127EE7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NG-RAN node UE XnAP ID</w:t>
            </w:r>
            <w:r w:rsidRPr="00B95941">
              <w:rPr>
                <w:rFonts w:ascii="Arial" w:eastAsia="SimSun" w:hAnsi="Arial"/>
                <w:sz w:val="18"/>
                <w:szCs w:val="20"/>
                <w:lang w:val="en-GB" w:eastAsia="ja-JP"/>
              </w:rPr>
              <w:br/>
              <w:t>9.2.3.16</w:t>
            </w:r>
          </w:p>
        </w:tc>
        <w:tc>
          <w:tcPr>
            <w:tcW w:w="1728" w:type="dxa"/>
          </w:tcPr>
          <w:p w14:paraId="13F47C4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r w:rsidRPr="00B95941">
              <w:rPr>
                <w:rFonts w:ascii="Arial" w:eastAsia="SimSun" w:hAnsi="Arial"/>
                <w:sz w:val="18"/>
                <w:szCs w:val="18"/>
                <w:lang w:val="en-GB" w:eastAsia="ja-JP"/>
              </w:rPr>
              <w:t>Allocated at the target NG-RAN node</w:t>
            </w:r>
          </w:p>
        </w:tc>
        <w:tc>
          <w:tcPr>
            <w:tcW w:w="1080" w:type="dxa"/>
          </w:tcPr>
          <w:p w14:paraId="2550DEA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2A7B6AB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70282240" w14:textId="77777777" w:rsidTr="00705FCF">
        <w:tc>
          <w:tcPr>
            <w:tcW w:w="2160" w:type="dxa"/>
          </w:tcPr>
          <w:p w14:paraId="242411E8" w14:textId="77777777" w:rsidR="00B95941" w:rsidRPr="00B95941" w:rsidRDefault="00B95941" w:rsidP="00B95941">
            <w:pPr>
              <w:widowControl w:val="0"/>
              <w:overflowPunct w:val="0"/>
              <w:autoSpaceDE w:val="0"/>
              <w:autoSpaceDN w:val="0"/>
              <w:adjustRightInd w:val="0"/>
              <w:textAlignment w:val="baseline"/>
              <w:rPr>
                <w:rFonts w:ascii="Arial" w:eastAsia="MS Mincho" w:hAnsi="Arial"/>
                <w:sz w:val="18"/>
                <w:szCs w:val="20"/>
                <w:lang w:val="en-GB" w:eastAsia="ja-JP"/>
              </w:rPr>
            </w:pPr>
            <w:r w:rsidRPr="00B95941">
              <w:rPr>
                <w:rFonts w:ascii="Arial" w:eastAsia="SimSun" w:hAnsi="Arial" w:hint="eastAsia"/>
                <w:sz w:val="18"/>
                <w:szCs w:val="20"/>
                <w:lang w:val="en-GB" w:eastAsia="zh-CN"/>
              </w:rPr>
              <w:t>PDU Session</w:t>
            </w:r>
            <w:r w:rsidRPr="00B95941">
              <w:rPr>
                <w:rFonts w:ascii="Arial" w:eastAsia="SimSun" w:hAnsi="Arial"/>
                <w:sz w:val="18"/>
                <w:szCs w:val="20"/>
                <w:lang w:val="en-GB" w:eastAsia="zh-CN"/>
              </w:rPr>
              <w:t xml:space="preserve"> Resource</w:t>
            </w:r>
            <w:r w:rsidRPr="00B95941">
              <w:rPr>
                <w:rFonts w:ascii="Arial" w:eastAsia="SimSun" w:hAnsi="Arial" w:hint="eastAsia"/>
                <w:sz w:val="18"/>
                <w:szCs w:val="20"/>
                <w:lang w:val="en-GB" w:eastAsia="zh-CN"/>
              </w:rPr>
              <w:t>s</w:t>
            </w:r>
            <w:r w:rsidRPr="00B95941">
              <w:rPr>
                <w:rFonts w:ascii="Arial" w:eastAsia="SimSun" w:hAnsi="Arial"/>
                <w:sz w:val="18"/>
                <w:szCs w:val="20"/>
                <w:lang w:val="en-GB" w:eastAsia="ja-JP"/>
              </w:rPr>
              <w:t xml:space="preserve"> </w:t>
            </w:r>
            <w:r w:rsidRPr="00B95941">
              <w:rPr>
                <w:rFonts w:ascii="Arial" w:eastAsia="MS Mincho" w:hAnsi="Arial"/>
                <w:sz w:val="18"/>
                <w:szCs w:val="20"/>
                <w:lang w:val="en-GB" w:eastAsia="ja-JP"/>
              </w:rPr>
              <w:t>Admitted List</w:t>
            </w:r>
          </w:p>
        </w:tc>
        <w:tc>
          <w:tcPr>
            <w:tcW w:w="1080" w:type="dxa"/>
          </w:tcPr>
          <w:p w14:paraId="16CFB5C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397CFACB"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18"/>
                <w:lang w:val="en-GB" w:eastAsia="ja-JP"/>
              </w:rPr>
            </w:pPr>
          </w:p>
        </w:tc>
        <w:tc>
          <w:tcPr>
            <w:tcW w:w="1512" w:type="dxa"/>
          </w:tcPr>
          <w:p w14:paraId="0AAE086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9.2.1.2</w:t>
            </w:r>
          </w:p>
        </w:tc>
        <w:tc>
          <w:tcPr>
            <w:tcW w:w="1728" w:type="dxa"/>
          </w:tcPr>
          <w:p w14:paraId="5184216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r w:rsidRPr="00B95941">
              <w:rPr>
                <w:rFonts w:ascii="Arial" w:eastAsia="SimSun" w:hAnsi="Arial"/>
                <w:sz w:val="18"/>
                <w:szCs w:val="18"/>
                <w:lang w:val="en-GB" w:eastAsia="ja-JP"/>
              </w:rPr>
              <w:t xml:space="preserve">Ignored, if the </w:t>
            </w:r>
            <w:r w:rsidRPr="00B95941">
              <w:rPr>
                <w:rFonts w:ascii="Arial" w:eastAsia="SimSun" w:hAnsi="Arial"/>
                <w:i/>
                <w:iCs/>
                <w:sz w:val="18"/>
                <w:szCs w:val="18"/>
                <w:lang w:val="en-GB" w:eastAsia="ja-JP"/>
              </w:rPr>
              <w:t>CHO</w:t>
            </w:r>
            <w:r w:rsidRPr="00B95941">
              <w:rPr>
                <w:rFonts w:ascii="Arial" w:eastAsia="SimSun" w:hAnsi="Arial"/>
                <w:i/>
                <w:iCs/>
                <w:sz w:val="18"/>
                <w:szCs w:val="20"/>
                <w:lang w:val="en-GB" w:eastAsia="zh-CN"/>
              </w:rPr>
              <w:t xml:space="preserve">-CPAC Configuration Indicator </w:t>
            </w:r>
            <w:r w:rsidRPr="00B95941">
              <w:rPr>
                <w:rFonts w:ascii="Arial" w:eastAsia="SimSun" w:hAnsi="Arial"/>
                <w:sz w:val="18"/>
                <w:szCs w:val="18"/>
                <w:lang w:val="en-GB" w:eastAsia="ja-JP"/>
              </w:rPr>
              <w:t>IE is included</w:t>
            </w:r>
            <w:r w:rsidRPr="00B95941">
              <w:rPr>
                <w:rFonts w:ascii="Arial" w:eastAsia="SimSun" w:hAnsi="Arial"/>
                <w:sz w:val="18"/>
                <w:szCs w:val="20"/>
                <w:lang w:val="en-GB" w:eastAsia="zh-CN"/>
              </w:rPr>
              <w:t xml:space="preserve"> within the </w:t>
            </w:r>
            <w:r w:rsidRPr="00B95941">
              <w:rPr>
                <w:rFonts w:ascii="Arial" w:eastAsia="SimSun" w:hAnsi="Arial"/>
                <w:i/>
                <w:iCs/>
                <w:sz w:val="18"/>
                <w:szCs w:val="20"/>
                <w:lang w:val="en-GB" w:eastAsia="zh-CN"/>
              </w:rPr>
              <w:t xml:space="preserve">CHO-CPAC Information </w:t>
            </w:r>
            <w:r w:rsidRPr="00B95941">
              <w:rPr>
                <w:rFonts w:ascii="Arial" w:eastAsia="SimSun" w:hAnsi="Arial"/>
                <w:sz w:val="18"/>
                <w:szCs w:val="20"/>
                <w:lang w:val="en-GB" w:eastAsia="zh-CN"/>
              </w:rPr>
              <w:t>IE and set to "</w:t>
            </w:r>
            <w:proofErr w:type="spellStart"/>
            <w:r w:rsidRPr="00B95941">
              <w:rPr>
                <w:rFonts w:ascii="Arial" w:eastAsia="SimSun" w:hAnsi="Arial"/>
                <w:sz w:val="18"/>
                <w:szCs w:val="20"/>
                <w:lang w:val="en-GB" w:eastAsia="zh-CN"/>
              </w:rPr>
              <w:t>cho</w:t>
            </w:r>
            <w:proofErr w:type="spellEnd"/>
            <w:r w:rsidRPr="00B95941">
              <w:rPr>
                <w:rFonts w:ascii="Arial" w:eastAsia="SimSun" w:hAnsi="Arial"/>
                <w:sz w:val="18"/>
                <w:szCs w:val="20"/>
                <w:lang w:val="en-GB" w:eastAsia="zh-CN"/>
              </w:rPr>
              <w:t>-only-not-prepared"</w:t>
            </w:r>
            <w:r w:rsidRPr="00B95941">
              <w:rPr>
                <w:rFonts w:ascii="Arial" w:eastAsia="SimSun" w:hAnsi="Arial"/>
                <w:sz w:val="18"/>
                <w:szCs w:val="18"/>
                <w:lang w:val="en-GB" w:eastAsia="ja-JP"/>
              </w:rPr>
              <w:t>.</w:t>
            </w:r>
          </w:p>
        </w:tc>
        <w:tc>
          <w:tcPr>
            <w:tcW w:w="1080" w:type="dxa"/>
          </w:tcPr>
          <w:p w14:paraId="5502D7D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691F485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4DB2854A" w14:textId="77777777" w:rsidTr="00705FCF">
        <w:tc>
          <w:tcPr>
            <w:tcW w:w="2160" w:type="dxa"/>
          </w:tcPr>
          <w:p w14:paraId="4EB6E4DD"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 xml:space="preserve">PDU Session Resources Not </w:t>
            </w:r>
            <w:r w:rsidRPr="00B95941">
              <w:rPr>
                <w:rFonts w:ascii="Arial" w:eastAsia="MS Mincho" w:hAnsi="Arial"/>
                <w:bCs/>
                <w:sz w:val="18"/>
                <w:szCs w:val="20"/>
                <w:lang w:val="en-GB" w:eastAsia="ja-JP"/>
              </w:rPr>
              <w:t>Admitted List</w:t>
            </w:r>
          </w:p>
        </w:tc>
        <w:tc>
          <w:tcPr>
            <w:tcW w:w="1080" w:type="dxa"/>
          </w:tcPr>
          <w:p w14:paraId="5976D69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3F142731"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18"/>
                <w:lang w:val="en-GB" w:eastAsia="ja-JP"/>
              </w:rPr>
            </w:pPr>
          </w:p>
        </w:tc>
        <w:tc>
          <w:tcPr>
            <w:tcW w:w="1512" w:type="dxa"/>
          </w:tcPr>
          <w:p w14:paraId="03305AB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9.2.1.3</w:t>
            </w:r>
          </w:p>
        </w:tc>
        <w:tc>
          <w:tcPr>
            <w:tcW w:w="1728" w:type="dxa"/>
          </w:tcPr>
          <w:p w14:paraId="7114149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080" w:type="dxa"/>
          </w:tcPr>
          <w:p w14:paraId="2A679C7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YES</w:t>
            </w:r>
          </w:p>
        </w:tc>
        <w:tc>
          <w:tcPr>
            <w:tcW w:w="1080" w:type="dxa"/>
          </w:tcPr>
          <w:p w14:paraId="63EB1C8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1CC87114" w14:textId="77777777" w:rsidTr="00705FCF">
        <w:tc>
          <w:tcPr>
            <w:tcW w:w="2160" w:type="dxa"/>
          </w:tcPr>
          <w:p w14:paraId="54B059B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Target NG-RAN node To Source NG-RAN node Transparent Container</w:t>
            </w:r>
          </w:p>
        </w:tc>
        <w:tc>
          <w:tcPr>
            <w:tcW w:w="1080" w:type="dxa"/>
          </w:tcPr>
          <w:p w14:paraId="0C6DFE8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72C9192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27D64D1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napToGrid w:val="0"/>
                <w:sz w:val="18"/>
                <w:szCs w:val="20"/>
                <w:lang w:val="en-GB" w:eastAsia="ja-JP"/>
              </w:rPr>
              <w:t>OCTET STRING</w:t>
            </w:r>
          </w:p>
        </w:tc>
        <w:tc>
          <w:tcPr>
            <w:tcW w:w="1728" w:type="dxa"/>
          </w:tcPr>
          <w:p w14:paraId="63589BC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 xml:space="preserve">Either includes the </w:t>
            </w:r>
            <w:proofErr w:type="spellStart"/>
            <w:r w:rsidRPr="00B95941">
              <w:rPr>
                <w:rFonts w:ascii="Arial" w:eastAsia="SimSun" w:hAnsi="Arial"/>
                <w:i/>
                <w:sz w:val="18"/>
                <w:szCs w:val="20"/>
                <w:lang w:val="en-GB" w:eastAsia="ko-KR"/>
              </w:rPr>
              <w:t>HandoverCommand</w:t>
            </w:r>
            <w:proofErr w:type="spellEnd"/>
            <w:r w:rsidRPr="00B95941">
              <w:rPr>
                <w:rFonts w:ascii="Arial" w:eastAsia="SimSun" w:hAnsi="Arial"/>
                <w:sz w:val="18"/>
                <w:szCs w:val="20"/>
                <w:lang w:val="en-GB" w:eastAsia="ja-JP"/>
              </w:rPr>
              <w:t xml:space="preserve"> message as defined in subclause 10.2.2 of TS 36.331 [14],</w:t>
            </w:r>
            <w:r w:rsidRPr="00B95941">
              <w:rPr>
                <w:rFonts w:ascii="Arial" w:eastAsia="SimSun" w:hAnsi="Arial" w:hint="eastAsia"/>
                <w:sz w:val="18"/>
                <w:szCs w:val="20"/>
                <w:lang w:val="en-GB" w:eastAsia="zh-CN"/>
              </w:rPr>
              <w:t xml:space="preserve"> if the target </w:t>
            </w:r>
            <w:r w:rsidRPr="00B95941">
              <w:rPr>
                <w:rFonts w:ascii="Arial" w:eastAsia="SimSun" w:hAnsi="Arial"/>
                <w:sz w:val="18"/>
                <w:szCs w:val="20"/>
                <w:lang w:val="en-GB" w:eastAsia="zh-CN"/>
              </w:rPr>
              <w:t xml:space="preserve">NG-RAN node </w:t>
            </w:r>
            <w:r w:rsidRPr="00B95941">
              <w:rPr>
                <w:rFonts w:ascii="Arial" w:eastAsia="SimSun" w:hAnsi="Arial" w:hint="eastAsia"/>
                <w:sz w:val="18"/>
                <w:szCs w:val="20"/>
                <w:lang w:val="en-GB" w:eastAsia="zh-CN"/>
              </w:rPr>
              <w:t xml:space="preserve">is </w:t>
            </w:r>
            <w:r w:rsidRPr="00B95941">
              <w:rPr>
                <w:rFonts w:ascii="Arial" w:eastAsia="SimSun" w:hAnsi="Arial"/>
                <w:sz w:val="18"/>
                <w:szCs w:val="20"/>
                <w:lang w:val="en-GB" w:eastAsia="zh-CN"/>
              </w:rPr>
              <w:t xml:space="preserve">an </w:t>
            </w:r>
            <w:r w:rsidRPr="00B95941">
              <w:rPr>
                <w:rFonts w:ascii="Arial" w:eastAsia="SimSun" w:hAnsi="Arial" w:hint="eastAsia"/>
                <w:sz w:val="18"/>
                <w:szCs w:val="20"/>
                <w:lang w:val="en-GB" w:eastAsia="zh-CN"/>
              </w:rPr>
              <w:t>ng-eNB</w:t>
            </w:r>
            <w:r w:rsidRPr="00B95941">
              <w:rPr>
                <w:rFonts w:ascii="Arial" w:eastAsia="SimSun" w:hAnsi="Arial"/>
                <w:sz w:val="18"/>
                <w:szCs w:val="20"/>
                <w:lang w:val="en-GB" w:eastAsia="zh-CN"/>
              </w:rPr>
              <w:t>,</w:t>
            </w:r>
          </w:p>
          <w:p w14:paraId="595E4B5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zh-CN"/>
              </w:rPr>
            </w:pPr>
            <w:proofErr w:type="gramStart"/>
            <w:r w:rsidRPr="00B95941">
              <w:rPr>
                <w:rFonts w:ascii="Arial" w:eastAsia="SimSun" w:hAnsi="Arial"/>
                <w:sz w:val="18"/>
                <w:szCs w:val="20"/>
                <w:lang w:val="en-GB" w:eastAsia="ja-JP"/>
              </w:rPr>
              <w:t>or</w:t>
            </w:r>
            <w:proofErr w:type="gramEnd"/>
            <w:r w:rsidRPr="00B95941">
              <w:rPr>
                <w:rFonts w:ascii="Arial" w:eastAsia="SimSun" w:hAnsi="Arial"/>
                <w:sz w:val="18"/>
                <w:szCs w:val="20"/>
                <w:lang w:val="en-GB" w:eastAsia="ja-JP"/>
              </w:rPr>
              <w:t xml:space="preserve"> the </w:t>
            </w:r>
            <w:proofErr w:type="spellStart"/>
            <w:r w:rsidRPr="00B95941">
              <w:rPr>
                <w:rFonts w:ascii="Arial" w:eastAsia="SimSun" w:hAnsi="Arial"/>
                <w:i/>
                <w:sz w:val="18"/>
                <w:szCs w:val="20"/>
                <w:lang w:val="en-GB" w:eastAsia="ko-KR"/>
              </w:rPr>
              <w:t>HandoverCommand</w:t>
            </w:r>
            <w:proofErr w:type="spellEnd"/>
            <w:r w:rsidRPr="00B95941">
              <w:rPr>
                <w:rFonts w:ascii="Arial" w:eastAsia="SimSun" w:hAnsi="Arial"/>
                <w:sz w:val="18"/>
                <w:szCs w:val="20"/>
                <w:lang w:val="en-GB" w:eastAsia="ja-JP"/>
              </w:rPr>
              <w:t xml:space="preserve"> message as defined in subclause 11.2.2 of TS 38.331 [10],</w:t>
            </w:r>
            <w:r w:rsidRPr="00B95941">
              <w:rPr>
                <w:rFonts w:ascii="Arial" w:eastAsia="SimSun" w:hAnsi="Arial" w:hint="eastAsia"/>
                <w:sz w:val="18"/>
                <w:szCs w:val="20"/>
                <w:lang w:val="en-GB" w:eastAsia="zh-CN"/>
              </w:rPr>
              <w:t xml:space="preserve"> if the target </w:t>
            </w:r>
            <w:r w:rsidRPr="00B95941">
              <w:rPr>
                <w:rFonts w:ascii="Arial" w:eastAsia="SimSun" w:hAnsi="Arial"/>
                <w:sz w:val="18"/>
                <w:szCs w:val="20"/>
                <w:lang w:val="en-GB" w:eastAsia="zh-CN"/>
              </w:rPr>
              <w:t xml:space="preserve">NG-RAN node </w:t>
            </w:r>
            <w:r w:rsidRPr="00B95941">
              <w:rPr>
                <w:rFonts w:ascii="Arial" w:eastAsia="SimSun" w:hAnsi="Arial" w:hint="eastAsia"/>
                <w:sz w:val="18"/>
                <w:szCs w:val="20"/>
                <w:lang w:val="en-GB" w:eastAsia="zh-CN"/>
              </w:rPr>
              <w:t xml:space="preserve">is </w:t>
            </w:r>
            <w:r w:rsidRPr="00B95941">
              <w:rPr>
                <w:rFonts w:ascii="Arial" w:eastAsia="SimSun" w:hAnsi="Arial"/>
                <w:sz w:val="18"/>
                <w:szCs w:val="20"/>
                <w:lang w:val="en-GB" w:eastAsia="zh-CN"/>
              </w:rPr>
              <w:t xml:space="preserve">a </w:t>
            </w:r>
            <w:r w:rsidRPr="00B95941">
              <w:rPr>
                <w:rFonts w:ascii="Arial" w:eastAsia="SimSun" w:hAnsi="Arial" w:hint="eastAsia"/>
                <w:sz w:val="18"/>
                <w:szCs w:val="20"/>
                <w:lang w:val="en-GB" w:eastAsia="zh-CN"/>
              </w:rPr>
              <w:t>gNB</w:t>
            </w:r>
            <w:r w:rsidRPr="00B95941">
              <w:rPr>
                <w:rFonts w:ascii="Arial" w:eastAsia="SimSun" w:hAnsi="Arial"/>
                <w:sz w:val="18"/>
                <w:szCs w:val="20"/>
                <w:lang w:val="en-GB" w:eastAsia="ja-JP"/>
              </w:rPr>
              <w:t>. I</w:t>
            </w:r>
            <w:r w:rsidRPr="00B95941">
              <w:rPr>
                <w:rFonts w:ascii="Arial" w:eastAsia="SimSun" w:hAnsi="Arial"/>
                <w:sz w:val="18"/>
                <w:szCs w:val="18"/>
                <w:lang w:val="en-GB" w:eastAsia="ja-JP"/>
              </w:rPr>
              <w:t xml:space="preserve">gnored if the </w:t>
            </w:r>
            <w:r w:rsidRPr="00B95941">
              <w:rPr>
                <w:rFonts w:ascii="Arial" w:eastAsia="SimSun" w:hAnsi="Arial"/>
                <w:i/>
                <w:iCs/>
                <w:sz w:val="18"/>
                <w:szCs w:val="18"/>
                <w:lang w:val="en-GB" w:eastAsia="ja-JP"/>
              </w:rPr>
              <w:t>CHO</w:t>
            </w:r>
            <w:r w:rsidRPr="00B95941">
              <w:rPr>
                <w:rFonts w:ascii="Arial" w:eastAsia="SimSun" w:hAnsi="Arial"/>
                <w:i/>
                <w:iCs/>
                <w:sz w:val="18"/>
                <w:szCs w:val="20"/>
                <w:lang w:val="en-GB" w:eastAsia="zh-CN"/>
              </w:rPr>
              <w:t xml:space="preserve">-CPAC Configuration Indicator </w:t>
            </w:r>
            <w:r w:rsidRPr="00B95941">
              <w:rPr>
                <w:rFonts w:ascii="Arial" w:eastAsia="SimSun" w:hAnsi="Arial"/>
                <w:sz w:val="18"/>
                <w:szCs w:val="18"/>
                <w:lang w:val="en-GB" w:eastAsia="ja-JP"/>
              </w:rPr>
              <w:t>IE is included</w:t>
            </w:r>
            <w:r w:rsidRPr="00B95941">
              <w:rPr>
                <w:rFonts w:ascii="Arial" w:eastAsia="SimSun" w:hAnsi="Arial"/>
                <w:sz w:val="18"/>
                <w:szCs w:val="20"/>
                <w:lang w:val="en-GB" w:eastAsia="zh-CN"/>
              </w:rPr>
              <w:t xml:space="preserve"> within the </w:t>
            </w:r>
            <w:r w:rsidRPr="00B95941">
              <w:rPr>
                <w:rFonts w:ascii="Arial" w:eastAsia="SimSun" w:hAnsi="Arial"/>
                <w:i/>
                <w:iCs/>
                <w:sz w:val="18"/>
                <w:szCs w:val="20"/>
                <w:lang w:val="en-GB" w:eastAsia="zh-CN"/>
              </w:rPr>
              <w:t xml:space="preserve">CHO-CPAC Information </w:t>
            </w:r>
            <w:r w:rsidRPr="00B95941">
              <w:rPr>
                <w:rFonts w:ascii="Arial" w:eastAsia="SimSun" w:hAnsi="Arial"/>
                <w:sz w:val="18"/>
                <w:szCs w:val="20"/>
                <w:lang w:val="en-GB" w:eastAsia="zh-CN"/>
              </w:rPr>
              <w:t>IE and set to "</w:t>
            </w:r>
            <w:proofErr w:type="spellStart"/>
            <w:r w:rsidRPr="00B95941">
              <w:rPr>
                <w:rFonts w:ascii="Arial" w:eastAsia="SimSun" w:hAnsi="Arial"/>
                <w:sz w:val="18"/>
                <w:szCs w:val="20"/>
                <w:lang w:val="en-GB" w:eastAsia="zh-CN"/>
              </w:rPr>
              <w:t>cho</w:t>
            </w:r>
            <w:proofErr w:type="spellEnd"/>
            <w:r w:rsidRPr="00B95941">
              <w:rPr>
                <w:rFonts w:ascii="Arial" w:eastAsia="SimSun" w:hAnsi="Arial"/>
                <w:sz w:val="18"/>
                <w:szCs w:val="20"/>
                <w:lang w:val="en-GB" w:eastAsia="zh-CN"/>
              </w:rPr>
              <w:t>-only-not-prepared"</w:t>
            </w:r>
            <w:r w:rsidRPr="00B95941">
              <w:rPr>
                <w:rFonts w:ascii="Arial" w:eastAsia="SimSun" w:hAnsi="Arial"/>
                <w:sz w:val="18"/>
                <w:szCs w:val="18"/>
                <w:lang w:val="en-GB" w:eastAsia="ja-JP"/>
              </w:rPr>
              <w:t>.</w:t>
            </w:r>
          </w:p>
        </w:tc>
        <w:tc>
          <w:tcPr>
            <w:tcW w:w="1080" w:type="dxa"/>
          </w:tcPr>
          <w:p w14:paraId="117CF4B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01C5CFF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73E0FB43" w14:textId="77777777" w:rsidTr="00705FCF">
        <w:tc>
          <w:tcPr>
            <w:tcW w:w="2160" w:type="dxa"/>
          </w:tcPr>
          <w:p w14:paraId="50A6DC2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UE Context Kept Indicator</w:t>
            </w:r>
          </w:p>
        </w:tc>
        <w:tc>
          <w:tcPr>
            <w:tcW w:w="1080" w:type="dxa"/>
          </w:tcPr>
          <w:p w14:paraId="2C5833A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4EC39BE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41412398"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napToGrid w:val="0"/>
                <w:sz w:val="18"/>
                <w:szCs w:val="20"/>
                <w:lang w:val="en-GB" w:eastAsia="ja-JP"/>
              </w:rPr>
              <w:t>9.2.3.68</w:t>
            </w:r>
          </w:p>
        </w:tc>
        <w:tc>
          <w:tcPr>
            <w:tcW w:w="1728" w:type="dxa"/>
          </w:tcPr>
          <w:p w14:paraId="7AFF51E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FF653B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17F6D89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38413EDC" w14:textId="77777777" w:rsidTr="00705FCF">
        <w:tc>
          <w:tcPr>
            <w:tcW w:w="2160" w:type="dxa"/>
          </w:tcPr>
          <w:p w14:paraId="19143FB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Criticality Diagnostics</w:t>
            </w:r>
          </w:p>
        </w:tc>
        <w:tc>
          <w:tcPr>
            <w:tcW w:w="1080" w:type="dxa"/>
          </w:tcPr>
          <w:p w14:paraId="38DC10A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6D7724E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0ED00DD6"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z w:val="18"/>
                <w:szCs w:val="20"/>
                <w:lang w:val="en-GB" w:eastAsia="ja-JP"/>
              </w:rPr>
              <w:t>9.2.3.3</w:t>
            </w:r>
          </w:p>
        </w:tc>
        <w:tc>
          <w:tcPr>
            <w:tcW w:w="1728" w:type="dxa"/>
          </w:tcPr>
          <w:p w14:paraId="5EAF82B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E36744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5A16D04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201AAB5E" w14:textId="77777777" w:rsidTr="00705FCF">
        <w:tc>
          <w:tcPr>
            <w:tcW w:w="2160" w:type="dxa"/>
          </w:tcPr>
          <w:p w14:paraId="3A155C8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DRBs transferred to MN</w:t>
            </w:r>
          </w:p>
        </w:tc>
        <w:tc>
          <w:tcPr>
            <w:tcW w:w="1080" w:type="dxa"/>
          </w:tcPr>
          <w:p w14:paraId="608C9D3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O</w:t>
            </w:r>
          </w:p>
        </w:tc>
        <w:tc>
          <w:tcPr>
            <w:tcW w:w="1080" w:type="dxa"/>
          </w:tcPr>
          <w:p w14:paraId="0D78E4F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1F5576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DRB List</w:t>
            </w:r>
          </w:p>
          <w:p w14:paraId="6C26418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9.2.1.29</w:t>
            </w:r>
          </w:p>
        </w:tc>
        <w:tc>
          <w:tcPr>
            <w:tcW w:w="1728" w:type="dxa"/>
          </w:tcPr>
          <w:p w14:paraId="12AC229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In case of DC, indicates that SN Status is needed for the listed DRBs from the S-NG-RAN node.</w:t>
            </w:r>
          </w:p>
        </w:tc>
        <w:tc>
          <w:tcPr>
            <w:tcW w:w="1080" w:type="dxa"/>
          </w:tcPr>
          <w:p w14:paraId="70B8F41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ko-KR"/>
              </w:rPr>
              <w:t>YES</w:t>
            </w:r>
          </w:p>
        </w:tc>
        <w:tc>
          <w:tcPr>
            <w:tcW w:w="1080" w:type="dxa"/>
          </w:tcPr>
          <w:p w14:paraId="027A123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ko-KR"/>
              </w:rPr>
              <w:t>ignore</w:t>
            </w:r>
          </w:p>
        </w:tc>
      </w:tr>
      <w:tr w:rsidR="00B95941" w:rsidRPr="00B95941" w14:paraId="31D4F771" w14:textId="77777777" w:rsidTr="00705FCF">
        <w:tc>
          <w:tcPr>
            <w:tcW w:w="2160" w:type="dxa"/>
          </w:tcPr>
          <w:p w14:paraId="3A2CFCA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bookmarkStart w:id="362" w:name="_Hlk44411358"/>
            <w:r w:rsidRPr="00B95941">
              <w:rPr>
                <w:rFonts w:ascii="Arial" w:eastAsia="SimSun" w:hAnsi="Arial" w:hint="eastAsia"/>
                <w:sz w:val="18"/>
                <w:szCs w:val="20"/>
                <w:lang w:val="en-GB" w:eastAsia="zh-CN"/>
              </w:rPr>
              <w:t>DAPS Re</w:t>
            </w:r>
            <w:r w:rsidRPr="00B95941">
              <w:rPr>
                <w:rFonts w:ascii="Arial" w:eastAsia="SimSun" w:hAnsi="Arial"/>
                <w:sz w:val="18"/>
                <w:szCs w:val="20"/>
                <w:lang w:val="en-GB" w:eastAsia="zh-CN"/>
              </w:rPr>
              <w:t>s</w:t>
            </w:r>
            <w:r w:rsidRPr="00B95941">
              <w:rPr>
                <w:rFonts w:ascii="Arial" w:eastAsia="SimSun" w:hAnsi="Arial" w:hint="eastAsia"/>
                <w:sz w:val="18"/>
                <w:szCs w:val="20"/>
                <w:lang w:val="en-GB" w:eastAsia="zh-CN"/>
              </w:rPr>
              <w:t xml:space="preserve">ponse Information </w:t>
            </w:r>
          </w:p>
        </w:tc>
        <w:tc>
          <w:tcPr>
            <w:tcW w:w="1080" w:type="dxa"/>
          </w:tcPr>
          <w:p w14:paraId="6AE4A84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O</w:t>
            </w:r>
          </w:p>
        </w:tc>
        <w:tc>
          <w:tcPr>
            <w:tcW w:w="1080" w:type="dxa"/>
          </w:tcPr>
          <w:p w14:paraId="61183B9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9B3695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ja-JP"/>
              </w:rPr>
              <w:t>9.2.</w:t>
            </w:r>
            <w:r w:rsidRPr="00B95941">
              <w:rPr>
                <w:rFonts w:ascii="Arial" w:eastAsia="SimSun" w:hAnsi="Arial" w:cs="Arial" w:hint="eastAsia"/>
                <w:sz w:val="18"/>
                <w:szCs w:val="20"/>
                <w:lang w:val="en-GB" w:eastAsia="zh-CN"/>
              </w:rPr>
              <w:t>1.</w:t>
            </w:r>
            <w:r w:rsidRPr="00B95941">
              <w:rPr>
                <w:rFonts w:ascii="Arial" w:eastAsia="SimSun" w:hAnsi="Arial" w:cs="Arial"/>
                <w:sz w:val="18"/>
                <w:szCs w:val="20"/>
                <w:lang w:val="en-GB" w:eastAsia="zh-CN"/>
              </w:rPr>
              <w:t>34</w:t>
            </w:r>
          </w:p>
        </w:tc>
        <w:tc>
          <w:tcPr>
            <w:tcW w:w="1728" w:type="dxa"/>
          </w:tcPr>
          <w:p w14:paraId="72DE46F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455497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66F0756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reject</w:t>
            </w:r>
          </w:p>
        </w:tc>
      </w:tr>
      <w:bookmarkEnd w:id="362"/>
      <w:tr w:rsidR="00B95941" w:rsidRPr="00B95941" w14:paraId="7A8516F3" w14:textId="77777777" w:rsidTr="00705FCF">
        <w:tc>
          <w:tcPr>
            <w:tcW w:w="2160" w:type="dxa"/>
          </w:tcPr>
          <w:p w14:paraId="522569A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b/>
                <w:sz w:val="18"/>
                <w:szCs w:val="20"/>
                <w:lang w:val="en-GB" w:eastAsia="ko-KR"/>
              </w:rPr>
              <w:t>Conditional Handover Information Acknowledge</w:t>
            </w:r>
          </w:p>
        </w:tc>
        <w:tc>
          <w:tcPr>
            <w:tcW w:w="1080" w:type="dxa"/>
          </w:tcPr>
          <w:p w14:paraId="005380C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O</w:t>
            </w:r>
          </w:p>
        </w:tc>
        <w:tc>
          <w:tcPr>
            <w:tcW w:w="1080" w:type="dxa"/>
          </w:tcPr>
          <w:p w14:paraId="1E7FA92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2289481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728" w:type="dxa"/>
          </w:tcPr>
          <w:p w14:paraId="079F531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0642ED0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508ADE7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reject</w:t>
            </w:r>
          </w:p>
        </w:tc>
      </w:tr>
      <w:tr w:rsidR="00B95941" w:rsidRPr="00B95941" w14:paraId="4F4C1546" w14:textId="77777777" w:rsidTr="00705FCF">
        <w:tc>
          <w:tcPr>
            <w:tcW w:w="2160" w:type="dxa"/>
          </w:tcPr>
          <w:p w14:paraId="5ECE706C"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Batang" w:hAnsi="Arial"/>
                <w:sz w:val="18"/>
                <w:szCs w:val="20"/>
                <w:lang w:val="en-GB" w:eastAsia="ko-KR"/>
              </w:rPr>
              <w:lastRenderedPageBreak/>
              <w:t>&gt;Requested Target Cell ID</w:t>
            </w:r>
          </w:p>
        </w:tc>
        <w:tc>
          <w:tcPr>
            <w:tcW w:w="1080" w:type="dxa"/>
          </w:tcPr>
          <w:p w14:paraId="30BBBAB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M</w:t>
            </w:r>
          </w:p>
        </w:tc>
        <w:tc>
          <w:tcPr>
            <w:tcW w:w="1080" w:type="dxa"/>
          </w:tcPr>
          <w:p w14:paraId="2CF71CB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1F15FD6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Target Cell Global ID</w:t>
            </w:r>
          </w:p>
          <w:p w14:paraId="29A6956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9.2.3.25</w:t>
            </w:r>
          </w:p>
        </w:tc>
        <w:tc>
          <w:tcPr>
            <w:tcW w:w="1728" w:type="dxa"/>
          </w:tcPr>
          <w:p w14:paraId="76BF8E5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Target cell indicated in the corresponding HANDOVER REQUEST message</w:t>
            </w:r>
          </w:p>
        </w:tc>
        <w:tc>
          <w:tcPr>
            <w:tcW w:w="1080" w:type="dxa"/>
          </w:tcPr>
          <w:p w14:paraId="2DC3FF8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532F0E8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6D026667" w14:textId="77777777" w:rsidTr="00705FCF">
        <w:tc>
          <w:tcPr>
            <w:tcW w:w="2160" w:type="dxa"/>
          </w:tcPr>
          <w:p w14:paraId="34D8F0ED"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bookmarkStart w:id="363" w:name="_Hlk44411364"/>
            <w:r w:rsidRPr="00B95941">
              <w:rPr>
                <w:rFonts w:ascii="Arial" w:eastAsia="Batang" w:hAnsi="Arial"/>
                <w:sz w:val="18"/>
                <w:szCs w:val="20"/>
                <w:lang w:val="en-GB" w:eastAsia="ko-KR"/>
              </w:rPr>
              <w:t>&gt;Maximum Number of CHO Preparations</w:t>
            </w:r>
          </w:p>
        </w:tc>
        <w:tc>
          <w:tcPr>
            <w:tcW w:w="1080" w:type="dxa"/>
          </w:tcPr>
          <w:p w14:paraId="019F8D6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O</w:t>
            </w:r>
          </w:p>
        </w:tc>
        <w:tc>
          <w:tcPr>
            <w:tcW w:w="1080" w:type="dxa"/>
          </w:tcPr>
          <w:p w14:paraId="6100E2C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A08491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ja-JP"/>
              </w:rPr>
              <w:t>9.2.3.101</w:t>
            </w:r>
          </w:p>
        </w:tc>
        <w:tc>
          <w:tcPr>
            <w:tcW w:w="1728" w:type="dxa"/>
          </w:tcPr>
          <w:p w14:paraId="2AE85B5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2F04A86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60BDD0D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7F516F86" w14:textId="77777777" w:rsidTr="00705FCF">
        <w:tc>
          <w:tcPr>
            <w:tcW w:w="2160" w:type="dxa"/>
          </w:tcPr>
          <w:p w14:paraId="101F7F7F"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sz w:val="18"/>
                <w:szCs w:val="20"/>
                <w:lang w:val="en-GB" w:eastAsia="ko-KR"/>
              </w:rPr>
              <w:t>&gt;CHO-CPAC Information</w:t>
            </w:r>
          </w:p>
        </w:tc>
        <w:tc>
          <w:tcPr>
            <w:tcW w:w="1080" w:type="dxa"/>
          </w:tcPr>
          <w:p w14:paraId="236AEB34"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O</w:t>
            </w:r>
          </w:p>
        </w:tc>
        <w:tc>
          <w:tcPr>
            <w:tcW w:w="1080" w:type="dxa"/>
          </w:tcPr>
          <w:p w14:paraId="57CDE8F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116FBCC7"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9.2.3.202</w:t>
            </w:r>
          </w:p>
        </w:tc>
        <w:tc>
          <w:tcPr>
            <w:tcW w:w="1728" w:type="dxa"/>
          </w:tcPr>
          <w:p w14:paraId="06A9DEB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DD28DD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519940A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reject</w:t>
            </w:r>
          </w:p>
        </w:tc>
      </w:tr>
      <w:tr w:rsidR="00B95941" w:rsidRPr="00B95941" w14:paraId="4B75F4EA" w14:textId="77777777" w:rsidTr="00705FCF">
        <w:tc>
          <w:tcPr>
            <w:tcW w:w="2160" w:type="dxa"/>
          </w:tcPr>
          <w:p w14:paraId="72305E5D"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SimSun" w:hAnsi="Arial"/>
                <w:bCs/>
                <w:sz w:val="18"/>
                <w:szCs w:val="20"/>
                <w:lang w:val="en-GB" w:eastAsia="ja-JP"/>
              </w:rPr>
              <w:t>MBS Session Information Response List</w:t>
            </w:r>
          </w:p>
        </w:tc>
        <w:tc>
          <w:tcPr>
            <w:tcW w:w="1080" w:type="dxa"/>
          </w:tcPr>
          <w:p w14:paraId="44A10B33"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zh-CN"/>
              </w:rPr>
              <w:t>O</w:t>
            </w:r>
          </w:p>
        </w:tc>
        <w:tc>
          <w:tcPr>
            <w:tcW w:w="1080" w:type="dxa"/>
          </w:tcPr>
          <w:p w14:paraId="71376F4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6B4E921"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zh-CN"/>
              </w:rPr>
              <w:t>9.2.1.38</w:t>
            </w:r>
          </w:p>
        </w:tc>
        <w:tc>
          <w:tcPr>
            <w:tcW w:w="1728" w:type="dxa"/>
          </w:tcPr>
          <w:p w14:paraId="15609E6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6A8F82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ko-KR"/>
              </w:rPr>
              <w:t>YES</w:t>
            </w:r>
          </w:p>
        </w:tc>
        <w:tc>
          <w:tcPr>
            <w:tcW w:w="1080" w:type="dxa"/>
          </w:tcPr>
          <w:p w14:paraId="0B4404B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ignore</w:t>
            </w:r>
          </w:p>
        </w:tc>
      </w:tr>
      <w:tr w:rsidR="00B95941" w:rsidRPr="00B95941" w14:paraId="42609A6B" w14:textId="77777777" w:rsidTr="00705FCF">
        <w:tc>
          <w:tcPr>
            <w:tcW w:w="2160" w:type="dxa"/>
          </w:tcPr>
          <w:p w14:paraId="07418855"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RRC Config Indication</w:t>
            </w:r>
          </w:p>
        </w:tc>
        <w:tc>
          <w:tcPr>
            <w:tcW w:w="1080" w:type="dxa"/>
          </w:tcPr>
          <w:p w14:paraId="7817D7C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45BCEDC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BFA4C5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9.2.3.72</w:t>
            </w:r>
          </w:p>
        </w:tc>
        <w:tc>
          <w:tcPr>
            <w:tcW w:w="1728" w:type="dxa"/>
          </w:tcPr>
          <w:p w14:paraId="4C4FCB7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2C3EA6F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7A985E2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ignore</w:t>
            </w:r>
          </w:p>
        </w:tc>
      </w:tr>
      <w:tr w:rsidR="00B95941" w:rsidRPr="00B95941" w14:paraId="4AAC1CCA" w14:textId="77777777" w:rsidTr="00705FCF">
        <w:tc>
          <w:tcPr>
            <w:tcW w:w="2160" w:type="dxa"/>
          </w:tcPr>
          <w:p w14:paraId="0F10C0C8"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hint="eastAsia"/>
                <w:bCs/>
                <w:sz w:val="18"/>
                <w:szCs w:val="20"/>
                <w:lang w:val="en-GB" w:eastAsia="ja-JP"/>
              </w:rPr>
              <w:t>P</w:t>
            </w:r>
            <w:r w:rsidRPr="00B95941">
              <w:rPr>
                <w:rFonts w:ascii="Arial" w:eastAsia="SimSun" w:hAnsi="Arial"/>
                <w:bCs/>
                <w:sz w:val="18"/>
                <w:szCs w:val="20"/>
                <w:lang w:val="en-GB" w:eastAsia="ja-JP"/>
              </w:rPr>
              <w:t>DU Set based Handling Indicator</w:t>
            </w:r>
          </w:p>
        </w:tc>
        <w:tc>
          <w:tcPr>
            <w:tcW w:w="1080" w:type="dxa"/>
          </w:tcPr>
          <w:p w14:paraId="10C07E3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O</w:t>
            </w:r>
          </w:p>
        </w:tc>
        <w:tc>
          <w:tcPr>
            <w:tcW w:w="1080" w:type="dxa"/>
          </w:tcPr>
          <w:p w14:paraId="43B5E6D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34663D3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9</w:t>
            </w:r>
            <w:r w:rsidRPr="00B95941">
              <w:rPr>
                <w:rFonts w:ascii="Arial" w:eastAsia="SimSun" w:hAnsi="Arial"/>
                <w:sz w:val="18"/>
                <w:szCs w:val="20"/>
                <w:lang w:val="en-GB" w:eastAsia="zh-CN"/>
              </w:rPr>
              <w:t>.2.3.206</w:t>
            </w:r>
          </w:p>
        </w:tc>
        <w:tc>
          <w:tcPr>
            <w:tcW w:w="1728" w:type="dxa"/>
          </w:tcPr>
          <w:p w14:paraId="5147692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B99046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ko-KR"/>
              </w:rPr>
              <w:t>Y</w:t>
            </w:r>
            <w:r w:rsidRPr="00B95941">
              <w:rPr>
                <w:rFonts w:ascii="Arial" w:eastAsia="SimSun" w:hAnsi="Arial"/>
                <w:sz w:val="18"/>
                <w:szCs w:val="20"/>
                <w:lang w:val="en-GB" w:eastAsia="ko-KR"/>
              </w:rPr>
              <w:t>ES</w:t>
            </w:r>
          </w:p>
        </w:tc>
        <w:tc>
          <w:tcPr>
            <w:tcW w:w="1080" w:type="dxa"/>
          </w:tcPr>
          <w:p w14:paraId="784A04E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ko-KR"/>
              </w:rPr>
              <w:t>i</w:t>
            </w:r>
            <w:r w:rsidRPr="00B95941">
              <w:rPr>
                <w:rFonts w:ascii="Arial" w:eastAsia="SimSun" w:hAnsi="Arial"/>
                <w:sz w:val="18"/>
                <w:szCs w:val="20"/>
                <w:lang w:val="en-GB" w:eastAsia="ko-KR"/>
              </w:rPr>
              <w:t>gnore</w:t>
            </w:r>
          </w:p>
        </w:tc>
      </w:tr>
      <w:tr w:rsidR="00B95941" w:rsidRPr="00B95941" w14:paraId="18F13D9C" w14:textId="77777777" w:rsidTr="00705FCF">
        <w:tc>
          <w:tcPr>
            <w:tcW w:w="2160" w:type="dxa"/>
          </w:tcPr>
          <w:p w14:paraId="47D954D0"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
                <w:bCs/>
                <w:sz w:val="18"/>
                <w:szCs w:val="20"/>
                <w:lang w:val="en-GB" w:eastAsia="ko-KR"/>
              </w:rPr>
              <w:t>LTM Handover Information Request Acknowledge</w:t>
            </w:r>
          </w:p>
        </w:tc>
        <w:tc>
          <w:tcPr>
            <w:tcW w:w="1080" w:type="dxa"/>
          </w:tcPr>
          <w:p w14:paraId="77978AD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eastAsia="zh-CN"/>
              </w:rPr>
              <w:t>O</w:t>
            </w:r>
          </w:p>
        </w:tc>
        <w:tc>
          <w:tcPr>
            <w:tcW w:w="1080" w:type="dxa"/>
          </w:tcPr>
          <w:p w14:paraId="0BB5A3A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525355B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620D365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2FEA52B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YES</w:t>
            </w:r>
          </w:p>
        </w:tc>
        <w:tc>
          <w:tcPr>
            <w:tcW w:w="1080" w:type="dxa"/>
          </w:tcPr>
          <w:p w14:paraId="4B7314C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Batang" w:hAnsi="Arial" w:cs="Arial"/>
                <w:sz w:val="18"/>
                <w:szCs w:val="20"/>
                <w:lang w:val="en-GB" w:eastAsia="ja-JP"/>
              </w:rPr>
              <w:t>ignore</w:t>
            </w:r>
          </w:p>
        </w:tc>
      </w:tr>
      <w:tr w:rsidR="00B95941" w:rsidRPr="00B95941" w14:paraId="1FE55190" w14:textId="77777777" w:rsidTr="00705FCF">
        <w:tc>
          <w:tcPr>
            <w:tcW w:w="2160" w:type="dxa"/>
          </w:tcPr>
          <w:p w14:paraId="79D5544C"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&gt;SSB Information</w:t>
            </w:r>
          </w:p>
        </w:tc>
        <w:tc>
          <w:tcPr>
            <w:tcW w:w="1080" w:type="dxa"/>
          </w:tcPr>
          <w:p w14:paraId="080FE48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M</w:t>
            </w:r>
          </w:p>
        </w:tc>
        <w:tc>
          <w:tcPr>
            <w:tcW w:w="1080" w:type="dxa"/>
          </w:tcPr>
          <w:p w14:paraId="64BE6DF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88ECBD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9.2.3.</w:t>
            </w:r>
            <w:r w:rsidRPr="00B95941">
              <w:rPr>
                <w:rFonts w:ascii="Arial" w:eastAsia="Malgun Gothic" w:hAnsi="Arial" w:hint="eastAsia"/>
                <w:sz w:val="18"/>
                <w:szCs w:val="20"/>
                <w:lang w:val="en-GB" w:eastAsia="ko-KR"/>
              </w:rPr>
              <w:t>228</w:t>
            </w:r>
          </w:p>
        </w:tc>
        <w:tc>
          <w:tcPr>
            <w:tcW w:w="1728" w:type="dxa"/>
          </w:tcPr>
          <w:p w14:paraId="192FE3A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D3C8B8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76C287E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73CF7D6C" w14:textId="77777777" w:rsidTr="00705FCF">
        <w:tc>
          <w:tcPr>
            <w:tcW w:w="2160" w:type="dxa"/>
          </w:tcPr>
          <w:p w14:paraId="3B76B949"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 xml:space="preserve">&gt;TCI States </w:t>
            </w:r>
            <w:r w:rsidRPr="00B95941">
              <w:rPr>
                <w:rFonts w:ascii="Arial" w:eastAsia="Batang" w:hAnsi="Arial"/>
                <w:sz w:val="18"/>
                <w:szCs w:val="20"/>
                <w:lang w:val="en-GB" w:eastAsia="ko-KR"/>
              </w:rPr>
              <w:t>Configurations</w:t>
            </w:r>
            <w:r w:rsidRPr="00B95941">
              <w:rPr>
                <w:rFonts w:ascii="Arial" w:eastAsia="SimSun" w:hAnsi="Arial"/>
                <w:sz w:val="18"/>
                <w:szCs w:val="20"/>
                <w:lang w:val="en-GB" w:eastAsia="ko-KR"/>
              </w:rPr>
              <w:t xml:space="preserve"> List</w:t>
            </w:r>
          </w:p>
        </w:tc>
        <w:tc>
          <w:tcPr>
            <w:tcW w:w="1080" w:type="dxa"/>
          </w:tcPr>
          <w:p w14:paraId="54AEF34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M</w:t>
            </w:r>
          </w:p>
        </w:tc>
        <w:tc>
          <w:tcPr>
            <w:tcW w:w="1080" w:type="dxa"/>
          </w:tcPr>
          <w:p w14:paraId="56B872E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D1D5FB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ko-KR"/>
              </w:rPr>
              <w:t>O</w:t>
            </w:r>
            <w:r w:rsidRPr="00B95941">
              <w:rPr>
                <w:rFonts w:ascii="Arial" w:eastAsia="SimSun" w:hAnsi="Arial"/>
                <w:sz w:val="18"/>
                <w:szCs w:val="20"/>
                <w:lang w:val="en-GB" w:eastAsia="ko-KR"/>
              </w:rPr>
              <w:t>CTET STRING</w:t>
            </w:r>
          </w:p>
        </w:tc>
        <w:tc>
          <w:tcPr>
            <w:tcW w:w="1728" w:type="dxa"/>
          </w:tcPr>
          <w:p w14:paraId="6AEDA7C0"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 xml:space="preserve">Includes the </w:t>
            </w:r>
            <w:r w:rsidRPr="00B95941">
              <w:rPr>
                <w:rFonts w:ascii="Arial" w:eastAsia="SimSun" w:hAnsi="Arial"/>
                <w:i/>
                <w:iCs/>
                <w:sz w:val="18"/>
                <w:szCs w:val="20"/>
                <w:lang w:val="en-GB" w:eastAsia="ko-KR"/>
              </w:rPr>
              <w:t>LTM-TCI-Info</w:t>
            </w:r>
          </w:p>
          <w:p w14:paraId="3A495A7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IE, as defined in TS 38.331 [10].</w:t>
            </w:r>
          </w:p>
        </w:tc>
        <w:tc>
          <w:tcPr>
            <w:tcW w:w="1080" w:type="dxa"/>
          </w:tcPr>
          <w:p w14:paraId="2B20B93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216D292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2606535A" w14:textId="77777777" w:rsidTr="00705FCF">
        <w:tc>
          <w:tcPr>
            <w:tcW w:w="2160" w:type="dxa"/>
          </w:tcPr>
          <w:p w14:paraId="7A0B9F67"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&gt;LTM Candidate Configuration</w:t>
            </w:r>
          </w:p>
        </w:tc>
        <w:tc>
          <w:tcPr>
            <w:tcW w:w="1080" w:type="dxa"/>
          </w:tcPr>
          <w:p w14:paraId="2AEF265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M</w:t>
            </w:r>
          </w:p>
        </w:tc>
        <w:tc>
          <w:tcPr>
            <w:tcW w:w="1080" w:type="dxa"/>
          </w:tcPr>
          <w:p w14:paraId="339E64B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5E8AB88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OCTET STRING</w:t>
            </w:r>
          </w:p>
        </w:tc>
        <w:tc>
          <w:tcPr>
            <w:tcW w:w="1728" w:type="dxa"/>
          </w:tcPr>
          <w:p w14:paraId="0AD5795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 xml:space="preserve">Includes the </w:t>
            </w:r>
            <w:r w:rsidRPr="00B95941">
              <w:rPr>
                <w:rFonts w:ascii="Arial" w:eastAsia="SimSun" w:hAnsi="Arial"/>
                <w:i/>
                <w:iCs/>
                <w:sz w:val="18"/>
                <w:szCs w:val="20"/>
                <w:lang w:val="en-GB" w:eastAsia="ko-KR"/>
              </w:rPr>
              <w:t>ltm-CandidateConfig</w:t>
            </w:r>
            <w:r w:rsidRPr="00B95941">
              <w:rPr>
                <w:rFonts w:ascii="Arial" w:eastAsia="SimSun" w:hAnsi="Arial"/>
                <w:sz w:val="18"/>
                <w:szCs w:val="20"/>
                <w:lang w:val="en-GB" w:eastAsia="ko-KR"/>
              </w:rPr>
              <w:t xml:space="preserve"> </w:t>
            </w:r>
            <w:r w:rsidRPr="00B95941">
              <w:rPr>
                <w:rFonts w:ascii="Arial" w:eastAsia="SimSun" w:hAnsi="Arial"/>
                <w:iCs/>
                <w:sz w:val="18"/>
                <w:szCs w:val="20"/>
                <w:lang w:val="en-GB" w:eastAsia="ja-JP"/>
              </w:rPr>
              <w:t xml:space="preserve">as defined </w:t>
            </w:r>
            <w:r w:rsidRPr="00B95941">
              <w:rPr>
                <w:rFonts w:ascii="Arial" w:eastAsia="SimSun" w:hAnsi="Arial"/>
                <w:sz w:val="18"/>
                <w:szCs w:val="20"/>
                <w:lang w:val="en-GB" w:eastAsia="ja-JP"/>
              </w:rPr>
              <w:t xml:space="preserve">in </w:t>
            </w:r>
            <w:r w:rsidRPr="00B95941">
              <w:rPr>
                <w:rFonts w:ascii="Arial" w:eastAsia="SimSun" w:hAnsi="Arial"/>
                <w:sz w:val="18"/>
                <w:szCs w:val="20"/>
                <w:lang w:val="en-GB" w:eastAsia="ko-KR"/>
              </w:rPr>
              <w:t xml:space="preserve">TS 38.331 </w:t>
            </w:r>
            <w:r w:rsidRPr="00B95941">
              <w:rPr>
                <w:rFonts w:ascii="Arial" w:eastAsia="SimSun" w:hAnsi="Arial"/>
                <w:sz w:val="18"/>
                <w:szCs w:val="20"/>
                <w:lang w:val="en-GB" w:eastAsia="zh-CN"/>
              </w:rPr>
              <w:t>[10]</w:t>
            </w:r>
            <w:r w:rsidRPr="00B95941">
              <w:rPr>
                <w:rFonts w:ascii="Arial" w:eastAsia="SimSun" w:hAnsi="Arial"/>
                <w:iCs/>
                <w:sz w:val="18"/>
                <w:szCs w:val="20"/>
                <w:lang w:val="en-GB" w:eastAsia="ja-JP"/>
              </w:rPr>
              <w:t>.</w:t>
            </w:r>
          </w:p>
        </w:tc>
        <w:tc>
          <w:tcPr>
            <w:tcW w:w="1080" w:type="dxa"/>
          </w:tcPr>
          <w:p w14:paraId="3A9CF33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322A90E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74B766C9" w14:textId="77777777" w:rsidTr="00705FCF">
        <w:tc>
          <w:tcPr>
            <w:tcW w:w="2160" w:type="dxa"/>
          </w:tcPr>
          <w:p w14:paraId="5BB85E37"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&gt;LTM No Security Change ID</w:t>
            </w:r>
          </w:p>
        </w:tc>
        <w:tc>
          <w:tcPr>
            <w:tcW w:w="1080" w:type="dxa"/>
          </w:tcPr>
          <w:p w14:paraId="4B03388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eastAsia="zh-CN"/>
              </w:rPr>
              <w:t>M</w:t>
            </w:r>
          </w:p>
        </w:tc>
        <w:tc>
          <w:tcPr>
            <w:tcW w:w="1080" w:type="dxa"/>
          </w:tcPr>
          <w:p w14:paraId="559B5C2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442AC28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roofErr w:type="gramStart"/>
            <w:r w:rsidRPr="00B95941">
              <w:rPr>
                <w:rFonts w:ascii="Arial" w:eastAsia="SimSun" w:hAnsi="Arial" w:cs="Arial"/>
                <w:sz w:val="18"/>
                <w:szCs w:val="20"/>
                <w:lang w:val="en-GB" w:eastAsia="ja-JP"/>
              </w:rPr>
              <w:t>INTEGER(</w:t>
            </w:r>
            <w:proofErr w:type="gramEnd"/>
            <w:r w:rsidRPr="00B95941">
              <w:rPr>
                <w:rFonts w:ascii="Arial" w:eastAsia="SimSun" w:hAnsi="Arial" w:cs="Arial"/>
                <w:sz w:val="18"/>
                <w:szCs w:val="20"/>
                <w:lang w:val="en-GB" w:eastAsia="ja-JP"/>
              </w:rPr>
              <w:t>1..9,…)</w:t>
            </w:r>
          </w:p>
        </w:tc>
        <w:tc>
          <w:tcPr>
            <w:tcW w:w="1728" w:type="dxa"/>
          </w:tcPr>
          <w:p w14:paraId="3775424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18"/>
                <w:lang w:val="en-GB" w:eastAsia="ja-JP"/>
              </w:rPr>
              <w:t xml:space="preserve">Corresponds to the </w:t>
            </w:r>
            <w:r w:rsidRPr="00B95941">
              <w:rPr>
                <w:rFonts w:ascii="Arial" w:eastAsia="SimSun" w:hAnsi="Arial" w:cs="Arial"/>
                <w:i/>
                <w:iCs/>
                <w:sz w:val="18"/>
                <w:szCs w:val="18"/>
                <w:lang w:val="en-GB" w:eastAsia="ja-JP"/>
              </w:rPr>
              <w:t>ltm-</w:t>
            </w:r>
            <w:proofErr w:type="spellStart"/>
            <w:r w:rsidRPr="00B95941">
              <w:rPr>
                <w:rFonts w:ascii="Arial" w:eastAsia="SimSun" w:hAnsi="Arial" w:cs="Arial"/>
                <w:i/>
                <w:iCs/>
                <w:sz w:val="18"/>
                <w:szCs w:val="18"/>
                <w:lang w:val="en-GB" w:eastAsia="ja-JP"/>
              </w:rPr>
              <w:t>NoSecurityChangeID</w:t>
            </w:r>
            <w:proofErr w:type="spellEnd"/>
            <w:r w:rsidRPr="00B95941">
              <w:rPr>
                <w:rFonts w:ascii="Arial" w:eastAsia="SimSun" w:hAnsi="Arial"/>
                <w:sz w:val="18"/>
                <w:szCs w:val="20"/>
                <w:lang w:val="en-GB" w:eastAsia="ko-KR"/>
              </w:rPr>
              <w:t xml:space="preserve"> IE as defined in TS 38.331 [10].</w:t>
            </w:r>
          </w:p>
        </w:tc>
        <w:tc>
          <w:tcPr>
            <w:tcW w:w="1080" w:type="dxa"/>
          </w:tcPr>
          <w:p w14:paraId="287D89F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7321DA0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1D27A733" w14:textId="77777777" w:rsidTr="00705FCF">
        <w:tc>
          <w:tcPr>
            <w:tcW w:w="2160" w:type="dxa"/>
          </w:tcPr>
          <w:p w14:paraId="3AEF183E"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 xml:space="preserve">&gt;Complete </w:t>
            </w:r>
            <w:r w:rsidRPr="00B95941">
              <w:rPr>
                <w:rFonts w:ascii="Arial" w:eastAsia="SimSun" w:hAnsi="Arial" w:hint="eastAsia"/>
                <w:sz w:val="18"/>
                <w:szCs w:val="20"/>
                <w:lang w:val="en-GB" w:eastAsia="ko-KR"/>
              </w:rPr>
              <w:t>C</w:t>
            </w:r>
            <w:r w:rsidRPr="00B95941">
              <w:rPr>
                <w:rFonts w:ascii="Arial" w:eastAsia="SimSun" w:hAnsi="Arial"/>
                <w:sz w:val="18"/>
                <w:szCs w:val="20"/>
                <w:lang w:val="en-GB" w:eastAsia="ko-KR"/>
              </w:rPr>
              <w:t>andidate Configuration Indicator</w:t>
            </w:r>
          </w:p>
        </w:tc>
        <w:tc>
          <w:tcPr>
            <w:tcW w:w="1080" w:type="dxa"/>
          </w:tcPr>
          <w:p w14:paraId="0181D9A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6D88321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1CF756D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ENUMERATED (complete, ...)</w:t>
            </w:r>
          </w:p>
        </w:tc>
        <w:tc>
          <w:tcPr>
            <w:tcW w:w="1728" w:type="dxa"/>
          </w:tcPr>
          <w:p w14:paraId="57CAF5B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2041E44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1ADFF78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53BB0185" w14:textId="77777777" w:rsidTr="00705FCF">
        <w:tc>
          <w:tcPr>
            <w:tcW w:w="2160" w:type="dxa"/>
          </w:tcPr>
          <w:p w14:paraId="15460900"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&gt;CSI-RS Resource Configuration for L1 Measurements</w:t>
            </w:r>
          </w:p>
        </w:tc>
        <w:tc>
          <w:tcPr>
            <w:tcW w:w="1080" w:type="dxa"/>
          </w:tcPr>
          <w:p w14:paraId="3AD404B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72C4BCE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009022D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9.2.3.</w:t>
            </w:r>
            <w:r w:rsidRPr="00B95941">
              <w:rPr>
                <w:rFonts w:ascii="Arial" w:eastAsia="Batang" w:hAnsi="Arial" w:hint="eastAsia"/>
                <w:bCs/>
                <w:sz w:val="18"/>
                <w:szCs w:val="20"/>
                <w:lang w:val="en-GB" w:eastAsia="ko-KR"/>
              </w:rPr>
              <w:t>224</w:t>
            </w:r>
          </w:p>
        </w:tc>
        <w:tc>
          <w:tcPr>
            <w:tcW w:w="1728" w:type="dxa"/>
          </w:tcPr>
          <w:p w14:paraId="3495770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6504617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741B3B3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503293E6" w14:textId="77777777" w:rsidTr="00705FCF">
        <w:tc>
          <w:tcPr>
            <w:tcW w:w="2160" w:type="dxa"/>
          </w:tcPr>
          <w:p w14:paraId="48363E08"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&gt;CSI-RS Resource Configuration for Early CSI Acquisition</w:t>
            </w:r>
          </w:p>
        </w:tc>
        <w:tc>
          <w:tcPr>
            <w:tcW w:w="1080" w:type="dxa"/>
          </w:tcPr>
          <w:p w14:paraId="63F6964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05EF94F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533338B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9.2.3.</w:t>
            </w:r>
            <w:r w:rsidRPr="00B95941">
              <w:rPr>
                <w:rFonts w:ascii="Arial" w:eastAsia="Batang" w:hAnsi="Arial" w:hint="eastAsia"/>
                <w:bCs/>
                <w:sz w:val="18"/>
                <w:szCs w:val="20"/>
                <w:lang w:val="en-GB" w:eastAsia="ko-KR"/>
              </w:rPr>
              <w:t>224</w:t>
            </w:r>
          </w:p>
        </w:tc>
        <w:tc>
          <w:tcPr>
            <w:tcW w:w="1728" w:type="dxa"/>
          </w:tcPr>
          <w:p w14:paraId="6F130AD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8947FF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03FE5C9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738D0B14" w14:textId="77777777" w:rsidTr="00705FCF">
        <w:tc>
          <w:tcPr>
            <w:tcW w:w="2160" w:type="dxa"/>
          </w:tcPr>
          <w:p w14:paraId="3F60BB3E"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&gt;LTM CFRA Resource Information</w:t>
            </w:r>
          </w:p>
        </w:tc>
        <w:tc>
          <w:tcPr>
            <w:tcW w:w="1080" w:type="dxa"/>
          </w:tcPr>
          <w:p w14:paraId="7CFC077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6BB69D0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57B2A55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9.2.3.</w:t>
            </w:r>
            <w:r w:rsidRPr="00B95941">
              <w:rPr>
                <w:rFonts w:ascii="Arial" w:eastAsia="Batang" w:hAnsi="Arial" w:hint="eastAsia"/>
                <w:bCs/>
                <w:sz w:val="18"/>
                <w:szCs w:val="20"/>
                <w:lang w:val="en-GB" w:eastAsia="ko-KR"/>
              </w:rPr>
              <w:t>232</w:t>
            </w:r>
          </w:p>
        </w:tc>
        <w:tc>
          <w:tcPr>
            <w:tcW w:w="1728" w:type="dxa"/>
          </w:tcPr>
          <w:p w14:paraId="7B7E541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86E0EB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71375A3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705FCF" w:rsidRPr="00B95941" w14:paraId="2B8F7118" w14:textId="77777777" w:rsidTr="00705FCF">
        <w:trPr>
          <w:ins w:id="364" w:author="Google (Jing)" w:date="2025-09-25T16:47:00Z"/>
        </w:trPr>
        <w:tc>
          <w:tcPr>
            <w:tcW w:w="2160" w:type="dxa"/>
          </w:tcPr>
          <w:p w14:paraId="7134FA41" w14:textId="32124276" w:rsidR="00705FCF" w:rsidRPr="00B95941" w:rsidRDefault="00705FCF" w:rsidP="00B95941">
            <w:pPr>
              <w:widowControl w:val="0"/>
              <w:overflowPunct w:val="0"/>
              <w:autoSpaceDE w:val="0"/>
              <w:autoSpaceDN w:val="0"/>
              <w:adjustRightInd w:val="0"/>
              <w:ind w:left="113"/>
              <w:textAlignment w:val="baseline"/>
              <w:rPr>
                <w:ins w:id="365" w:author="Google (Jing)" w:date="2025-09-25T16:47:00Z"/>
                <w:rFonts w:ascii="Arial" w:eastAsia="SimSun" w:hAnsi="Arial"/>
                <w:sz w:val="18"/>
                <w:szCs w:val="20"/>
                <w:lang w:val="en-GB" w:eastAsia="ko-KR"/>
              </w:rPr>
            </w:pPr>
            <w:ins w:id="366" w:author="Google (Jing)" w:date="2025-09-25T16:47:00Z">
              <w:r>
                <w:rPr>
                  <w:rFonts w:ascii="Arial" w:eastAsia="SimSun" w:hAnsi="Arial"/>
                  <w:sz w:val="18"/>
                  <w:szCs w:val="20"/>
                  <w:lang w:val="en-GB" w:eastAsia="ko-KR"/>
                </w:rPr>
                <w:t>&gt;LTM L2 Reset Configuration</w:t>
              </w:r>
            </w:ins>
          </w:p>
        </w:tc>
        <w:tc>
          <w:tcPr>
            <w:tcW w:w="1080" w:type="dxa"/>
          </w:tcPr>
          <w:p w14:paraId="18717478" w14:textId="721D58DC" w:rsidR="00705FCF" w:rsidRPr="00B95941" w:rsidRDefault="00705FCF" w:rsidP="00B95941">
            <w:pPr>
              <w:widowControl w:val="0"/>
              <w:overflowPunct w:val="0"/>
              <w:autoSpaceDE w:val="0"/>
              <w:autoSpaceDN w:val="0"/>
              <w:adjustRightInd w:val="0"/>
              <w:textAlignment w:val="baseline"/>
              <w:rPr>
                <w:ins w:id="367" w:author="Google (Jing)" w:date="2025-09-25T16:47:00Z"/>
                <w:rFonts w:ascii="Arial" w:eastAsia="SimSun" w:hAnsi="Arial"/>
                <w:sz w:val="18"/>
                <w:szCs w:val="20"/>
                <w:lang w:val="en-GB" w:eastAsia="ko-KR"/>
              </w:rPr>
            </w:pPr>
            <w:ins w:id="368" w:author="Google (Jing)" w:date="2025-09-25T16:47:00Z">
              <w:r>
                <w:rPr>
                  <w:rFonts w:ascii="Arial" w:eastAsia="SimSun" w:hAnsi="Arial"/>
                  <w:sz w:val="18"/>
                  <w:szCs w:val="20"/>
                  <w:lang w:val="en-GB" w:eastAsia="ko-KR"/>
                </w:rPr>
                <w:t>O</w:t>
              </w:r>
            </w:ins>
          </w:p>
        </w:tc>
        <w:tc>
          <w:tcPr>
            <w:tcW w:w="1080" w:type="dxa"/>
          </w:tcPr>
          <w:p w14:paraId="538DE5F3" w14:textId="77777777" w:rsidR="00705FCF" w:rsidRPr="00B95941" w:rsidRDefault="00705FCF" w:rsidP="00B95941">
            <w:pPr>
              <w:widowControl w:val="0"/>
              <w:overflowPunct w:val="0"/>
              <w:autoSpaceDE w:val="0"/>
              <w:autoSpaceDN w:val="0"/>
              <w:adjustRightInd w:val="0"/>
              <w:textAlignment w:val="baseline"/>
              <w:rPr>
                <w:ins w:id="369" w:author="Google (Jing)" w:date="2025-09-25T16:47:00Z"/>
                <w:rFonts w:ascii="Arial" w:eastAsia="SimSun" w:hAnsi="Arial"/>
                <w:sz w:val="18"/>
                <w:szCs w:val="18"/>
                <w:lang w:val="en-GB" w:eastAsia="ja-JP"/>
              </w:rPr>
            </w:pPr>
          </w:p>
        </w:tc>
        <w:tc>
          <w:tcPr>
            <w:tcW w:w="1512" w:type="dxa"/>
          </w:tcPr>
          <w:p w14:paraId="05BB8AA0" w14:textId="528C6323" w:rsidR="00705FCF" w:rsidRPr="00B95941" w:rsidRDefault="00051953" w:rsidP="00B95941">
            <w:pPr>
              <w:widowControl w:val="0"/>
              <w:overflowPunct w:val="0"/>
              <w:autoSpaceDE w:val="0"/>
              <w:autoSpaceDN w:val="0"/>
              <w:adjustRightInd w:val="0"/>
              <w:textAlignment w:val="baseline"/>
              <w:rPr>
                <w:ins w:id="370" w:author="Google (Jing)" w:date="2025-09-25T16:47:00Z"/>
                <w:rFonts w:ascii="Arial" w:eastAsia="Batang" w:hAnsi="Arial"/>
                <w:bCs/>
                <w:sz w:val="18"/>
                <w:szCs w:val="20"/>
                <w:lang w:val="en-GB" w:eastAsia="ko-KR"/>
              </w:rPr>
            </w:pPr>
            <w:proofErr w:type="gramStart"/>
            <w:ins w:id="371" w:author="Google (Jing)" w:date="2025-09-29T00:08:00Z">
              <w:r w:rsidRPr="00051953">
                <w:rPr>
                  <w:rFonts w:ascii="Arial" w:eastAsia="Batang" w:hAnsi="Arial"/>
                  <w:bCs/>
                  <w:sz w:val="18"/>
                  <w:szCs w:val="20"/>
                  <w:lang w:val="en-GB" w:eastAsia="ko-KR"/>
                </w:rPr>
                <w:t>INTEGER(</w:t>
              </w:r>
              <w:proofErr w:type="gramEnd"/>
              <w:r w:rsidRPr="00051953">
                <w:rPr>
                  <w:rFonts w:ascii="Arial" w:eastAsia="Batang" w:hAnsi="Arial"/>
                  <w:bCs/>
                  <w:sz w:val="18"/>
                  <w:szCs w:val="20"/>
                  <w:lang w:val="en-GB" w:eastAsia="ko-KR"/>
                </w:rPr>
                <w:t>1..9,…)</w:t>
              </w:r>
            </w:ins>
          </w:p>
        </w:tc>
        <w:tc>
          <w:tcPr>
            <w:tcW w:w="1728" w:type="dxa"/>
          </w:tcPr>
          <w:p w14:paraId="06C1CC75" w14:textId="491D84B9" w:rsidR="00705FCF" w:rsidRPr="00B95941" w:rsidRDefault="00051953" w:rsidP="00475DCF">
            <w:pPr>
              <w:widowControl w:val="0"/>
              <w:overflowPunct w:val="0"/>
              <w:autoSpaceDE w:val="0"/>
              <w:autoSpaceDN w:val="0"/>
              <w:adjustRightInd w:val="0"/>
              <w:textAlignment w:val="baseline"/>
              <w:rPr>
                <w:ins w:id="372" w:author="Google (Jing)" w:date="2025-09-25T16:47:00Z"/>
                <w:rFonts w:ascii="Arial" w:eastAsia="SimSun" w:hAnsi="Arial"/>
                <w:sz w:val="18"/>
                <w:szCs w:val="20"/>
                <w:lang w:val="en-GB" w:eastAsia="zh-CN"/>
              </w:rPr>
            </w:pPr>
            <w:ins w:id="373" w:author="Google (Jing)" w:date="2025-09-29T00:08:00Z">
              <w:r>
                <w:rPr>
                  <w:rFonts w:ascii="Arial" w:eastAsia="SimSun" w:hAnsi="Arial"/>
                  <w:sz w:val="18"/>
                  <w:szCs w:val="20"/>
                  <w:lang w:val="en-GB" w:eastAsia="zh-CN"/>
                </w:rPr>
                <w:t>C</w:t>
              </w:r>
            </w:ins>
            <w:ins w:id="374" w:author="Google (Jing)" w:date="2025-09-29T00:09:00Z">
              <w:r>
                <w:rPr>
                  <w:rFonts w:ascii="Arial" w:eastAsia="SimSun" w:hAnsi="Arial"/>
                  <w:sz w:val="18"/>
                  <w:szCs w:val="20"/>
                  <w:lang w:val="en-GB" w:eastAsia="zh-CN"/>
                </w:rPr>
                <w:t>orrespond</w:t>
              </w:r>
            </w:ins>
            <w:ins w:id="375" w:author="Google (Jing)" w:date="2025-09-25T16:58:00Z">
              <w:r w:rsidR="00475DCF" w:rsidRPr="00475DCF">
                <w:rPr>
                  <w:rFonts w:ascii="Arial" w:eastAsia="SimSun" w:hAnsi="Arial"/>
                  <w:sz w:val="18"/>
                  <w:szCs w:val="20"/>
                  <w:lang w:val="en-GB" w:eastAsia="zh-CN"/>
                </w:rPr>
                <w:t xml:space="preserve">s </w:t>
              </w:r>
            </w:ins>
            <w:ins w:id="376" w:author="Google (Jing)" w:date="2025-09-29T00:09:00Z">
              <w:r>
                <w:rPr>
                  <w:rFonts w:ascii="Arial" w:eastAsia="SimSun" w:hAnsi="Arial"/>
                  <w:sz w:val="18"/>
                  <w:szCs w:val="20"/>
                  <w:lang w:val="en-GB" w:eastAsia="zh-CN"/>
                </w:rPr>
                <w:t xml:space="preserve">to </w:t>
              </w:r>
            </w:ins>
            <w:ins w:id="377" w:author="Google (Jing)" w:date="2025-09-25T16:58:00Z">
              <w:r w:rsidR="00475DCF" w:rsidRPr="00475DCF">
                <w:rPr>
                  <w:rFonts w:ascii="Arial" w:eastAsia="SimSun" w:hAnsi="Arial"/>
                  <w:sz w:val="18"/>
                  <w:szCs w:val="20"/>
                  <w:lang w:val="en-GB" w:eastAsia="zh-CN"/>
                </w:rPr>
                <w:t xml:space="preserve">the </w:t>
              </w:r>
              <w:r w:rsidR="00475DCF" w:rsidRPr="00475DCF">
                <w:rPr>
                  <w:rFonts w:ascii="Arial" w:eastAsia="SimSun" w:hAnsi="Arial"/>
                  <w:i/>
                  <w:sz w:val="18"/>
                  <w:szCs w:val="20"/>
                  <w:lang w:val="en-GB" w:eastAsia="zh-CN"/>
                </w:rPr>
                <w:t>ltm-NoResetID</w:t>
              </w:r>
              <w:r w:rsidR="00475DCF" w:rsidRPr="00475DCF">
                <w:rPr>
                  <w:rFonts w:ascii="Arial" w:eastAsia="SimSun" w:hAnsi="Arial"/>
                  <w:sz w:val="18"/>
                  <w:szCs w:val="20"/>
                  <w:lang w:val="en-GB" w:eastAsia="zh-CN"/>
                </w:rPr>
                <w:t xml:space="preserve"> as defined in TS38.331</w:t>
              </w:r>
            </w:ins>
            <w:ins w:id="378" w:author="Google (Jing)" w:date="2025-09-25T16:59:00Z">
              <w:r w:rsidR="00475DCF">
                <w:rPr>
                  <w:rFonts w:ascii="Arial" w:eastAsia="SimSun" w:hAnsi="Arial"/>
                  <w:sz w:val="18"/>
                  <w:szCs w:val="20"/>
                  <w:lang w:val="en-GB" w:eastAsia="zh-CN"/>
                </w:rPr>
                <w:t xml:space="preserve"> </w:t>
              </w:r>
            </w:ins>
            <w:ins w:id="379" w:author="Google (Jing)" w:date="2025-09-25T16:58:00Z">
              <w:r w:rsidR="00475DCF" w:rsidRPr="00475DCF">
                <w:rPr>
                  <w:rFonts w:ascii="Arial" w:eastAsia="SimSun" w:hAnsi="Arial"/>
                  <w:sz w:val="18"/>
                  <w:szCs w:val="20"/>
                  <w:lang w:val="en-GB" w:eastAsia="zh-CN"/>
                </w:rPr>
                <w:t>[</w:t>
              </w:r>
            </w:ins>
            <w:ins w:id="380" w:author="Google (Jing)" w:date="2025-09-25T16:59:00Z">
              <w:r w:rsidR="00475DCF">
                <w:rPr>
                  <w:rFonts w:ascii="Arial" w:eastAsia="SimSun" w:hAnsi="Arial"/>
                  <w:sz w:val="18"/>
                  <w:szCs w:val="20"/>
                  <w:lang w:val="en-GB" w:eastAsia="zh-CN"/>
                </w:rPr>
                <w:t>10</w:t>
              </w:r>
            </w:ins>
            <w:ins w:id="381" w:author="Google (Jing)" w:date="2025-09-25T16:58:00Z">
              <w:r w:rsidR="00475DCF" w:rsidRPr="00475DCF">
                <w:rPr>
                  <w:rFonts w:ascii="Arial" w:eastAsia="SimSun" w:hAnsi="Arial"/>
                  <w:sz w:val="18"/>
                  <w:szCs w:val="20"/>
                  <w:lang w:val="en-GB" w:eastAsia="zh-CN"/>
                </w:rPr>
                <w:t xml:space="preserve">], for the LTM candidate cell identified by the </w:t>
              </w:r>
              <w:r w:rsidR="00475DCF" w:rsidRPr="007E0645">
                <w:rPr>
                  <w:rFonts w:ascii="Arial" w:eastAsia="SimSun" w:hAnsi="Arial"/>
                  <w:i/>
                  <w:sz w:val="18"/>
                  <w:szCs w:val="20"/>
                  <w:lang w:val="en-GB" w:eastAsia="zh-CN"/>
                </w:rPr>
                <w:t>Target Cell Global ID</w:t>
              </w:r>
              <w:r w:rsidR="00475DCF" w:rsidRPr="00475DCF">
                <w:rPr>
                  <w:rFonts w:ascii="Arial" w:eastAsia="SimSun" w:hAnsi="Arial"/>
                  <w:sz w:val="18"/>
                  <w:szCs w:val="20"/>
                  <w:lang w:val="en-GB" w:eastAsia="zh-CN"/>
                </w:rPr>
                <w:t xml:space="preserve"> IE.</w:t>
              </w:r>
            </w:ins>
          </w:p>
        </w:tc>
        <w:tc>
          <w:tcPr>
            <w:tcW w:w="1080" w:type="dxa"/>
          </w:tcPr>
          <w:p w14:paraId="53CD5E0C" w14:textId="22A5C04B" w:rsidR="00705FCF" w:rsidRPr="00B95941" w:rsidRDefault="007E0645" w:rsidP="00B95941">
            <w:pPr>
              <w:widowControl w:val="0"/>
              <w:overflowPunct w:val="0"/>
              <w:autoSpaceDE w:val="0"/>
              <w:autoSpaceDN w:val="0"/>
              <w:adjustRightInd w:val="0"/>
              <w:jc w:val="center"/>
              <w:textAlignment w:val="baseline"/>
              <w:rPr>
                <w:ins w:id="382" w:author="Google (Jing)" w:date="2025-09-25T16:47:00Z"/>
                <w:rFonts w:ascii="Arial" w:eastAsia="SimSun" w:hAnsi="Arial"/>
                <w:sz w:val="18"/>
                <w:szCs w:val="20"/>
                <w:lang w:val="en-GB" w:eastAsia="ja-JP"/>
              </w:rPr>
            </w:pPr>
            <w:ins w:id="383" w:author="Google (Jing)" w:date="2025-09-25T17:00:00Z">
              <w:r w:rsidRPr="00B95941">
                <w:rPr>
                  <w:rFonts w:ascii="Arial" w:eastAsia="SimSun" w:hAnsi="Arial"/>
                  <w:sz w:val="18"/>
                  <w:szCs w:val="20"/>
                  <w:lang w:val="en-GB" w:eastAsia="ja-JP"/>
                </w:rPr>
                <w:t>–</w:t>
              </w:r>
            </w:ins>
          </w:p>
        </w:tc>
        <w:tc>
          <w:tcPr>
            <w:tcW w:w="1080" w:type="dxa"/>
          </w:tcPr>
          <w:p w14:paraId="089DDF62" w14:textId="77777777" w:rsidR="00705FCF" w:rsidRPr="00B95941" w:rsidRDefault="00705FCF" w:rsidP="00B95941">
            <w:pPr>
              <w:widowControl w:val="0"/>
              <w:overflowPunct w:val="0"/>
              <w:autoSpaceDE w:val="0"/>
              <w:autoSpaceDN w:val="0"/>
              <w:adjustRightInd w:val="0"/>
              <w:jc w:val="center"/>
              <w:textAlignment w:val="baseline"/>
              <w:rPr>
                <w:ins w:id="384" w:author="Google (Jing)" w:date="2025-09-25T16:47:00Z"/>
                <w:rFonts w:ascii="Arial" w:eastAsia="SimSun" w:hAnsi="Arial"/>
                <w:sz w:val="18"/>
                <w:szCs w:val="20"/>
                <w:lang w:val="en-GB" w:eastAsia="ko-KR"/>
              </w:rPr>
            </w:pPr>
          </w:p>
        </w:tc>
      </w:tr>
      <w:tr w:rsidR="00B95941" w:rsidRPr="00B95941" w14:paraId="79D5BAE3" w14:textId="77777777" w:rsidTr="00705FCF">
        <w:tc>
          <w:tcPr>
            <w:tcW w:w="2160" w:type="dxa"/>
          </w:tcPr>
          <w:p w14:paraId="04EEFE79"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Early Sync Information Response</w:t>
            </w:r>
          </w:p>
        </w:tc>
        <w:tc>
          <w:tcPr>
            <w:tcW w:w="1080" w:type="dxa"/>
          </w:tcPr>
          <w:p w14:paraId="5FA5135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O</w:t>
            </w:r>
          </w:p>
        </w:tc>
        <w:tc>
          <w:tcPr>
            <w:tcW w:w="1080" w:type="dxa"/>
          </w:tcPr>
          <w:p w14:paraId="5AE3D0F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0D45DD5"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Early Sync Information</w:t>
            </w:r>
          </w:p>
          <w:p w14:paraId="1E20A6D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9.2.3.</w:t>
            </w:r>
            <w:r w:rsidRPr="00B95941">
              <w:rPr>
                <w:rFonts w:ascii="Arial" w:eastAsia="Malgun Gothic" w:hAnsi="Arial" w:cs="Arial" w:hint="eastAsia"/>
                <w:sz w:val="18"/>
                <w:szCs w:val="20"/>
                <w:lang w:val="en-GB" w:eastAsia="ko-KR"/>
              </w:rPr>
              <w:t>218</w:t>
            </w:r>
          </w:p>
        </w:tc>
        <w:tc>
          <w:tcPr>
            <w:tcW w:w="1728" w:type="dxa"/>
          </w:tcPr>
          <w:p w14:paraId="65AE817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72A9A4D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YES</w:t>
            </w:r>
          </w:p>
        </w:tc>
        <w:tc>
          <w:tcPr>
            <w:tcW w:w="1080" w:type="dxa"/>
          </w:tcPr>
          <w:p w14:paraId="7126D56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ignore</w:t>
            </w:r>
          </w:p>
        </w:tc>
      </w:tr>
      <w:bookmarkEnd w:id="363"/>
    </w:tbl>
    <w:p w14:paraId="5623AFD2" w14:textId="77777777" w:rsidR="004678E8" w:rsidRDefault="004678E8" w:rsidP="004678E8">
      <w:pPr>
        <w:jc w:val="center"/>
        <w:rPr>
          <w:highlight w:val="yellow"/>
        </w:rPr>
      </w:pPr>
    </w:p>
    <w:p w14:paraId="1CEBF74A" w14:textId="77777777" w:rsidR="00011225" w:rsidRPr="0000131A" w:rsidRDefault="00011225" w:rsidP="00011225">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176F9B04" w14:textId="18207D06" w:rsidR="00B95941" w:rsidRDefault="00B95941" w:rsidP="00B95941">
      <w:pPr>
        <w:widowControl w:val="0"/>
        <w:overflowPunct w:val="0"/>
        <w:autoSpaceDE w:val="0"/>
        <w:autoSpaceDN w:val="0"/>
        <w:adjustRightInd w:val="0"/>
        <w:spacing w:after="180"/>
        <w:textAlignment w:val="baseline"/>
        <w:rPr>
          <w:rFonts w:eastAsia="SimSun"/>
          <w:sz w:val="20"/>
          <w:szCs w:val="20"/>
          <w:lang w:val="en-GB" w:eastAsia="zh-CN"/>
        </w:rPr>
      </w:pPr>
    </w:p>
    <w:p w14:paraId="19B33B2C" w14:textId="77777777" w:rsidR="00B95941" w:rsidRPr="00B95941" w:rsidRDefault="00B95941" w:rsidP="00B95941">
      <w:pPr>
        <w:widowControl w:val="0"/>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385" w:name="_Toc20955192"/>
      <w:bookmarkStart w:id="386" w:name="_Toc29991387"/>
      <w:bookmarkStart w:id="387" w:name="_Toc36555787"/>
      <w:bookmarkStart w:id="388" w:name="_Toc44497497"/>
      <w:bookmarkStart w:id="389" w:name="_Toc45107885"/>
      <w:bookmarkStart w:id="390" w:name="_Toc45901505"/>
      <w:bookmarkStart w:id="391" w:name="_Toc51850584"/>
      <w:bookmarkStart w:id="392" w:name="_Toc56693587"/>
      <w:bookmarkStart w:id="393" w:name="_Toc64447130"/>
      <w:bookmarkStart w:id="394" w:name="_Toc66286624"/>
      <w:bookmarkStart w:id="395" w:name="_Toc74151319"/>
      <w:bookmarkStart w:id="396" w:name="_Toc88653791"/>
      <w:bookmarkStart w:id="397" w:name="_Toc97904147"/>
      <w:bookmarkStart w:id="398" w:name="_Toc98868217"/>
      <w:bookmarkStart w:id="399" w:name="_Toc105174501"/>
      <w:bookmarkStart w:id="400" w:name="_Toc106109338"/>
      <w:bookmarkStart w:id="401" w:name="_Toc113825159"/>
      <w:bookmarkStart w:id="402" w:name="_Toc200461708"/>
      <w:r w:rsidRPr="00B95941">
        <w:rPr>
          <w:rFonts w:ascii="Arial" w:eastAsia="SimSun" w:hAnsi="Arial"/>
          <w:szCs w:val="20"/>
          <w:lang w:val="en-GB" w:eastAsia="ko-KR"/>
        </w:rPr>
        <w:t>9.1.2.1</w:t>
      </w:r>
      <w:r w:rsidRPr="00B95941">
        <w:rPr>
          <w:rFonts w:ascii="Arial" w:eastAsia="SimSun" w:hAnsi="Arial"/>
          <w:szCs w:val="20"/>
          <w:lang w:val="en-GB" w:eastAsia="ko-KR"/>
        </w:rPr>
        <w:tab/>
      </w:r>
      <w:r w:rsidRPr="00B95941">
        <w:rPr>
          <w:rFonts w:ascii="Arial" w:eastAsia="SimSun" w:hAnsi="Arial"/>
          <w:szCs w:val="20"/>
          <w:lang w:val="en-GB" w:eastAsia="zh-CN"/>
        </w:rPr>
        <w:t>S-NODE ADDITION REQUEST</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BF1B55E"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 xml:space="preserve">This message is sent by the </w:t>
      </w:r>
      <w:r w:rsidRPr="00B95941">
        <w:rPr>
          <w:rFonts w:eastAsia="SimSun"/>
          <w:sz w:val="20"/>
          <w:szCs w:val="20"/>
          <w:lang w:val="en-GB" w:eastAsia="zh-CN"/>
        </w:rPr>
        <w:t>M-NG-RAN node</w:t>
      </w:r>
      <w:r w:rsidRPr="00B95941">
        <w:rPr>
          <w:rFonts w:eastAsia="SimSun"/>
          <w:sz w:val="20"/>
          <w:szCs w:val="20"/>
          <w:lang w:val="en-GB" w:eastAsia="ko-KR"/>
        </w:rPr>
        <w:t xml:space="preserve"> to the </w:t>
      </w:r>
      <w:r w:rsidRPr="00B95941">
        <w:rPr>
          <w:rFonts w:eastAsia="SimSun"/>
          <w:sz w:val="20"/>
          <w:szCs w:val="20"/>
          <w:lang w:val="en-GB" w:eastAsia="zh-CN"/>
        </w:rPr>
        <w:t>S-NG-RAN node</w:t>
      </w:r>
      <w:r w:rsidRPr="00B95941">
        <w:rPr>
          <w:rFonts w:eastAsia="SimSun"/>
          <w:sz w:val="20"/>
          <w:szCs w:val="20"/>
          <w:lang w:val="en-GB" w:eastAsia="ko-KR"/>
        </w:rPr>
        <w:t xml:space="preserve"> to request the preparation of resources fo</w:t>
      </w:r>
      <w:r w:rsidRPr="00B95941">
        <w:rPr>
          <w:rFonts w:eastAsia="SimSun"/>
          <w:sz w:val="20"/>
          <w:szCs w:val="20"/>
          <w:lang w:val="en-GB" w:eastAsia="zh-CN"/>
        </w:rPr>
        <w:t>r dual connectivity operation for a specific UE.</w:t>
      </w:r>
    </w:p>
    <w:p w14:paraId="52C79B55"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 xml:space="preserve">Direction: M-NG-RAN node </w:t>
      </w:r>
      <w:r w:rsidRPr="00B95941">
        <w:rPr>
          <w:rFonts w:eastAsia="SimSun"/>
          <w:sz w:val="20"/>
          <w:szCs w:val="20"/>
          <w:lang w:val="en-GB" w:eastAsia="ko-KR"/>
        </w:rPr>
        <w:sym w:font="Symbol" w:char="F0AE"/>
      </w:r>
      <w:r w:rsidRPr="00B95941">
        <w:rPr>
          <w:rFonts w:eastAsia="SimSun"/>
          <w:sz w:val="20"/>
          <w:szCs w:val="20"/>
          <w:lang w:val="en-GB"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95941" w:rsidRPr="00B95941" w14:paraId="2BAA801D" w14:textId="77777777" w:rsidTr="00705FCF">
        <w:trPr>
          <w:tblHeader/>
        </w:trPr>
        <w:tc>
          <w:tcPr>
            <w:tcW w:w="2160" w:type="dxa"/>
          </w:tcPr>
          <w:p w14:paraId="4E9EF0F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lastRenderedPageBreak/>
              <w:t>IE/Group Name</w:t>
            </w:r>
          </w:p>
        </w:tc>
        <w:tc>
          <w:tcPr>
            <w:tcW w:w="1080" w:type="dxa"/>
          </w:tcPr>
          <w:p w14:paraId="428EC21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Presence</w:t>
            </w:r>
          </w:p>
        </w:tc>
        <w:tc>
          <w:tcPr>
            <w:tcW w:w="1080" w:type="dxa"/>
          </w:tcPr>
          <w:p w14:paraId="79B9CDF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Range</w:t>
            </w:r>
          </w:p>
        </w:tc>
        <w:tc>
          <w:tcPr>
            <w:tcW w:w="1512" w:type="dxa"/>
          </w:tcPr>
          <w:p w14:paraId="681E769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IE type and reference</w:t>
            </w:r>
          </w:p>
        </w:tc>
        <w:tc>
          <w:tcPr>
            <w:tcW w:w="1728" w:type="dxa"/>
          </w:tcPr>
          <w:p w14:paraId="73B9136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Semantics description</w:t>
            </w:r>
          </w:p>
        </w:tc>
        <w:tc>
          <w:tcPr>
            <w:tcW w:w="1080" w:type="dxa"/>
          </w:tcPr>
          <w:p w14:paraId="1E2AB40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Criticality</w:t>
            </w:r>
          </w:p>
        </w:tc>
        <w:tc>
          <w:tcPr>
            <w:tcW w:w="1080" w:type="dxa"/>
          </w:tcPr>
          <w:p w14:paraId="674A625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Assigned Criticality</w:t>
            </w:r>
          </w:p>
        </w:tc>
      </w:tr>
      <w:tr w:rsidR="00B95941" w:rsidRPr="00B95941" w14:paraId="3E77E6A9" w14:textId="77777777" w:rsidTr="00705FCF">
        <w:tc>
          <w:tcPr>
            <w:tcW w:w="2160" w:type="dxa"/>
          </w:tcPr>
          <w:p w14:paraId="4701A55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Message Type</w:t>
            </w:r>
          </w:p>
        </w:tc>
        <w:tc>
          <w:tcPr>
            <w:tcW w:w="1080" w:type="dxa"/>
          </w:tcPr>
          <w:p w14:paraId="2530B50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589E814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53D2343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w:t>
            </w:r>
          </w:p>
        </w:tc>
        <w:tc>
          <w:tcPr>
            <w:tcW w:w="1728" w:type="dxa"/>
          </w:tcPr>
          <w:p w14:paraId="42292CD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080" w:type="dxa"/>
          </w:tcPr>
          <w:p w14:paraId="40AB1E2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7FB0D8B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67679C24" w14:textId="77777777" w:rsidTr="00705FCF">
        <w:tc>
          <w:tcPr>
            <w:tcW w:w="2160" w:type="dxa"/>
          </w:tcPr>
          <w:p w14:paraId="18D8C22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M-NG-RAN node</w:t>
            </w:r>
            <w:r w:rsidRPr="00B95941">
              <w:rPr>
                <w:rFonts w:ascii="Arial" w:eastAsia="SimSun" w:hAnsi="Arial"/>
                <w:sz w:val="18"/>
                <w:szCs w:val="20"/>
                <w:lang w:val="en-GB" w:eastAsia="ja-JP"/>
              </w:rPr>
              <w:t xml:space="preserve"> UE XnAP ID</w:t>
            </w:r>
          </w:p>
        </w:tc>
        <w:tc>
          <w:tcPr>
            <w:tcW w:w="1080" w:type="dxa"/>
          </w:tcPr>
          <w:p w14:paraId="4E9C329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594CE8E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690966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napToGrid w:val="0"/>
                <w:sz w:val="18"/>
                <w:szCs w:val="20"/>
                <w:lang w:val="en-GB" w:eastAsia="ja-JP"/>
              </w:rPr>
              <w:t>NG-RAN node UE XnAP ID</w:t>
            </w:r>
            <w:r w:rsidRPr="00B95941">
              <w:rPr>
                <w:rFonts w:ascii="Arial" w:eastAsia="SimSun" w:hAnsi="Arial"/>
                <w:snapToGrid w:val="0"/>
                <w:sz w:val="18"/>
                <w:szCs w:val="20"/>
                <w:lang w:val="en-GB" w:eastAsia="ja-JP"/>
              </w:rPr>
              <w:br/>
            </w:r>
            <w:r w:rsidRPr="00B95941">
              <w:rPr>
                <w:rFonts w:ascii="Arial" w:eastAsia="SimSun" w:hAnsi="Arial"/>
                <w:sz w:val="18"/>
                <w:szCs w:val="20"/>
                <w:lang w:val="en-GB" w:eastAsia="ja-JP"/>
              </w:rPr>
              <w:t>9.2.3.16</w:t>
            </w:r>
          </w:p>
        </w:tc>
        <w:tc>
          <w:tcPr>
            <w:tcW w:w="1728" w:type="dxa"/>
          </w:tcPr>
          <w:p w14:paraId="23E7B4A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r w:rsidRPr="00B95941">
              <w:rPr>
                <w:rFonts w:ascii="Arial" w:eastAsia="SimSun" w:hAnsi="Arial"/>
                <w:sz w:val="18"/>
                <w:szCs w:val="20"/>
                <w:lang w:val="en-GB" w:eastAsia="ja-JP"/>
              </w:rPr>
              <w:t xml:space="preserve">Allocated at the </w:t>
            </w:r>
            <w:r w:rsidRPr="00B95941">
              <w:rPr>
                <w:rFonts w:ascii="Arial" w:eastAsia="SimSun" w:hAnsi="Arial"/>
                <w:sz w:val="18"/>
                <w:szCs w:val="20"/>
                <w:lang w:val="en-GB" w:eastAsia="zh-CN"/>
              </w:rPr>
              <w:t>M-NG-RAN node</w:t>
            </w:r>
          </w:p>
        </w:tc>
        <w:tc>
          <w:tcPr>
            <w:tcW w:w="1080" w:type="dxa"/>
          </w:tcPr>
          <w:p w14:paraId="0B09670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02C1FF3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330B7B6C" w14:textId="77777777" w:rsidTr="00705FCF">
        <w:tc>
          <w:tcPr>
            <w:tcW w:w="2160" w:type="dxa"/>
          </w:tcPr>
          <w:p w14:paraId="0CDE0AC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UE Security Capabilities</w:t>
            </w:r>
          </w:p>
        </w:tc>
        <w:tc>
          <w:tcPr>
            <w:tcW w:w="1080" w:type="dxa"/>
          </w:tcPr>
          <w:p w14:paraId="3D4FCB1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M</w:t>
            </w:r>
          </w:p>
        </w:tc>
        <w:tc>
          <w:tcPr>
            <w:tcW w:w="1080" w:type="dxa"/>
          </w:tcPr>
          <w:p w14:paraId="392EC23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51DD8CCC"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z w:val="18"/>
                <w:szCs w:val="20"/>
                <w:lang w:val="en-GB" w:eastAsia="ja-JP"/>
              </w:rPr>
              <w:t>9.2.3.49</w:t>
            </w:r>
          </w:p>
        </w:tc>
        <w:tc>
          <w:tcPr>
            <w:tcW w:w="1728" w:type="dxa"/>
          </w:tcPr>
          <w:p w14:paraId="3B6F5FA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3AB45E1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zh-CN"/>
              </w:rPr>
              <w:t>YES</w:t>
            </w:r>
          </w:p>
        </w:tc>
        <w:tc>
          <w:tcPr>
            <w:tcW w:w="1080" w:type="dxa"/>
          </w:tcPr>
          <w:p w14:paraId="348A271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zh-CN"/>
              </w:rPr>
              <w:t>reject</w:t>
            </w:r>
          </w:p>
        </w:tc>
      </w:tr>
      <w:tr w:rsidR="00B95941" w:rsidRPr="00B95941" w14:paraId="5EDD72BA" w14:textId="77777777" w:rsidTr="00705FCF">
        <w:tc>
          <w:tcPr>
            <w:tcW w:w="2160" w:type="dxa"/>
          </w:tcPr>
          <w:p w14:paraId="5A8AA9B0"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S-NG-RAN node Security Key</w:t>
            </w:r>
          </w:p>
        </w:tc>
        <w:tc>
          <w:tcPr>
            <w:tcW w:w="1080" w:type="dxa"/>
          </w:tcPr>
          <w:p w14:paraId="149C9B6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M</w:t>
            </w:r>
          </w:p>
        </w:tc>
        <w:tc>
          <w:tcPr>
            <w:tcW w:w="1080" w:type="dxa"/>
          </w:tcPr>
          <w:p w14:paraId="5702AFC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1D1E850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9.2.3.51</w:t>
            </w:r>
          </w:p>
        </w:tc>
        <w:tc>
          <w:tcPr>
            <w:tcW w:w="1728" w:type="dxa"/>
          </w:tcPr>
          <w:p w14:paraId="36E2B45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eastAsia="ja-JP"/>
              </w:rPr>
              <w:t xml:space="preserve">This IE is ignored if the </w:t>
            </w:r>
            <w:r w:rsidRPr="00B95941">
              <w:rPr>
                <w:rFonts w:ascii="Arial" w:eastAsia="SimSun" w:hAnsi="Arial" w:cs="Arial"/>
                <w:i/>
                <w:iCs/>
                <w:sz w:val="18"/>
                <w:szCs w:val="18"/>
                <w:lang w:eastAsia="ja-JP"/>
              </w:rPr>
              <w:t>S-CPAC Request Information</w:t>
            </w:r>
            <w:r w:rsidRPr="00B95941">
              <w:rPr>
                <w:rFonts w:ascii="Arial" w:eastAsia="SimSun" w:hAnsi="Arial" w:cs="Arial"/>
                <w:sz w:val="18"/>
                <w:szCs w:val="18"/>
                <w:lang w:eastAsia="ja-JP"/>
              </w:rPr>
              <w:t xml:space="preserve"> IE is present in the </w:t>
            </w:r>
            <w:r w:rsidRPr="00B95941">
              <w:rPr>
                <w:rFonts w:ascii="Arial" w:eastAsia="SimSun" w:hAnsi="Arial" w:cs="Arial"/>
                <w:i/>
                <w:iCs/>
                <w:sz w:val="18"/>
                <w:szCs w:val="18"/>
                <w:lang w:eastAsia="ja-JP"/>
              </w:rPr>
              <w:t>Conditional PSCell Addition Information Request</w:t>
            </w:r>
            <w:r w:rsidRPr="00B95941">
              <w:rPr>
                <w:rFonts w:ascii="Arial" w:eastAsia="SimSun" w:hAnsi="Arial" w:cs="Arial"/>
                <w:sz w:val="18"/>
                <w:szCs w:val="18"/>
                <w:lang w:eastAsia="ja-JP"/>
              </w:rPr>
              <w:t xml:space="preserve"> IE</w:t>
            </w:r>
            <w:r w:rsidRPr="00B95941">
              <w:rPr>
                <w:rFonts w:ascii="Arial" w:eastAsia="SimSun" w:hAnsi="Arial" w:cs="Arial" w:hint="eastAsia"/>
                <w:sz w:val="18"/>
                <w:szCs w:val="18"/>
                <w:lang w:eastAsia="zh-CN"/>
              </w:rPr>
              <w:t xml:space="preserve"> or the </w:t>
            </w:r>
            <w:r w:rsidRPr="00B95941">
              <w:rPr>
                <w:rFonts w:ascii="Arial" w:eastAsia="SimSun" w:hAnsi="Arial"/>
                <w:i/>
                <w:iCs/>
                <w:sz w:val="18"/>
                <w:szCs w:val="20"/>
                <w:lang w:val="en-GB" w:eastAsia="ko-KR"/>
              </w:rPr>
              <w:t xml:space="preserve">LTM Candidate PSCell </w:t>
            </w:r>
            <w:r w:rsidRPr="00B95941">
              <w:rPr>
                <w:rFonts w:ascii="Arial" w:eastAsia="SimSun" w:hAnsi="Arial" w:hint="eastAsia"/>
                <w:i/>
                <w:iCs/>
                <w:sz w:val="18"/>
                <w:szCs w:val="20"/>
                <w:lang w:val="en-GB" w:eastAsia="zh-CN"/>
              </w:rPr>
              <w:t xml:space="preserve">Addition </w:t>
            </w:r>
            <w:r w:rsidRPr="00B95941">
              <w:rPr>
                <w:rFonts w:ascii="Arial" w:eastAsia="SimSun" w:hAnsi="Arial"/>
                <w:i/>
                <w:iCs/>
                <w:sz w:val="18"/>
                <w:szCs w:val="20"/>
                <w:lang w:val="en-GB" w:eastAsia="ko-KR"/>
              </w:rPr>
              <w:t>Information</w:t>
            </w:r>
            <w:r w:rsidRPr="00B95941">
              <w:rPr>
                <w:rFonts w:ascii="Arial" w:eastAsia="SimSun" w:hAnsi="Arial" w:hint="eastAsia"/>
                <w:i/>
                <w:iCs/>
                <w:sz w:val="18"/>
                <w:szCs w:val="20"/>
                <w:lang w:val="en-GB" w:eastAsia="zh-CN"/>
              </w:rPr>
              <w:t xml:space="preserve"> Request</w:t>
            </w:r>
            <w:r w:rsidRPr="00B95941">
              <w:rPr>
                <w:rFonts w:ascii="Arial" w:eastAsia="SimSun" w:hAnsi="Arial" w:hint="eastAsia"/>
                <w:sz w:val="18"/>
                <w:szCs w:val="20"/>
                <w:lang w:val="en-GB" w:eastAsia="zh-CN"/>
              </w:rPr>
              <w:t xml:space="preserve"> IE is present</w:t>
            </w:r>
            <w:r w:rsidRPr="00B95941">
              <w:rPr>
                <w:rFonts w:ascii="Arial" w:eastAsia="SimSun" w:hAnsi="Arial" w:cs="Arial"/>
                <w:sz w:val="18"/>
                <w:szCs w:val="18"/>
                <w:lang w:eastAsia="ja-JP"/>
              </w:rPr>
              <w:t>.</w:t>
            </w:r>
          </w:p>
        </w:tc>
        <w:tc>
          <w:tcPr>
            <w:tcW w:w="1080" w:type="dxa"/>
          </w:tcPr>
          <w:p w14:paraId="322E248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2F3D547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55601C66" w14:textId="77777777" w:rsidTr="00705FCF">
        <w:tc>
          <w:tcPr>
            <w:tcW w:w="2160" w:type="dxa"/>
          </w:tcPr>
          <w:p w14:paraId="70873730"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S-NG-RAN node UE Aggregate Maximum Bit Rate</w:t>
            </w:r>
          </w:p>
        </w:tc>
        <w:tc>
          <w:tcPr>
            <w:tcW w:w="1080" w:type="dxa"/>
          </w:tcPr>
          <w:p w14:paraId="0E5D22A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M</w:t>
            </w:r>
          </w:p>
        </w:tc>
        <w:tc>
          <w:tcPr>
            <w:tcW w:w="1080" w:type="dxa"/>
          </w:tcPr>
          <w:p w14:paraId="2608129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1EBE69E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UE Aggregate Maximum Bit Rate</w:t>
            </w:r>
          </w:p>
          <w:p w14:paraId="09F2639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9.2.3.17</w:t>
            </w:r>
          </w:p>
        </w:tc>
        <w:tc>
          <w:tcPr>
            <w:tcW w:w="1728" w:type="dxa"/>
          </w:tcPr>
          <w:p w14:paraId="32E478E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 xml:space="preserve">The </w:t>
            </w:r>
            <w:r w:rsidRPr="00B95941">
              <w:rPr>
                <w:rFonts w:ascii="Arial" w:eastAsia="SimSun" w:hAnsi="Arial"/>
                <w:sz w:val="18"/>
                <w:szCs w:val="20"/>
                <w:lang w:val="en-GB" w:eastAsia="ja-JP"/>
              </w:rPr>
              <w:t>UE Aggregate Maximum Bit Rate</w:t>
            </w:r>
            <w:r w:rsidRPr="00B95941">
              <w:rPr>
                <w:rFonts w:ascii="Arial" w:eastAsia="SimSun" w:hAnsi="Arial"/>
                <w:sz w:val="18"/>
                <w:szCs w:val="20"/>
                <w:lang w:val="en-GB" w:eastAsia="zh-CN"/>
              </w:rPr>
              <w:t xml:space="preserve"> is split into M-NG-RAN node</w:t>
            </w:r>
            <w:r w:rsidRPr="00B95941">
              <w:rPr>
                <w:rFonts w:ascii="Arial" w:eastAsia="SimSun" w:hAnsi="Arial"/>
                <w:sz w:val="18"/>
                <w:szCs w:val="20"/>
                <w:lang w:val="en-GB" w:eastAsia="ja-JP"/>
              </w:rPr>
              <w:t xml:space="preserve"> UE Aggregate Maximum Bit Rate</w:t>
            </w:r>
            <w:r w:rsidRPr="00B95941">
              <w:rPr>
                <w:rFonts w:ascii="Arial" w:eastAsia="SimSun" w:hAnsi="Arial"/>
                <w:sz w:val="18"/>
                <w:szCs w:val="20"/>
                <w:lang w:val="en-GB" w:eastAsia="zh-CN"/>
              </w:rPr>
              <w:t xml:space="preserve"> and S-NG-RAN node</w:t>
            </w:r>
            <w:r w:rsidRPr="00B95941">
              <w:rPr>
                <w:rFonts w:ascii="Arial" w:eastAsia="SimSun" w:hAnsi="Arial"/>
                <w:sz w:val="18"/>
                <w:szCs w:val="20"/>
                <w:lang w:val="en-GB" w:eastAsia="ja-JP"/>
              </w:rPr>
              <w:t xml:space="preserve"> UE Aggregate Maximum Bit Rate</w:t>
            </w:r>
            <w:r w:rsidRPr="00B95941">
              <w:rPr>
                <w:rFonts w:ascii="Arial" w:eastAsia="SimSun" w:hAnsi="Arial"/>
                <w:sz w:val="18"/>
                <w:szCs w:val="20"/>
                <w:lang w:val="en-GB" w:eastAsia="zh-CN"/>
              </w:rPr>
              <w:t xml:space="preserve"> which are enforced by M-NG-RAN node and S-NG-RAN node respectively.</w:t>
            </w:r>
          </w:p>
        </w:tc>
        <w:tc>
          <w:tcPr>
            <w:tcW w:w="1080" w:type="dxa"/>
          </w:tcPr>
          <w:p w14:paraId="01FFA50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476A558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54584766" w14:textId="77777777" w:rsidTr="00705FCF">
        <w:tc>
          <w:tcPr>
            <w:tcW w:w="2160" w:type="dxa"/>
          </w:tcPr>
          <w:p w14:paraId="632E454D"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Selected PLMN</w:t>
            </w:r>
          </w:p>
        </w:tc>
        <w:tc>
          <w:tcPr>
            <w:tcW w:w="1080" w:type="dxa"/>
          </w:tcPr>
          <w:p w14:paraId="0125896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18159DA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104E9420" w14:textId="77777777" w:rsidR="00B95941" w:rsidRPr="00B95941" w:rsidRDefault="00B95941" w:rsidP="00B95941">
            <w:pPr>
              <w:widowControl w:val="0"/>
              <w:overflowPunct w:val="0"/>
              <w:autoSpaceDE w:val="0"/>
              <w:autoSpaceDN w:val="0"/>
              <w:adjustRightInd w:val="0"/>
              <w:textAlignment w:val="baseline"/>
              <w:rPr>
                <w:rFonts w:ascii="Arial" w:eastAsia="MS Mincho" w:hAnsi="Arial"/>
                <w:sz w:val="18"/>
                <w:szCs w:val="20"/>
                <w:lang w:val="en-GB" w:eastAsia="ja-JP"/>
              </w:rPr>
            </w:pPr>
            <w:r w:rsidRPr="00B95941">
              <w:rPr>
                <w:rFonts w:ascii="Arial" w:eastAsia="MS Mincho" w:hAnsi="Arial"/>
                <w:sz w:val="18"/>
                <w:szCs w:val="20"/>
                <w:lang w:val="en-GB" w:eastAsia="ja-JP"/>
              </w:rPr>
              <w:t>PLMN Identity</w:t>
            </w:r>
          </w:p>
          <w:p w14:paraId="319536E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9.2.2.4</w:t>
            </w:r>
          </w:p>
        </w:tc>
        <w:tc>
          <w:tcPr>
            <w:tcW w:w="1728" w:type="dxa"/>
          </w:tcPr>
          <w:p w14:paraId="4468F32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The selected PLMN of the SCG in the S-NG-RAN node.</w:t>
            </w:r>
          </w:p>
        </w:tc>
        <w:tc>
          <w:tcPr>
            <w:tcW w:w="1080" w:type="dxa"/>
          </w:tcPr>
          <w:p w14:paraId="0944370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zh-CN"/>
              </w:rPr>
              <w:t>YES</w:t>
            </w:r>
          </w:p>
        </w:tc>
        <w:tc>
          <w:tcPr>
            <w:tcW w:w="1080" w:type="dxa"/>
          </w:tcPr>
          <w:p w14:paraId="1900F23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5CB6C07F" w14:textId="77777777" w:rsidTr="00705FCF">
        <w:tc>
          <w:tcPr>
            <w:tcW w:w="2160" w:type="dxa"/>
          </w:tcPr>
          <w:p w14:paraId="59B7E8B9"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ja-JP"/>
              </w:rPr>
              <w:t>Mobility Restriction List</w:t>
            </w:r>
          </w:p>
        </w:tc>
        <w:tc>
          <w:tcPr>
            <w:tcW w:w="1080" w:type="dxa"/>
          </w:tcPr>
          <w:p w14:paraId="7F67E4C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O</w:t>
            </w:r>
          </w:p>
        </w:tc>
        <w:tc>
          <w:tcPr>
            <w:tcW w:w="1080" w:type="dxa"/>
          </w:tcPr>
          <w:p w14:paraId="4FC0DC3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34CD2B15" w14:textId="77777777" w:rsidR="00B95941" w:rsidRPr="00B95941" w:rsidRDefault="00B95941" w:rsidP="00B95941">
            <w:pPr>
              <w:widowControl w:val="0"/>
              <w:overflowPunct w:val="0"/>
              <w:autoSpaceDE w:val="0"/>
              <w:autoSpaceDN w:val="0"/>
              <w:adjustRightInd w:val="0"/>
              <w:textAlignment w:val="baseline"/>
              <w:rPr>
                <w:rFonts w:ascii="Arial" w:eastAsia="MS Mincho" w:hAnsi="Arial"/>
                <w:sz w:val="18"/>
                <w:szCs w:val="20"/>
                <w:lang w:val="en-GB" w:eastAsia="ja-JP"/>
              </w:rPr>
            </w:pPr>
            <w:r w:rsidRPr="00B95941">
              <w:rPr>
                <w:rFonts w:ascii="Arial" w:eastAsia="SimSun" w:hAnsi="Arial"/>
                <w:sz w:val="18"/>
                <w:szCs w:val="20"/>
                <w:lang w:val="en-GB" w:eastAsia="ja-JP"/>
              </w:rPr>
              <w:t>9.2.3.53</w:t>
            </w:r>
          </w:p>
        </w:tc>
        <w:tc>
          <w:tcPr>
            <w:tcW w:w="1728" w:type="dxa"/>
          </w:tcPr>
          <w:p w14:paraId="3DFA9D3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26D557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zh-CN"/>
              </w:rPr>
            </w:pPr>
            <w:r w:rsidRPr="00B95941">
              <w:rPr>
                <w:rFonts w:ascii="Arial" w:eastAsia="SimSun" w:hAnsi="Arial"/>
                <w:bCs/>
                <w:sz w:val="18"/>
                <w:szCs w:val="20"/>
                <w:lang w:val="en-GB" w:eastAsia="zh-CN"/>
              </w:rPr>
              <w:t>YES</w:t>
            </w:r>
          </w:p>
        </w:tc>
        <w:tc>
          <w:tcPr>
            <w:tcW w:w="1080" w:type="dxa"/>
          </w:tcPr>
          <w:p w14:paraId="477488F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39487C4D" w14:textId="77777777" w:rsidTr="00705FCF">
        <w:tc>
          <w:tcPr>
            <w:tcW w:w="2160" w:type="dxa"/>
          </w:tcPr>
          <w:p w14:paraId="6A03A96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Index to RAT/Frequency Selection Priority</w:t>
            </w:r>
          </w:p>
        </w:tc>
        <w:tc>
          <w:tcPr>
            <w:tcW w:w="1080" w:type="dxa"/>
          </w:tcPr>
          <w:p w14:paraId="298658B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O</w:t>
            </w:r>
          </w:p>
        </w:tc>
        <w:tc>
          <w:tcPr>
            <w:tcW w:w="1080" w:type="dxa"/>
          </w:tcPr>
          <w:p w14:paraId="22053F5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3E5BB98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9.2.3.23</w:t>
            </w:r>
          </w:p>
        </w:tc>
        <w:tc>
          <w:tcPr>
            <w:tcW w:w="1728" w:type="dxa"/>
          </w:tcPr>
          <w:p w14:paraId="5FEA6B5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F24613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zh-CN"/>
              </w:rPr>
            </w:pPr>
            <w:r w:rsidRPr="00B95941">
              <w:rPr>
                <w:rFonts w:ascii="Arial" w:eastAsia="SimSun" w:hAnsi="Arial"/>
                <w:bCs/>
                <w:sz w:val="18"/>
                <w:szCs w:val="20"/>
                <w:lang w:val="en-GB" w:eastAsia="zh-CN"/>
              </w:rPr>
              <w:t>YES</w:t>
            </w:r>
          </w:p>
        </w:tc>
        <w:tc>
          <w:tcPr>
            <w:tcW w:w="1080" w:type="dxa"/>
          </w:tcPr>
          <w:p w14:paraId="71B148F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21AFA48C" w14:textId="77777777" w:rsidTr="00705FCF">
        <w:tc>
          <w:tcPr>
            <w:tcW w:w="2160" w:type="dxa"/>
          </w:tcPr>
          <w:p w14:paraId="2CD570B6"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
                <w:sz w:val="18"/>
                <w:szCs w:val="20"/>
                <w:lang w:val="en-GB" w:eastAsia="ja-JP"/>
              </w:rPr>
              <w:t>PDU Session Resources To Be Added List</w:t>
            </w:r>
          </w:p>
        </w:tc>
        <w:tc>
          <w:tcPr>
            <w:tcW w:w="1080" w:type="dxa"/>
          </w:tcPr>
          <w:p w14:paraId="1351CEA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472DDE0"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ko-KR"/>
              </w:rPr>
            </w:pPr>
            <w:r w:rsidRPr="00B95941">
              <w:rPr>
                <w:rFonts w:ascii="Arial" w:eastAsia="SimSun" w:hAnsi="Arial"/>
                <w:i/>
                <w:sz w:val="18"/>
                <w:szCs w:val="20"/>
                <w:lang w:val="en-GB" w:eastAsia="ko-KR"/>
              </w:rPr>
              <w:t>1</w:t>
            </w:r>
          </w:p>
        </w:tc>
        <w:tc>
          <w:tcPr>
            <w:tcW w:w="1512" w:type="dxa"/>
          </w:tcPr>
          <w:p w14:paraId="05B6AD1A" w14:textId="77777777" w:rsidR="00B95941" w:rsidRPr="00B95941" w:rsidRDefault="00B95941" w:rsidP="00B95941">
            <w:pPr>
              <w:widowControl w:val="0"/>
              <w:overflowPunct w:val="0"/>
              <w:autoSpaceDE w:val="0"/>
              <w:autoSpaceDN w:val="0"/>
              <w:adjustRightInd w:val="0"/>
              <w:textAlignment w:val="baseline"/>
              <w:rPr>
                <w:rFonts w:ascii="Arial" w:eastAsia="MS Mincho" w:hAnsi="Arial"/>
                <w:sz w:val="18"/>
                <w:szCs w:val="20"/>
                <w:lang w:val="en-GB" w:eastAsia="ja-JP"/>
              </w:rPr>
            </w:pPr>
          </w:p>
        </w:tc>
        <w:tc>
          <w:tcPr>
            <w:tcW w:w="1728" w:type="dxa"/>
          </w:tcPr>
          <w:p w14:paraId="4C1B5FF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13C5B7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zh-CN"/>
              </w:rPr>
            </w:pPr>
            <w:r w:rsidRPr="00B95941">
              <w:rPr>
                <w:rFonts w:ascii="Arial" w:eastAsia="SimSun" w:hAnsi="Arial"/>
                <w:bCs/>
                <w:sz w:val="18"/>
                <w:szCs w:val="20"/>
                <w:lang w:val="en-GB" w:eastAsia="ja-JP"/>
              </w:rPr>
              <w:t>YES</w:t>
            </w:r>
          </w:p>
        </w:tc>
        <w:tc>
          <w:tcPr>
            <w:tcW w:w="1080" w:type="dxa"/>
          </w:tcPr>
          <w:p w14:paraId="138CF56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reject</w:t>
            </w:r>
          </w:p>
        </w:tc>
      </w:tr>
      <w:tr w:rsidR="00B95941" w:rsidRPr="00B95941" w14:paraId="55FC1A76" w14:textId="77777777" w:rsidTr="00705FCF">
        <w:tc>
          <w:tcPr>
            <w:tcW w:w="2160" w:type="dxa"/>
          </w:tcPr>
          <w:p w14:paraId="6A485BCF"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&gt;PDU Session Resources To Be Added Item</w:t>
            </w:r>
          </w:p>
        </w:tc>
        <w:tc>
          <w:tcPr>
            <w:tcW w:w="1080" w:type="dxa"/>
          </w:tcPr>
          <w:p w14:paraId="74F702F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338C339"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ko-KR"/>
              </w:rPr>
            </w:pPr>
            <w:proofErr w:type="gramStart"/>
            <w:r w:rsidRPr="00B95941">
              <w:rPr>
                <w:rFonts w:ascii="Arial" w:eastAsia="SimSun" w:hAnsi="Arial"/>
                <w:i/>
                <w:sz w:val="18"/>
                <w:szCs w:val="20"/>
                <w:lang w:val="en-GB" w:eastAsia="ko-KR"/>
              </w:rPr>
              <w:t>1 ..</w:t>
            </w:r>
            <w:proofErr w:type="gramEnd"/>
            <w:r w:rsidRPr="00B95941">
              <w:rPr>
                <w:rFonts w:ascii="Arial" w:eastAsia="SimSun" w:hAnsi="Arial"/>
                <w:i/>
                <w:sz w:val="18"/>
                <w:szCs w:val="20"/>
                <w:lang w:val="en-GB" w:eastAsia="ko-KR"/>
              </w:rPr>
              <w:t xml:space="preserve"> &lt;</w:t>
            </w:r>
            <w:proofErr w:type="spellStart"/>
            <w:r w:rsidRPr="00B95941">
              <w:rPr>
                <w:rFonts w:ascii="Arial" w:eastAsia="SimSun" w:hAnsi="Arial"/>
                <w:i/>
                <w:sz w:val="18"/>
                <w:szCs w:val="20"/>
                <w:lang w:val="en-GB" w:eastAsia="ko-KR"/>
              </w:rPr>
              <w:t>maxnoofPDUSessions</w:t>
            </w:r>
            <w:proofErr w:type="spellEnd"/>
            <w:r w:rsidRPr="00B95941">
              <w:rPr>
                <w:rFonts w:ascii="Arial" w:eastAsia="SimSun" w:hAnsi="Arial"/>
                <w:i/>
                <w:sz w:val="18"/>
                <w:szCs w:val="20"/>
                <w:lang w:val="en-GB" w:eastAsia="ko-KR"/>
              </w:rPr>
              <w:t>&gt;</w:t>
            </w:r>
          </w:p>
        </w:tc>
        <w:tc>
          <w:tcPr>
            <w:tcW w:w="1512" w:type="dxa"/>
          </w:tcPr>
          <w:p w14:paraId="73A63C4B" w14:textId="77777777" w:rsidR="00B95941" w:rsidRPr="00B95941" w:rsidRDefault="00B95941" w:rsidP="00B95941">
            <w:pPr>
              <w:widowControl w:val="0"/>
              <w:overflowPunct w:val="0"/>
              <w:autoSpaceDE w:val="0"/>
              <w:autoSpaceDN w:val="0"/>
              <w:adjustRightInd w:val="0"/>
              <w:textAlignment w:val="baseline"/>
              <w:rPr>
                <w:rFonts w:ascii="Arial" w:eastAsia="MS Mincho" w:hAnsi="Arial"/>
                <w:sz w:val="18"/>
                <w:szCs w:val="20"/>
                <w:lang w:val="en-GB" w:eastAsia="ja-JP"/>
              </w:rPr>
            </w:pPr>
          </w:p>
        </w:tc>
        <w:tc>
          <w:tcPr>
            <w:tcW w:w="1728" w:type="dxa"/>
          </w:tcPr>
          <w:p w14:paraId="4B63FA3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 xml:space="preserve">NOTE: If neither the </w:t>
            </w:r>
            <w:r w:rsidRPr="00B95941">
              <w:rPr>
                <w:rFonts w:ascii="Arial" w:eastAsia="SimSun" w:hAnsi="Arial"/>
                <w:sz w:val="18"/>
                <w:szCs w:val="20"/>
                <w:lang w:val="en-GB" w:eastAsia="zh-CN"/>
              </w:rPr>
              <w:br/>
            </w:r>
            <w:r w:rsidRPr="00B95941">
              <w:rPr>
                <w:rFonts w:ascii="Arial" w:eastAsia="SimSun" w:hAnsi="Arial"/>
                <w:i/>
                <w:sz w:val="18"/>
                <w:szCs w:val="20"/>
                <w:lang w:val="en-GB" w:eastAsia="ja-JP"/>
              </w:rPr>
              <w:t>PDU Session Resource Setup Info – SN terminated</w:t>
            </w:r>
            <w:r w:rsidRPr="00B95941">
              <w:rPr>
                <w:rFonts w:ascii="Arial" w:eastAsia="SimSun" w:hAnsi="Arial"/>
                <w:sz w:val="18"/>
                <w:szCs w:val="20"/>
                <w:lang w:val="en-GB" w:eastAsia="ja-JP"/>
              </w:rPr>
              <w:t xml:space="preserve"> IE</w:t>
            </w:r>
          </w:p>
          <w:p w14:paraId="5583CCB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nor the</w:t>
            </w:r>
          </w:p>
          <w:p w14:paraId="3C50E75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i/>
                <w:sz w:val="18"/>
                <w:szCs w:val="20"/>
                <w:lang w:val="en-GB" w:eastAsia="ja-JP"/>
              </w:rPr>
              <w:t>PDU Session Resource Setup Info – MN terminated</w:t>
            </w:r>
            <w:r w:rsidRPr="00B95941">
              <w:rPr>
                <w:rFonts w:ascii="Arial" w:eastAsia="SimSun" w:hAnsi="Arial"/>
                <w:sz w:val="18"/>
                <w:szCs w:val="20"/>
                <w:lang w:val="en-GB" w:eastAsia="ja-JP"/>
              </w:rPr>
              <w:t xml:space="preserve"> IE</w:t>
            </w:r>
            <w:r w:rsidRPr="00B95941">
              <w:rPr>
                <w:rFonts w:ascii="Arial" w:eastAsia="SimSun" w:hAnsi="Arial"/>
                <w:sz w:val="18"/>
                <w:szCs w:val="20"/>
                <w:lang w:val="en-GB" w:eastAsia="ja-JP"/>
              </w:rPr>
              <w:br/>
              <w:t xml:space="preserve">is present in a </w:t>
            </w:r>
            <w:r w:rsidRPr="00B95941">
              <w:rPr>
                <w:rFonts w:ascii="Arial" w:eastAsia="SimSun" w:hAnsi="Arial"/>
                <w:i/>
                <w:sz w:val="18"/>
                <w:szCs w:val="20"/>
                <w:lang w:val="en-GB" w:eastAsia="ja-JP"/>
              </w:rPr>
              <w:t>PDU Session Resources To Be Added Item</w:t>
            </w:r>
            <w:r w:rsidRPr="00B95941">
              <w:rPr>
                <w:rFonts w:ascii="Arial" w:eastAsia="SimSun" w:hAnsi="Arial"/>
                <w:sz w:val="18"/>
                <w:szCs w:val="20"/>
                <w:lang w:val="en-GB" w:eastAsia="ja-JP"/>
              </w:rPr>
              <w:t xml:space="preserve"> IE, abnormal conditions as specified in clause 8.3.1.4 apply.</w:t>
            </w:r>
          </w:p>
        </w:tc>
        <w:tc>
          <w:tcPr>
            <w:tcW w:w="1080" w:type="dxa"/>
          </w:tcPr>
          <w:p w14:paraId="06C8A9B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sz w:val="18"/>
                <w:szCs w:val="20"/>
                <w:lang w:val="en-GB" w:eastAsia="ja-JP"/>
              </w:rPr>
              <w:t>–</w:t>
            </w:r>
          </w:p>
        </w:tc>
        <w:tc>
          <w:tcPr>
            <w:tcW w:w="1080" w:type="dxa"/>
          </w:tcPr>
          <w:p w14:paraId="5B2282A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6C235D6F" w14:textId="77777777" w:rsidTr="00705FCF">
        <w:tc>
          <w:tcPr>
            <w:tcW w:w="2160" w:type="dxa"/>
          </w:tcPr>
          <w:p w14:paraId="4390051F" w14:textId="77777777" w:rsidR="00B95941" w:rsidRPr="00B95941" w:rsidRDefault="00B95941" w:rsidP="00B95941">
            <w:pPr>
              <w:widowControl w:val="0"/>
              <w:overflowPunct w:val="0"/>
              <w:autoSpaceDE w:val="0"/>
              <w:autoSpaceDN w:val="0"/>
              <w:adjustRightInd w:val="0"/>
              <w:ind w:left="227"/>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&gt;&gt;PDU Session ID</w:t>
            </w:r>
          </w:p>
        </w:tc>
        <w:tc>
          <w:tcPr>
            <w:tcW w:w="1080" w:type="dxa"/>
          </w:tcPr>
          <w:p w14:paraId="0721517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243E84C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0D791553" w14:textId="77777777" w:rsidR="00B95941" w:rsidRPr="00B95941" w:rsidRDefault="00B95941" w:rsidP="00B95941">
            <w:pPr>
              <w:widowControl w:val="0"/>
              <w:overflowPunct w:val="0"/>
              <w:autoSpaceDE w:val="0"/>
              <w:autoSpaceDN w:val="0"/>
              <w:adjustRightInd w:val="0"/>
              <w:textAlignment w:val="baseline"/>
              <w:rPr>
                <w:rFonts w:ascii="Arial" w:eastAsia="MS Mincho" w:hAnsi="Arial"/>
                <w:sz w:val="18"/>
                <w:szCs w:val="20"/>
                <w:lang w:val="en-GB" w:eastAsia="ja-JP"/>
              </w:rPr>
            </w:pPr>
            <w:r w:rsidRPr="00B95941">
              <w:rPr>
                <w:rFonts w:ascii="Arial" w:eastAsia="SimSun" w:hAnsi="Arial"/>
                <w:sz w:val="18"/>
                <w:szCs w:val="20"/>
                <w:lang w:val="en-GB" w:eastAsia="ja-JP"/>
              </w:rPr>
              <w:t>9.2.3.18</w:t>
            </w:r>
          </w:p>
        </w:tc>
        <w:tc>
          <w:tcPr>
            <w:tcW w:w="1728" w:type="dxa"/>
          </w:tcPr>
          <w:p w14:paraId="7933BFC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1504E9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w:t>
            </w:r>
          </w:p>
        </w:tc>
        <w:tc>
          <w:tcPr>
            <w:tcW w:w="1080" w:type="dxa"/>
          </w:tcPr>
          <w:p w14:paraId="10E2E97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07E7A881" w14:textId="77777777" w:rsidTr="00705FCF">
        <w:tc>
          <w:tcPr>
            <w:tcW w:w="2160" w:type="dxa"/>
          </w:tcPr>
          <w:p w14:paraId="23C4580C" w14:textId="77777777" w:rsidR="00B95941" w:rsidRPr="00B95941" w:rsidRDefault="00B95941" w:rsidP="00B95941">
            <w:pPr>
              <w:widowControl w:val="0"/>
              <w:overflowPunct w:val="0"/>
              <w:autoSpaceDE w:val="0"/>
              <w:autoSpaceDN w:val="0"/>
              <w:adjustRightInd w:val="0"/>
              <w:ind w:left="227"/>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&gt;&gt;S-NSSAI</w:t>
            </w:r>
          </w:p>
        </w:tc>
        <w:tc>
          <w:tcPr>
            <w:tcW w:w="1080" w:type="dxa"/>
          </w:tcPr>
          <w:p w14:paraId="3E728D6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4BA7F92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060EC26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9.2.3.21</w:t>
            </w:r>
          </w:p>
        </w:tc>
        <w:tc>
          <w:tcPr>
            <w:tcW w:w="1728" w:type="dxa"/>
          </w:tcPr>
          <w:p w14:paraId="7F44FD2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14B188A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79D5534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65A18233" w14:textId="77777777" w:rsidTr="00705FCF">
        <w:tc>
          <w:tcPr>
            <w:tcW w:w="2160" w:type="dxa"/>
          </w:tcPr>
          <w:p w14:paraId="5D37FFDA" w14:textId="77777777" w:rsidR="00B95941" w:rsidRPr="00B95941" w:rsidRDefault="00B95941" w:rsidP="00B95941">
            <w:pPr>
              <w:widowControl w:val="0"/>
              <w:overflowPunct w:val="0"/>
              <w:autoSpaceDE w:val="0"/>
              <w:autoSpaceDN w:val="0"/>
              <w:adjustRightInd w:val="0"/>
              <w:ind w:left="227"/>
              <w:textAlignment w:val="baseline"/>
              <w:rPr>
                <w:rFonts w:ascii="Arial" w:eastAsia="SimSun" w:hAnsi="Arial"/>
                <w:sz w:val="18"/>
                <w:szCs w:val="20"/>
                <w:lang w:val="en-GB" w:eastAsia="ja-JP"/>
              </w:rPr>
            </w:pPr>
            <w:r w:rsidRPr="00B95941">
              <w:rPr>
                <w:rFonts w:ascii="Arial" w:eastAsia="SimSun" w:hAnsi="Arial"/>
                <w:sz w:val="18"/>
                <w:szCs w:val="20"/>
                <w:lang w:val="en-GB" w:eastAsia="ja-JP"/>
              </w:rPr>
              <w:lastRenderedPageBreak/>
              <w:t>&gt;&gt;</w:t>
            </w:r>
            <w:r w:rsidRPr="00B95941">
              <w:rPr>
                <w:rFonts w:ascii="Arial" w:eastAsia="SimSun" w:hAnsi="Arial"/>
                <w:bCs/>
                <w:sz w:val="18"/>
                <w:szCs w:val="20"/>
                <w:lang w:val="en-GB" w:eastAsia="ja-JP"/>
              </w:rPr>
              <w:t>S-</w:t>
            </w:r>
            <w:r w:rsidRPr="00B95941">
              <w:rPr>
                <w:rFonts w:ascii="Arial" w:eastAsia="SimSun" w:hAnsi="Arial"/>
                <w:sz w:val="18"/>
                <w:szCs w:val="22"/>
                <w:lang w:val="en-GB" w:eastAsia="ja-JP"/>
              </w:rPr>
              <w:t>NG</w:t>
            </w:r>
            <w:r w:rsidRPr="00B95941">
              <w:rPr>
                <w:rFonts w:ascii="Arial" w:eastAsia="SimSun" w:hAnsi="Arial"/>
                <w:bCs/>
                <w:sz w:val="18"/>
                <w:szCs w:val="20"/>
                <w:lang w:val="en-GB" w:eastAsia="ja-JP"/>
              </w:rPr>
              <w:t>-RAN node</w:t>
            </w:r>
            <w:r w:rsidRPr="00B95941">
              <w:rPr>
                <w:rFonts w:ascii="Arial" w:eastAsia="SimSun" w:hAnsi="Arial" w:hint="eastAsia"/>
                <w:sz w:val="18"/>
                <w:szCs w:val="20"/>
                <w:lang w:val="en-GB" w:eastAsia="zh-CN"/>
              </w:rPr>
              <w:t xml:space="preserve"> PDU </w:t>
            </w:r>
            <w:r w:rsidRPr="00B95941">
              <w:rPr>
                <w:rFonts w:ascii="Arial" w:eastAsia="Batang" w:hAnsi="Arial"/>
                <w:sz w:val="18"/>
                <w:szCs w:val="20"/>
                <w:lang w:val="en-GB" w:eastAsia="ja-JP"/>
              </w:rPr>
              <w:t xml:space="preserve">Session </w:t>
            </w:r>
            <w:r w:rsidRPr="00B95941">
              <w:rPr>
                <w:rFonts w:ascii="Arial" w:eastAsia="SimSun" w:hAnsi="Arial"/>
                <w:sz w:val="18"/>
                <w:szCs w:val="20"/>
                <w:lang w:val="en-GB" w:eastAsia="ja-JP"/>
              </w:rPr>
              <w:t>Aggregate Maximum Bit Rate</w:t>
            </w:r>
          </w:p>
        </w:tc>
        <w:tc>
          <w:tcPr>
            <w:tcW w:w="1080" w:type="dxa"/>
          </w:tcPr>
          <w:p w14:paraId="485F47B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O</w:t>
            </w:r>
          </w:p>
        </w:tc>
        <w:tc>
          <w:tcPr>
            <w:tcW w:w="1080" w:type="dxa"/>
          </w:tcPr>
          <w:p w14:paraId="0A4F9C3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2B2998B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PDU Session Aggregate Maximum Bit Rate</w:t>
            </w:r>
            <w:r w:rsidRPr="00B95941">
              <w:rPr>
                <w:rFonts w:ascii="Arial" w:eastAsia="SimSun" w:hAnsi="Arial"/>
                <w:sz w:val="18"/>
                <w:szCs w:val="20"/>
                <w:lang w:val="en-GB" w:eastAsia="ja-JP"/>
              </w:rPr>
              <w:br/>
              <w:t>9.2.3.69</w:t>
            </w:r>
          </w:p>
        </w:tc>
        <w:tc>
          <w:tcPr>
            <w:tcW w:w="1728" w:type="dxa"/>
          </w:tcPr>
          <w:p w14:paraId="75D3918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0837A2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5EF12EE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5ADD9A1C" w14:textId="77777777" w:rsidTr="00705FCF">
        <w:tc>
          <w:tcPr>
            <w:tcW w:w="2160" w:type="dxa"/>
          </w:tcPr>
          <w:p w14:paraId="000CCB67" w14:textId="77777777" w:rsidR="00B95941" w:rsidRPr="00B95941" w:rsidRDefault="00B95941" w:rsidP="00B95941">
            <w:pPr>
              <w:widowControl w:val="0"/>
              <w:overflowPunct w:val="0"/>
              <w:autoSpaceDE w:val="0"/>
              <w:autoSpaceDN w:val="0"/>
              <w:adjustRightInd w:val="0"/>
              <w:ind w:left="227"/>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&gt;&gt;PDU Session Resource Setup Info – SN terminated</w:t>
            </w:r>
          </w:p>
        </w:tc>
        <w:tc>
          <w:tcPr>
            <w:tcW w:w="1080" w:type="dxa"/>
          </w:tcPr>
          <w:p w14:paraId="05E3DEF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11EDC4E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69A7E698"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z w:val="18"/>
                <w:szCs w:val="20"/>
                <w:lang w:val="en-GB" w:eastAsia="ja-JP"/>
              </w:rPr>
              <w:t>9.2.1.5</w:t>
            </w:r>
          </w:p>
        </w:tc>
        <w:tc>
          <w:tcPr>
            <w:tcW w:w="1728" w:type="dxa"/>
          </w:tcPr>
          <w:p w14:paraId="6946359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582F0D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4B5D71A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13494DD4" w14:textId="77777777" w:rsidTr="00705FCF">
        <w:tc>
          <w:tcPr>
            <w:tcW w:w="2160" w:type="dxa"/>
          </w:tcPr>
          <w:p w14:paraId="026E15D8" w14:textId="77777777" w:rsidR="00B95941" w:rsidRPr="00B95941" w:rsidRDefault="00B95941" w:rsidP="00B95941">
            <w:pPr>
              <w:widowControl w:val="0"/>
              <w:overflowPunct w:val="0"/>
              <w:autoSpaceDE w:val="0"/>
              <w:autoSpaceDN w:val="0"/>
              <w:adjustRightInd w:val="0"/>
              <w:ind w:left="227"/>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&gt;&gt;PDU Session Resource Setup Info – MN terminated</w:t>
            </w:r>
          </w:p>
        </w:tc>
        <w:tc>
          <w:tcPr>
            <w:tcW w:w="1080" w:type="dxa"/>
          </w:tcPr>
          <w:p w14:paraId="5448A1A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016DBD7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6A0A4124"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z w:val="18"/>
                <w:szCs w:val="20"/>
                <w:lang w:val="en-GB" w:eastAsia="ja-JP"/>
              </w:rPr>
              <w:t>9.2.1.7</w:t>
            </w:r>
          </w:p>
        </w:tc>
        <w:tc>
          <w:tcPr>
            <w:tcW w:w="1728" w:type="dxa"/>
          </w:tcPr>
          <w:p w14:paraId="2671E3C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7A3C75E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7C84F21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67B3421A" w14:textId="77777777" w:rsidTr="00705FCF">
        <w:tc>
          <w:tcPr>
            <w:tcW w:w="2160" w:type="dxa"/>
          </w:tcPr>
          <w:p w14:paraId="7E3B8B4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M-NG-RAN node to S-NG-RAN node Container</w:t>
            </w:r>
          </w:p>
        </w:tc>
        <w:tc>
          <w:tcPr>
            <w:tcW w:w="1080" w:type="dxa"/>
          </w:tcPr>
          <w:p w14:paraId="4D5A93F5"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ja-JP"/>
              </w:rPr>
            </w:pPr>
            <w:r w:rsidRPr="00B95941">
              <w:rPr>
                <w:rFonts w:ascii="Arial" w:eastAsia="SimSun" w:hAnsi="Arial"/>
                <w:sz w:val="18"/>
                <w:szCs w:val="20"/>
                <w:lang w:val="en-GB" w:eastAsia="ja-JP"/>
              </w:rPr>
              <w:t>M</w:t>
            </w:r>
          </w:p>
        </w:tc>
        <w:tc>
          <w:tcPr>
            <w:tcW w:w="1080" w:type="dxa"/>
          </w:tcPr>
          <w:p w14:paraId="26EAF95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1F6C688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napToGrid w:val="0"/>
                <w:sz w:val="18"/>
                <w:szCs w:val="20"/>
                <w:lang w:val="en-GB" w:eastAsia="ja-JP"/>
              </w:rPr>
              <w:t>OCTET STRING</w:t>
            </w:r>
          </w:p>
        </w:tc>
        <w:tc>
          <w:tcPr>
            <w:tcW w:w="1728" w:type="dxa"/>
          </w:tcPr>
          <w:p w14:paraId="1CF3E34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 xml:space="preserve">Includes the </w:t>
            </w:r>
            <w:r w:rsidRPr="00B95941">
              <w:rPr>
                <w:rFonts w:ascii="Arial" w:eastAsia="SimSun" w:hAnsi="Arial"/>
                <w:i/>
                <w:sz w:val="18"/>
                <w:szCs w:val="20"/>
                <w:lang w:val="en-GB" w:eastAsia="ko-KR"/>
              </w:rPr>
              <w:t>CG-ConfigInfo</w:t>
            </w:r>
            <w:r w:rsidRPr="00B95941">
              <w:rPr>
                <w:rFonts w:ascii="Arial" w:eastAsia="SimSun" w:hAnsi="Arial"/>
                <w:sz w:val="18"/>
                <w:szCs w:val="20"/>
                <w:lang w:val="en-GB" w:eastAsia="ko-KR"/>
              </w:rPr>
              <w:t xml:space="preserve"> message as defined in subclause 11.2.2 of TS 38.331 [10]</w:t>
            </w:r>
          </w:p>
        </w:tc>
        <w:tc>
          <w:tcPr>
            <w:tcW w:w="1080" w:type="dxa"/>
          </w:tcPr>
          <w:p w14:paraId="536316E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zh-CN"/>
              </w:rPr>
              <w:t>YES</w:t>
            </w:r>
          </w:p>
        </w:tc>
        <w:tc>
          <w:tcPr>
            <w:tcW w:w="1080" w:type="dxa"/>
          </w:tcPr>
          <w:p w14:paraId="1B71616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zh-CN"/>
              </w:rPr>
              <w:t>reject</w:t>
            </w:r>
          </w:p>
        </w:tc>
      </w:tr>
      <w:tr w:rsidR="00B95941" w:rsidRPr="00B95941" w14:paraId="58820B6C" w14:textId="77777777" w:rsidTr="00705FCF">
        <w:tc>
          <w:tcPr>
            <w:tcW w:w="2160" w:type="dxa"/>
          </w:tcPr>
          <w:p w14:paraId="62FBBF6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zh-CN"/>
              </w:rPr>
              <w:t>S-NG-RAN node</w:t>
            </w:r>
            <w:r w:rsidRPr="00B95941">
              <w:rPr>
                <w:rFonts w:ascii="Arial" w:eastAsia="SimSun" w:hAnsi="Arial" w:cs="Arial"/>
                <w:sz w:val="18"/>
                <w:szCs w:val="20"/>
                <w:lang w:val="en-GB" w:eastAsia="ja-JP"/>
              </w:rPr>
              <w:t xml:space="preserve"> UE XnAP ID</w:t>
            </w:r>
          </w:p>
        </w:tc>
        <w:tc>
          <w:tcPr>
            <w:tcW w:w="1080" w:type="dxa"/>
          </w:tcPr>
          <w:p w14:paraId="6EEBAC9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20"/>
                <w:lang w:val="en-GB" w:eastAsia="ja-JP"/>
              </w:rPr>
              <w:t>O</w:t>
            </w:r>
          </w:p>
        </w:tc>
        <w:tc>
          <w:tcPr>
            <w:tcW w:w="1080" w:type="dxa"/>
          </w:tcPr>
          <w:p w14:paraId="6248D73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1F7592BB"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NG-RAN node UE XnAP ID</w:t>
            </w:r>
          </w:p>
          <w:p w14:paraId="7C8ACE6C"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z w:val="18"/>
                <w:szCs w:val="20"/>
                <w:lang w:val="en-GB" w:eastAsia="ja-JP"/>
              </w:rPr>
              <w:t>9.2.3.16</w:t>
            </w:r>
          </w:p>
        </w:tc>
        <w:tc>
          <w:tcPr>
            <w:tcW w:w="1728" w:type="dxa"/>
          </w:tcPr>
          <w:p w14:paraId="741DF1C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ja-JP"/>
              </w:rPr>
              <w:t xml:space="preserve">Allocated at the </w:t>
            </w:r>
            <w:r w:rsidRPr="00B95941">
              <w:rPr>
                <w:rFonts w:ascii="Arial" w:eastAsia="SimSun" w:hAnsi="Arial" w:cs="Arial"/>
                <w:sz w:val="18"/>
                <w:szCs w:val="18"/>
                <w:lang w:val="en-GB" w:eastAsia="zh-CN"/>
              </w:rPr>
              <w:t>S-NG-RAN node</w:t>
            </w:r>
          </w:p>
        </w:tc>
        <w:tc>
          <w:tcPr>
            <w:tcW w:w="1080" w:type="dxa"/>
          </w:tcPr>
          <w:p w14:paraId="3BD24D5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zh-CN"/>
              </w:rPr>
            </w:pPr>
            <w:r w:rsidRPr="00B95941">
              <w:rPr>
                <w:rFonts w:ascii="Arial" w:eastAsia="SimSun" w:hAnsi="Arial"/>
                <w:sz w:val="18"/>
                <w:szCs w:val="20"/>
                <w:lang w:val="en-GB" w:eastAsia="zh-CN"/>
              </w:rPr>
              <w:t>YES</w:t>
            </w:r>
          </w:p>
        </w:tc>
        <w:tc>
          <w:tcPr>
            <w:tcW w:w="1080" w:type="dxa"/>
          </w:tcPr>
          <w:p w14:paraId="0DED026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50AF3044" w14:textId="77777777" w:rsidTr="00705FCF">
        <w:tc>
          <w:tcPr>
            <w:tcW w:w="2160" w:type="dxa"/>
          </w:tcPr>
          <w:p w14:paraId="0FFD1E8E"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zh-CN"/>
              </w:rPr>
            </w:pPr>
            <w:r w:rsidRPr="00B95941">
              <w:rPr>
                <w:rFonts w:ascii="Arial" w:eastAsia="SimSun" w:hAnsi="Arial" w:cs="Arial"/>
                <w:sz w:val="18"/>
                <w:szCs w:val="20"/>
                <w:lang w:val="en-GB" w:eastAsia="zh-CN"/>
              </w:rPr>
              <w:t>Expected UE Behaviour</w:t>
            </w:r>
          </w:p>
        </w:tc>
        <w:tc>
          <w:tcPr>
            <w:tcW w:w="1080" w:type="dxa"/>
          </w:tcPr>
          <w:p w14:paraId="7C89EBC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O</w:t>
            </w:r>
          </w:p>
        </w:tc>
        <w:tc>
          <w:tcPr>
            <w:tcW w:w="1080" w:type="dxa"/>
          </w:tcPr>
          <w:p w14:paraId="522701F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3D8438E0"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ja-JP"/>
              </w:rPr>
              <w:t>9.2.3.81</w:t>
            </w:r>
          </w:p>
        </w:tc>
        <w:tc>
          <w:tcPr>
            <w:tcW w:w="1728" w:type="dxa"/>
          </w:tcPr>
          <w:p w14:paraId="1486CDC8"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ja-JP"/>
              </w:rPr>
            </w:pPr>
          </w:p>
        </w:tc>
        <w:tc>
          <w:tcPr>
            <w:tcW w:w="1080" w:type="dxa"/>
          </w:tcPr>
          <w:p w14:paraId="1291346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6794C0A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1FEBFBF2" w14:textId="77777777" w:rsidTr="00705FCF">
        <w:tc>
          <w:tcPr>
            <w:tcW w:w="2160" w:type="dxa"/>
          </w:tcPr>
          <w:p w14:paraId="6BDB6EA0"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zh-CN"/>
              </w:rPr>
            </w:pPr>
            <w:r w:rsidRPr="00B95941">
              <w:rPr>
                <w:rFonts w:ascii="Arial" w:eastAsia="SimSun" w:hAnsi="Arial"/>
                <w:sz w:val="18"/>
                <w:szCs w:val="20"/>
                <w:lang w:val="en-GB" w:eastAsia="ko-KR"/>
              </w:rPr>
              <w:t>Requested Split SRBs</w:t>
            </w:r>
          </w:p>
        </w:tc>
        <w:tc>
          <w:tcPr>
            <w:tcW w:w="1080" w:type="dxa"/>
          </w:tcPr>
          <w:p w14:paraId="5C2FECBB"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ko-KR"/>
              </w:rPr>
              <w:t>O</w:t>
            </w:r>
          </w:p>
        </w:tc>
        <w:tc>
          <w:tcPr>
            <w:tcW w:w="1080" w:type="dxa"/>
          </w:tcPr>
          <w:p w14:paraId="35999E7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616147F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ENUMERATED (srb1, srb2, srb1&amp;2, ...)</w:t>
            </w:r>
          </w:p>
        </w:tc>
        <w:tc>
          <w:tcPr>
            <w:tcW w:w="1728" w:type="dxa"/>
          </w:tcPr>
          <w:p w14:paraId="6C11ED65"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ja-JP"/>
              </w:rPr>
            </w:pPr>
            <w:r w:rsidRPr="00B95941">
              <w:rPr>
                <w:rFonts w:ascii="Arial" w:eastAsia="SimSun" w:hAnsi="Arial"/>
                <w:sz w:val="18"/>
                <w:szCs w:val="20"/>
                <w:lang w:val="en-GB" w:eastAsia="ko-KR"/>
              </w:rPr>
              <w:t>Indicates that resources for Split SRBs are requested.</w:t>
            </w:r>
          </w:p>
        </w:tc>
        <w:tc>
          <w:tcPr>
            <w:tcW w:w="1080" w:type="dxa"/>
          </w:tcPr>
          <w:p w14:paraId="06CD3DC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0AC76EA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57B55B61" w14:textId="77777777" w:rsidTr="00705FCF">
        <w:tc>
          <w:tcPr>
            <w:tcW w:w="2160" w:type="dxa"/>
          </w:tcPr>
          <w:p w14:paraId="3B2D242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PCell ID</w:t>
            </w:r>
          </w:p>
        </w:tc>
        <w:tc>
          <w:tcPr>
            <w:tcW w:w="1080" w:type="dxa"/>
          </w:tcPr>
          <w:p w14:paraId="4DD05FE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Pr>
          <w:p w14:paraId="4DFB1CA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3587B57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Global NG-RAN Cell Identity</w:t>
            </w:r>
          </w:p>
          <w:p w14:paraId="3249A54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9.2.2.27</w:t>
            </w:r>
          </w:p>
        </w:tc>
        <w:tc>
          <w:tcPr>
            <w:tcW w:w="1728" w:type="dxa"/>
          </w:tcPr>
          <w:p w14:paraId="4E56186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57F2836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0DA6EBE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45B85A97" w14:textId="77777777" w:rsidTr="00705FCF">
        <w:tc>
          <w:tcPr>
            <w:tcW w:w="2160" w:type="dxa"/>
          </w:tcPr>
          <w:p w14:paraId="637F7D3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Batang" w:hAnsi="Arial" w:cs="Arial"/>
                <w:sz w:val="18"/>
                <w:szCs w:val="18"/>
                <w:lang w:val="en-GB" w:eastAsia="ja-JP"/>
              </w:rPr>
              <w:t>Desired Activity Notification Level</w:t>
            </w:r>
          </w:p>
        </w:tc>
        <w:tc>
          <w:tcPr>
            <w:tcW w:w="1080" w:type="dxa"/>
          </w:tcPr>
          <w:p w14:paraId="2CF487A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ja-JP"/>
              </w:rPr>
              <w:t>O</w:t>
            </w:r>
          </w:p>
        </w:tc>
        <w:tc>
          <w:tcPr>
            <w:tcW w:w="1080" w:type="dxa"/>
          </w:tcPr>
          <w:p w14:paraId="3C05844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3AB0C43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18"/>
                <w:lang w:val="en-GB" w:eastAsia="ja-JP"/>
              </w:rPr>
              <w:t>9.2.3.77</w:t>
            </w:r>
          </w:p>
        </w:tc>
        <w:tc>
          <w:tcPr>
            <w:tcW w:w="1728" w:type="dxa"/>
          </w:tcPr>
          <w:p w14:paraId="2A63D70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533C329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cs="Arial"/>
                <w:sz w:val="18"/>
                <w:szCs w:val="18"/>
                <w:lang w:val="en-GB" w:eastAsia="ja-JP"/>
              </w:rPr>
              <w:t>YES</w:t>
            </w:r>
          </w:p>
        </w:tc>
        <w:tc>
          <w:tcPr>
            <w:tcW w:w="1080" w:type="dxa"/>
          </w:tcPr>
          <w:p w14:paraId="476D433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cs="Arial"/>
                <w:sz w:val="18"/>
                <w:szCs w:val="18"/>
                <w:lang w:val="en-GB" w:eastAsia="ja-JP"/>
              </w:rPr>
              <w:t>ignore</w:t>
            </w:r>
          </w:p>
        </w:tc>
      </w:tr>
      <w:tr w:rsidR="00B95941" w:rsidRPr="00B95941" w14:paraId="12513019" w14:textId="77777777" w:rsidTr="00705FCF">
        <w:tc>
          <w:tcPr>
            <w:tcW w:w="2160" w:type="dxa"/>
          </w:tcPr>
          <w:p w14:paraId="4C7822E1"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18"/>
                <w:lang w:val="en-GB" w:eastAsia="ja-JP"/>
              </w:rPr>
            </w:pPr>
            <w:r w:rsidRPr="00B95941">
              <w:rPr>
                <w:rFonts w:ascii="Arial" w:eastAsia="SimSun" w:hAnsi="Arial"/>
                <w:sz w:val="18"/>
                <w:szCs w:val="20"/>
                <w:lang w:val="en-GB" w:eastAsia="ko-KR"/>
              </w:rPr>
              <w:t>Available DRB IDs</w:t>
            </w:r>
          </w:p>
        </w:tc>
        <w:tc>
          <w:tcPr>
            <w:tcW w:w="1080" w:type="dxa"/>
          </w:tcPr>
          <w:p w14:paraId="37DEEB4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C-</w:t>
            </w:r>
            <w:proofErr w:type="spellStart"/>
            <w:r w:rsidRPr="00B95941">
              <w:rPr>
                <w:rFonts w:ascii="Arial" w:eastAsia="SimSun" w:hAnsi="Arial"/>
                <w:sz w:val="18"/>
                <w:szCs w:val="20"/>
                <w:lang w:val="en-GB" w:eastAsia="ko-KR"/>
              </w:rPr>
              <w:t>ifSNterminated</w:t>
            </w:r>
            <w:proofErr w:type="spellEnd"/>
          </w:p>
        </w:tc>
        <w:tc>
          <w:tcPr>
            <w:tcW w:w="1080" w:type="dxa"/>
          </w:tcPr>
          <w:p w14:paraId="7DF4DEF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361A208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DRB List</w:t>
            </w:r>
          </w:p>
          <w:p w14:paraId="235E34C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en-US"/>
              </w:rPr>
            </w:pPr>
            <w:r w:rsidRPr="00B95941">
              <w:rPr>
                <w:rFonts w:ascii="Arial" w:eastAsia="SimSun" w:hAnsi="Arial"/>
                <w:sz w:val="18"/>
                <w:szCs w:val="20"/>
                <w:lang w:val="en-GB" w:eastAsia="ko-KR"/>
              </w:rPr>
              <w:t>9.2.1.29</w:t>
            </w:r>
          </w:p>
        </w:tc>
        <w:tc>
          <w:tcPr>
            <w:tcW w:w="1728" w:type="dxa"/>
          </w:tcPr>
          <w:p w14:paraId="701AB0E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Indicates the list of DRB IDs that the S-NG-RAN node may use for SN-terminated bearers.</w:t>
            </w:r>
          </w:p>
        </w:tc>
        <w:tc>
          <w:tcPr>
            <w:tcW w:w="1080" w:type="dxa"/>
          </w:tcPr>
          <w:p w14:paraId="4B021B4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ja-JP"/>
              </w:rPr>
            </w:pPr>
            <w:r w:rsidRPr="00B95941">
              <w:rPr>
                <w:rFonts w:ascii="Arial" w:eastAsia="SimSun" w:hAnsi="Arial"/>
                <w:sz w:val="18"/>
                <w:szCs w:val="20"/>
                <w:lang w:val="en-GB" w:eastAsia="zh-CN"/>
              </w:rPr>
              <w:t>YES</w:t>
            </w:r>
          </w:p>
        </w:tc>
        <w:tc>
          <w:tcPr>
            <w:tcW w:w="1080" w:type="dxa"/>
          </w:tcPr>
          <w:p w14:paraId="2ADD995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ja-JP"/>
              </w:rPr>
            </w:pPr>
            <w:r w:rsidRPr="00B95941">
              <w:rPr>
                <w:rFonts w:ascii="Arial" w:eastAsia="SimSun" w:hAnsi="Arial"/>
                <w:sz w:val="18"/>
                <w:szCs w:val="20"/>
                <w:lang w:val="en-GB" w:eastAsia="zh-CN"/>
              </w:rPr>
              <w:t>reject</w:t>
            </w:r>
          </w:p>
        </w:tc>
      </w:tr>
      <w:tr w:rsidR="00B95941" w:rsidRPr="00B95941" w14:paraId="0F9BCBDB" w14:textId="77777777" w:rsidTr="00705FCF">
        <w:tc>
          <w:tcPr>
            <w:tcW w:w="2160" w:type="dxa"/>
          </w:tcPr>
          <w:p w14:paraId="4FAEE21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S-NG-RAN node Maximum Integrity Protected Data Rate Uplink</w:t>
            </w:r>
          </w:p>
        </w:tc>
        <w:tc>
          <w:tcPr>
            <w:tcW w:w="1080" w:type="dxa"/>
          </w:tcPr>
          <w:p w14:paraId="03251A6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Pr>
          <w:p w14:paraId="417286C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61AA7F2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Bit Rate</w:t>
            </w:r>
          </w:p>
          <w:p w14:paraId="64DDD93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9.2.3.4</w:t>
            </w:r>
          </w:p>
        </w:tc>
        <w:tc>
          <w:tcPr>
            <w:tcW w:w="1728" w:type="dxa"/>
          </w:tcPr>
          <w:p w14:paraId="2DE39E4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zh-CN"/>
              </w:rPr>
              <w:t>The S-NG-RAN node</w:t>
            </w:r>
            <w:r w:rsidRPr="00B95941">
              <w:rPr>
                <w:rFonts w:ascii="Arial" w:eastAsia="SimSun" w:hAnsi="Arial"/>
                <w:sz w:val="18"/>
                <w:szCs w:val="20"/>
                <w:lang w:val="en-GB" w:eastAsia="ja-JP"/>
              </w:rPr>
              <w:t xml:space="preserve"> </w:t>
            </w:r>
            <w:r w:rsidRPr="00B95941">
              <w:rPr>
                <w:rFonts w:ascii="Arial" w:eastAsia="SimSun" w:hAnsi="Arial"/>
                <w:bCs/>
                <w:sz w:val="18"/>
                <w:szCs w:val="20"/>
                <w:lang w:val="en-GB" w:eastAsia="ja-JP"/>
              </w:rPr>
              <w:t>Maximum Integrity Protected Data Rate Uplink</w:t>
            </w:r>
            <w:r w:rsidRPr="00B95941">
              <w:rPr>
                <w:rFonts w:ascii="Arial" w:eastAsia="SimSun" w:hAnsi="Arial"/>
                <w:sz w:val="18"/>
                <w:szCs w:val="20"/>
                <w:lang w:val="en-GB" w:eastAsia="zh-CN"/>
              </w:rPr>
              <w:t xml:space="preserve"> is a portion of the UE’s </w:t>
            </w:r>
            <w:r w:rsidRPr="00B95941">
              <w:rPr>
                <w:rFonts w:ascii="Arial" w:eastAsia="SimSun" w:hAnsi="Arial"/>
                <w:bCs/>
                <w:sz w:val="18"/>
                <w:szCs w:val="20"/>
                <w:lang w:val="en-GB" w:eastAsia="ja-JP"/>
              </w:rPr>
              <w:t>Maximum Integrity Protected Data Rate in the Uplink</w:t>
            </w:r>
            <w:r w:rsidRPr="00B95941">
              <w:rPr>
                <w:rFonts w:ascii="Arial" w:eastAsia="SimSun" w:hAnsi="Arial"/>
                <w:sz w:val="18"/>
                <w:szCs w:val="20"/>
                <w:lang w:val="en-GB" w:eastAsia="zh-CN"/>
              </w:rPr>
              <w:t xml:space="preserve">, which is enforced by the S-NG-RAN node for the UE’s SN terminated PDU sessions. If the </w:t>
            </w:r>
            <w:r w:rsidRPr="00B95941">
              <w:rPr>
                <w:rFonts w:ascii="Arial" w:eastAsia="SimSun" w:hAnsi="Arial"/>
                <w:i/>
                <w:sz w:val="18"/>
                <w:szCs w:val="20"/>
                <w:lang w:val="en-GB" w:eastAsia="zh-CN"/>
              </w:rPr>
              <w:t>S-NG-RAN node Maximum Integrity Protected Data Rate Downlink</w:t>
            </w:r>
            <w:r w:rsidRPr="00B95941">
              <w:rPr>
                <w:rFonts w:ascii="Arial" w:eastAsia="SimSun" w:hAnsi="Arial"/>
                <w:sz w:val="18"/>
                <w:szCs w:val="20"/>
                <w:lang w:val="en-GB" w:eastAsia="zh-CN"/>
              </w:rPr>
              <w:t xml:space="preserve"> IE is not present, this IE applies to both UL and DL.</w:t>
            </w:r>
          </w:p>
        </w:tc>
        <w:tc>
          <w:tcPr>
            <w:tcW w:w="1080" w:type="dxa"/>
          </w:tcPr>
          <w:p w14:paraId="103AD3B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3BD904D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1E0B0F86" w14:textId="77777777" w:rsidTr="00705FCF">
        <w:tc>
          <w:tcPr>
            <w:tcW w:w="2160" w:type="dxa"/>
          </w:tcPr>
          <w:p w14:paraId="66E84DEC"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zh-CN"/>
              </w:rPr>
            </w:pPr>
            <w:r w:rsidRPr="00B95941">
              <w:rPr>
                <w:rFonts w:ascii="Arial" w:eastAsia="SimSun" w:hAnsi="Arial"/>
                <w:bCs/>
                <w:sz w:val="18"/>
                <w:szCs w:val="20"/>
                <w:lang w:val="en-GB" w:eastAsia="ja-JP"/>
              </w:rPr>
              <w:t>S-NG-RAN node Maximum Integrity Protected Data Rate Downlink</w:t>
            </w:r>
          </w:p>
        </w:tc>
        <w:tc>
          <w:tcPr>
            <w:tcW w:w="1080" w:type="dxa"/>
          </w:tcPr>
          <w:p w14:paraId="79024DD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6872368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00A1F29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Bit Rate</w:t>
            </w:r>
          </w:p>
          <w:p w14:paraId="5FE5659F"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ko-KR"/>
              </w:rPr>
              <w:t>9.2.3.4</w:t>
            </w:r>
          </w:p>
        </w:tc>
        <w:tc>
          <w:tcPr>
            <w:tcW w:w="1728" w:type="dxa"/>
          </w:tcPr>
          <w:p w14:paraId="7E7876E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The S-NG-RAN node</w:t>
            </w:r>
            <w:r w:rsidRPr="00B95941">
              <w:rPr>
                <w:rFonts w:ascii="Arial" w:eastAsia="SimSun" w:hAnsi="Arial"/>
                <w:sz w:val="18"/>
                <w:szCs w:val="20"/>
                <w:lang w:val="en-GB" w:eastAsia="ja-JP"/>
              </w:rPr>
              <w:t xml:space="preserve"> </w:t>
            </w:r>
            <w:r w:rsidRPr="00B95941">
              <w:rPr>
                <w:rFonts w:ascii="Arial" w:eastAsia="SimSun" w:hAnsi="Arial"/>
                <w:bCs/>
                <w:sz w:val="18"/>
                <w:szCs w:val="20"/>
                <w:lang w:val="en-GB" w:eastAsia="ja-JP"/>
              </w:rPr>
              <w:t>Maximum Integrity Protected Data Rate Downlink</w:t>
            </w:r>
            <w:r w:rsidRPr="00B95941">
              <w:rPr>
                <w:rFonts w:ascii="Arial" w:eastAsia="SimSun" w:hAnsi="Arial"/>
                <w:sz w:val="18"/>
                <w:szCs w:val="20"/>
                <w:lang w:val="en-GB" w:eastAsia="zh-CN"/>
              </w:rPr>
              <w:t xml:space="preserve"> is a portion of the UE’s </w:t>
            </w:r>
            <w:r w:rsidRPr="00B95941">
              <w:rPr>
                <w:rFonts w:ascii="Arial" w:eastAsia="SimSun" w:hAnsi="Arial"/>
                <w:bCs/>
                <w:sz w:val="18"/>
                <w:szCs w:val="20"/>
                <w:lang w:val="en-GB" w:eastAsia="ja-JP"/>
              </w:rPr>
              <w:t xml:space="preserve">Maximum Integrity Protected Data Rate in the </w:t>
            </w:r>
            <w:r w:rsidRPr="00B95941">
              <w:rPr>
                <w:rFonts w:ascii="Arial" w:eastAsia="SimSun" w:hAnsi="Arial"/>
                <w:bCs/>
                <w:sz w:val="18"/>
                <w:szCs w:val="20"/>
                <w:lang w:val="en-GB" w:eastAsia="ja-JP"/>
              </w:rPr>
              <w:lastRenderedPageBreak/>
              <w:t>Downlink</w:t>
            </w:r>
            <w:r w:rsidRPr="00B95941">
              <w:rPr>
                <w:rFonts w:ascii="Arial" w:eastAsia="SimSun" w:hAnsi="Arial"/>
                <w:sz w:val="18"/>
                <w:szCs w:val="20"/>
                <w:lang w:val="en-GB" w:eastAsia="zh-CN"/>
              </w:rPr>
              <w:t>, which is enforced by the S-NG-RAN node for the UE’s SN terminated PDU sessions.</w:t>
            </w:r>
          </w:p>
        </w:tc>
        <w:tc>
          <w:tcPr>
            <w:tcW w:w="1080" w:type="dxa"/>
          </w:tcPr>
          <w:p w14:paraId="6E756D2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lastRenderedPageBreak/>
              <w:t>YES</w:t>
            </w:r>
          </w:p>
        </w:tc>
        <w:tc>
          <w:tcPr>
            <w:tcW w:w="1080" w:type="dxa"/>
          </w:tcPr>
          <w:p w14:paraId="29EA56A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05651C9F" w14:textId="77777777" w:rsidTr="00705FCF">
        <w:tc>
          <w:tcPr>
            <w:tcW w:w="2160" w:type="dxa"/>
          </w:tcPr>
          <w:p w14:paraId="295F4CC4"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cs="Arial"/>
                <w:sz w:val="18"/>
                <w:szCs w:val="20"/>
                <w:lang w:val="en-GB" w:eastAsia="zh-CN"/>
              </w:rPr>
              <w:t>Location Information at S-NODE reporting</w:t>
            </w:r>
          </w:p>
        </w:tc>
        <w:tc>
          <w:tcPr>
            <w:tcW w:w="1080" w:type="dxa"/>
          </w:tcPr>
          <w:p w14:paraId="4810C0D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zh-CN"/>
              </w:rPr>
              <w:t>O</w:t>
            </w:r>
          </w:p>
        </w:tc>
        <w:tc>
          <w:tcPr>
            <w:tcW w:w="1080" w:type="dxa"/>
          </w:tcPr>
          <w:p w14:paraId="45C1BB9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3446430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ja-JP"/>
              </w:rPr>
              <w:t>ENUMERATED (</w:t>
            </w:r>
            <w:proofErr w:type="spellStart"/>
            <w:r w:rsidRPr="00B95941">
              <w:rPr>
                <w:rFonts w:ascii="Arial" w:eastAsia="SimSun" w:hAnsi="Arial" w:cs="Arial"/>
                <w:sz w:val="18"/>
                <w:szCs w:val="20"/>
                <w:lang w:val="en-GB" w:eastAsia="ja-JP"/>
              </w:rPr>
              <w:t>pscell</w:t>
            </w:r>
            <w:proofErr w:type="spellEnd"/>
            <w:r w:rsidRPr="00B95941">
              <w:rPr>
                <w:rFonts w:ascii="Arial" w:eastAsia="SimSun" w:hAnsi="Arial" w:cs="Arial"/>
                <w:sz w:val="18"/>
                <w:szCs w:val="20"/>
                <w:lang w:val="en-GB" w:eastAsia="ja-JP"/>
              </w:rPr>
              <w:t>, ...)</w:t>
            </w:r>
          </w:p>
        </w:tc>
        <w:tc>
          <w:tcPr>
            <w:tcW w:w="1728" w:type="dxa"/>
          </w:tcPr>
          <w:p w14:paraId="0686661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Indicates that the user’s Location Information at S-NODE is to be provided.</w:t>
            </w:r>
          </w:p>
        </w:tc>
        <w:tc>
          <w:tcPr>
            <w:tcW w:w="1080" w:type="dxa"/>
          </w:tcPr>
          <w:p w14:paraId="6D06840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YES</w:t>
            </w:r>
          </w:p>
        </w:tc>
        <w:tc>
          <w:tcPr>
            <w:tcW w:w="1080" w:type="dxa"/>
          </w:tcPr>
          <w:p w14:paraId="2E04B37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3B0163FF" w14:textId="77777777" w:rsidTr="00705FCF">
        <w:tc>
          <w:tcPr>
            <w:tcW w:w="2160" w:type="dxa"/>
          </w:tcPr>
          <w:p w14:paraId="1307AB13"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ja-JP"/>
              </w:rPr>
              <w:t>MR-DC Resource Coordination Information</w:t>
            </w:r>
          </w:p>
        </w:tc>
        <w:tc>
          <w:tcPr>
            <w:tcW w:w="1080" w:type="dxa"/>
          </w:tcPr>
          <w:p w14:paraId="283AAAE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Pr>
          <w:p w14:paraId="6DBC3AA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69243DB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9.2.2.33</w:t>
            </w:r>
          </w:p>
        </w:tc>
        <w:tc>
          <w:tcPr>
            <w:tcW w:w="1728" w:type="dxa"/>
          </w:tcPr>
          <w:p w14:paraId="2E5F7B5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 xml:space="preserve">Information used to coordinate resource utilisation between M-NG-RAN node and S-NG-RAN node. </w:t>
            </w:r>
          </w:p>
        </w:tc>
        <w:tc>
          <w:tcPr>
            <w:tcW w:w="1080" w:type="dxa"/>
          </w:tcPr>
          <w:p w14:paraId="200C138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0A56B24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45AC9F2D" w14:textId="77777777" w:rsidTr="00705FCF">
        <w:tc>
          <w:tcPr>
            <w:tcW w:w="2160" w:type="dxa"/>
          </w:tcPr>
          <w:p w14:paraId="3F65F53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Masked IMEISV</w:t>
            </w:r>
          </w:p>
        </w:tc>
        <w:tc>
          <w:tcPr>
            <w:tcW w:w="1080" w:type="dxa"/>
          </w:tcPr>
          <w:p w14:paraId="457C448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Pr>
          <w:p w14:paraId="4B5E905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05D43F8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9.2.3.32</w:t>
            </w:r>
          </w:p>
        </w:tc>
        <w:tc>
          <w:tcPr>
            <w:tcW w:w="1728" w:type="dxa"/>
          </w:tcPr>
          <w:p w14:paraId="3A95394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09C2B3C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0D77BD7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2C6E7DFC" w14:textId="77777777" w:rsidTr="00705FCF">
        <w:tc>
          <w:tcPr>
            <w:tcW w:w="2160" w:type="dxa"/>
          </w:tcPr>
          <w:p w14:paraId="0A63617C"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hint="eastAsia"/>
                <w:sz w:val="18"/>
                <w:szCs w:val="20"/>
                <w:lang w:val="en-GB" w:eastAsia="zh-CN"/>
              </w:rPr>
              <w:t>NE-DC TDM Pattern</w:t>
            </w:r>
          </w:p>
        </w:tc>
        <w:tc>
          <w:tcPr>
            <w:tcW w:w="1080" w:type="dxa"/>
          </w:tcPr>
          <w:p w14:paraId="219F874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O</w:t>
            </w:r>
          </w:p>
        </w:tc>
        <w:tc>
          <w:tcPr>
            <w:tcW w:w="1080" w:type="dxa"/>
          </w:tcPr>
          <w:p w14:paraId="0014546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26F5D49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9.2.2.38</w:t>
            </w:r>
          </w:p>
        </w:tc>
        <w:tc>
          <w:tcPr>
            <w:tcW w:w="1728" w:type="dxa"/>
          </w:tcPr>
          <w:p w14:paraId="3FE8BBE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5E7CA23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6E68255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46CEF925" w14:textId="77777777" w:rsidTr="00705FCF">
        <w:tc>
          <w:tcPr>
            <w:tcW w:w="2160" w:type="dxa"/>
            <w:tcBorders>
              <w:top w:val="single" w:sz="4" w:space="0" w:color="auto"/>
              <w:left w:val="single" w:sz="4" w:space="0" w:color="auto"/>
              <w:bottom w:val="single" w:sz="4" w:space="0" w:color="auto"/>
              <w:right w:val="single" w:sz="4" w:space="0" w:color="auto"/>
            </w:tcBorders>
          </w:tcPr>
          <w:p w14:paraId="25E409AF"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zh-CN"/>
              </w:rPr>
            </w:pPr>
            <w:r w:rsidRPr="00B95941">
              <w:rPr>
                <w:rFonts w:ascii="Arial" w:eastAsia="SimSun" w:hAnsi="Arial"/>
                <w:bCs/>
                <w:sz w:val="18"/>
                <w:szCs w:val="20"/>
                <w:lang w:val="en-GB"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38544FF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58BDAC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557C7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37945EC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5204128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1481EB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29CA93B6" w14:textId="77777777" w:rsidTr="00705FCF">
        <w:tc>
          <w:tcPr>
            <w:tcW w:w="2160" w:type="dxa"/>
          </w:tcPr>
          <w:p w14:paraId="0D38CFCC"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zh-CN"/>
              </w:rPr>
            </w:pPr>
            <w:r w:rsidRPr="00B95941">
              <w:rPr>
                <w:rFonts w:ascii="Arial" w:eastAsia="MS Mincho" w:hAnsi="Arial" w:cs="Arial"/>
                <w:sz w:val="18"/>
                <w:szCs w:val="20"/>
                <w:lang w:val="en-GB" w:eastAsia="ja-JP"/>
              </w:rPr>
              <w:t>Trace Activation</w:t>
            </w:r>
          </w:p>
        </w:tc>
        <w:tc>
          <w:tcPr>
            <w:tcW w:w="1080" w:type="dxa"/>
          </w:tcPr>
          <w:p w14:paraId="57886B6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MS Mincho" w:hAnsi="Arial" w:cs="Arial"/>
                <w:sz w:val="18"/>
                <w:szCs w:val="20"/>
                <w:lang w:val="en-GB" w:eastAsia="ja-JP"/>
              </w:rPr>
              <w:t>O</w:t>
            </w:r>
          </w:p>
        </w:tc>
        <w:tc>
          <w:tcPr>
            <w:tcW w:w="1080" w:type="dxa"/>
          </w:tcPr>
          <w:p w14:paraId="278CFAE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66832BE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9.2.3.55</w:t>
            </w:r>
          </w:p>
        </w:tc>
        <w:tc>
          <w:tcPr>
            <w:tcW w:w="1728" w:type="dxa"/>
          </w:tcPr>
          <w:p w14:paraId="5137A2D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5E6F0A3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MS Mincho" w:hAnsi="Arial" w:cs="Arial"/>
                <w:sz w:val="18"/>
                <w:szCs w:val="20"/>
                <w:lang w:val="en-GB" w:eastAsia="ja-JP"/>
              </w:rPr>
              <w:t>YES</w:t>
            </w:r>
          </w:p>
        </w:tc>
        <w:tc>
          <w:tcPr>
            <w:tcW w:w="1080" w:type="dxa"/>
          </w:tcPr>
          <w:p w14:paraId="64E7C05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ignore</w:t>
            </w:r>
          </w:p>
        </w:tc>
      </w:tr>
      <w:tr w:rsidR="00B95941" w:rsidRPr="00B95941" w14:paraId="6212EC50" w14:textId="77777777" w:rsidTr="00705FCF">
        <w:tc>
          <w:tcPr>
            <w:tcW w:w="2160" w:type="dxa"/>
            <w:tcBorders>
              <w:top w:val="single" w:sz="4" w:space="0" w:color="auto"/>
              <w:left w:val="single" w:sz="4" w:space="0" w:color="auto"/>
              <w:bottom w:val="single" w:sz="4" w:space="0" w:color="auto"/>
              <w:right w:val="single" w:sz="4" w:space="0" w:color="auto"/>
            </w:tcBorders>
          </w:tcPr>
          <w:p w14:paraId="5B91793E"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ko-KR"/>
              </w:rPr>
            </w:pPr>
            <w:r w:rsidRPr="00B95941">
              <w:rPr>
                <w:rFonts w:ascii="Arial" w:eastAsia="SimSun" w:hAnsi="Arial"/>
                <w:sz w:val="18"/>
                <w:szCs w:val="20"/>
                <w:lang w:val="en-GB" w:eastAsia="ko-KR"/>
              </w:rP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76E52E5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12FB23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D5F16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39BDAF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D2AD1B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EBC8A5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i</w:t>
            </w:r>
            <w:r w:rsidRPr="00B95941">
              <w:rPr>
                <w:rFonts w:ascii="Arial" w:eastAsia="SimSun" w:hAnsi="Arial"/>
                <w:sz w:val="18"/>
                <w:szCs w:val="20"/>
                <w:lang w:val="en-GB" w:eastAsia="zh-CN"/>
              </w:rPr>
              <w:t>gnore</w:t>
            </w:r>
          </w:p>
        </w:tc>
      </w:tr>
      <w:tr w:rsidR="00B95941" w:rsidRPr="00B95941" w14:paraId="225467AB" w14:textId="77777777" w:rsidTr="00705FCF">
        <w:tc>
          <w:tcPr>
            <w:tcW w:w="2160" w:type="dxa"/>
            <w:tcBorders>
              <w:top w:val="single" w:sz="4" w:space="0" w:color="auto"/>
              <w:left w:val="single" w:sz="4" w:space="0" w:color="auto"/>
              <w:bottom w:val="single" w:sz="4" w:space="0" w:color="auto"/>
              <w:right w:val="single" w:sz="4" w:space="0" w:color="auto"/>
            </w:tcBorders>
          </w:tcPr>
          <w:p w14:paraId="0B009D5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 xml:space="preserve">UE </w:t>
            </w:r>
            <w:r w:rsidRPr="00B95941">
              <w:rPr>
                <w:rFonts w:ascii="Arial" w:eastAsia="SimSun" w:hAnsi="Arial" w:hint="eastAsia"/>
                <w:sz w:val="18"/>
                <w:szCs w:val="20"/>
                <w:lang w:val="en-GB" w:eastAsia="zh-CN"/>
              </w:rPr>
              <w:t xml:space="preserve">Radio </w:t>
            </w:r>
            <w:r w:rsidRPr="00B95941">
              <w:rPr>
                <w:rFonts w:ascii="Arial" w:eastAsia="SimSun" w:hAnsi="Arial"/>
                <w:sz w:val="18"/>
                <w:szCs w:val="20"/>
                <w:lang w:val="en-GB" w:eastAsia="ko-KR"/>
              </w:rPr>
              <w:t>Capability ID</w:t>
            </w:r>
          </w:p>
        </w:tc>
        <w:tc>
          <w:tcPr>
            <w:tcW w:w="1080" w:type="dxa"/>
            <w:tcBorders>
              <w:top w:val="single" w:sz="4" w:space="0" w:color="auto"/>
              <w:left w:val="single" w:sz="4" w:space="0" w:color="auto"/>
              <w:bottom w:val="single" w:sz="4" w:space="0" w:color="auto"/>
              <w:right w:val="single" w:sz="4" w:space="0" w:color="auto"/>
            </w:tcBorders>
          </w:tcPr>
          <w:p w14:paraId="31A0079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350EE0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2C91E4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9.2.3.</w:t>
            </w:r>
            <w:r w:rsidRPr="00B95941">
              <w:rPr>
                <w:rFonts w:ascii="Arial" w:eastAsia="SimSun" w:hAnsi="Arial"/>
                <w:sz w:val="18"/>
                <w:szCs w:val="20"/>
                <w:lang w:val="en-GB" w:eastAsia="zh-CN"/>
              </w:rPr>
              <w:t>138</w:t>
            </w:r>
          </w:p>
        </w:tc>
        <w:tc>
          <w:tcPr>
            <w:tcW w:w="1728" w:type="dxa"/>
            <w:tcBorders>
              <w:top w:val="single" w:sz="4" w:space="0" w:color="auto"/>
              <w:left w:val="single" w:sz="4" w:space="0" w:color="auto"/>
              <w:bottom w:val="single" w:sz="4" w:space="0" w:color="auto"/>
              <w:right w:val="single" w:sz="4" w:space="0" w:color="auto"/>
            </w:tcBorders>
          </w:tcPr>
          <w:p w14:paraId="689C1E9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84DECD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7084664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4C023461" w14:textId="77777777" w:rsidTr="00705FCF">
        <w:tc>
          <w:tcPr>
            <w:tcW w:w="2160" w:type="dxa"/>
            <w:tcBorders>
              <w:top w:val="single" w:sz="4" w:space="0" w:color="auto"/>
              <w:left w:val="single" w:sz="4" w:space="0" w:color="auto"/>
              <w:bottom w:val="single" w:sz="4" w:space="0" w:color="auto"/>
              <w:right w:val="single" w:sz="4" w:space="0" w:color="auto"/>
            </w:tcBorders>
          </w:tcPr>
          <w:p w14:paraId="1B19D5A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S</w:t>
            </w:r>
            <w:r w:rsidRPr="00B95941">
              <w:rPr>
                <w:rFonts w:ascii="Arial" w:eastAsia="SimSun" w:hAnsi="Arial"/>
                <w:sz w:val="18"/>
                <w:szCs w:val="20"/>
                <w:lang w:val="en-GB"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49271D6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CA08E5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680FB0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Global NG-RAN Node ID</w:t>
            </w:r>
          </w:p>
          <w:p w14:paraId="0D2B964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9.2.2.3</w:t>
            </w:r>
          </w:p>
        </w:tc>
        <w:tc>
          <w:tcPr>
            <w:tcW w:w="1728" w:type="dxa"/>
            <w:tcBorders>
              <w:top w:val="single" w:sz="4" w:space="0" w:color="auto"/>
              <w:left w:val="single" w:sz="4" w:space="0" w:color="auto"/>
              <w:bottom w:val="single" w:sz="4" w:space="0" w:color="auto"/>
              <w:right w:val="single" w:sz="4" w:space="0" w:color="auto"/>
            </w:tcBorders>
          </w:tcPr>
          <w:p w14:paraId="5C3043D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T</w:t>
            </w:r>
            <w:r w:rsidRPr="00B95941">
              <w:rPr>
                <w:rFonts w:ascii="Arial" w:eastAsia="SimSun" w:hAnsi="Arial"/>
                <w:sz w:val="18"/>
                <w:szCs w:val="20"/>
                <w:lang w:val="en-GB" w:eastAsia="zh-CN"/>
              </w:rPr>
              <w:t>he NG-RAN Node ID of the source NG-RAN node, or the source SN in e.g. NR-DC to NR-DC (conditional) handover.</w:t>
            </w:r>
          </w:p>
        </w:tc>
        <w:tc>
          <w:tcPr>
            <w:tcW w:w="1080" w:type="dxa"/>
            <w:tcBorders>
              <w:top w:val="single" w:sz="4" w:space="0" w:color="auto"/>
              <w:left w:val="single" w:sz="4" w:space="0" w:color="auto"/>
              <w:bottom w:val="single" w:sz="4" w:space="0" w:color="auto"/>
              <w:right w:val="single" w:sz="4" w:space="0" w:color="auto"/>
            </w:tcBorders>
          </w:tcPr>
          <w:p w14:paraId="42A724C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Y</w:t>
            </w:r>
            <w:r w:rsidRPr="00B95941">
              <w:rPr>
                <w:rFonts w:ascii="Arial" w:eastAsia="SimSun"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213A134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67321CFB" w14:textId="77777777" w:rsidTr="00705FCF">
        <w:tc>
          <w:tcPr>
            <w:tcW w:w="2160" w:type="dxa"/>
            <w:tcBorders>
              <w:top w:val="single" w:sz="4" w:space="0" w:color="auto"/>
              <w:left w:val="single" w:sz="4" w:space="0" w:color="auto"/>
              <w:bottom w:val="single" w:sz="4" w:space="0" w:color="auto"/>
              <w:right w:val="single" w:sz="4" w:space="0" w:color="auto"/>
            </w:tcBorders>
          </w:tcPr>
          <w:p w14:paraId="0BA03FD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DBCC87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E64002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D67DB53" w14:textId="77777777" w:rsidR="00B95941" w:rsidRPr="00B95941" w:rsidRDefault="00B95941" w:rsidP="00B95941">
            <w:pPr>
              <w:widowControl w:val="0"/>
              <w:overflowPunct w:val="0"/>
              <w:autoSpaceDE w:val="0"/>
              <w:autoSpaceDN w:val="0"/>
              <w:adjustRightInd w:val="0"/>
              <w:textAlignment w:val="baseline"/>
              <w:rPr>
                <w:rFonts w:ascii="Arial" w:eastAsia="SimSun" w:hAnsi="Arial"/>
                <w:noProof/>
                <w:sz w:val="18"/>
                <w:szCs w:val="20"/>
                <w:lang w:val="en-GB" w:eastAsia="zh-CN"/>
              </w:rPr>
            </w:pPr>
            <w:r w:rsidRPr="00B95941">
              <w:rPr>
                <w:rFonts w:ascii="Arial" w:eastAsia="SimSun" w:hAnsi="Arial"/>
                <w:noProof/>
                <w:sz w:val="18"/>
                <w:szCs w:val="20"/>
                <w:lang w:val="en-GB" w:eastAsia="ja-JP"/>
              </w:rPr>
              <w:t>MDT PLMN List</w:t>
            </w:r>
          </w:p>
          <w:p w14:paraId="6455C74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noProof/>
                <w:sz w:val="18"/>
                <w:szCs w:val="20"/>
                <w:lang w:val="en-GB" w:eastAsia="ja-JP"/>
              </w:rPr>
              <w:t>9.2.3.133</w:t>
            </w:r>
          </w:p>
        </w:tc>
        <w:tc>
          <w:tcPr>
            <w:tcW w:w="1728" w:type="dxa"/>
            <w:tcBorders>
              <w:top w:val="single" w:sz="4" w:space="0" w:color="auto"/>
              <w:left w:val="single" w:sz="4" w:space="0" w:color="auto"/>
              <w:bottom w:val="single" w:sz="4" w:space="0" w:color="auto"/>
              <w:right w:val="single" w:sz="4" w:space="0" w:color="auto"/>
            </w:tcBorders>
          </w:tcPr>
          <w:p w14:paraId="49CBF87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107D41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Y</w:t>
            </w:r>
            <w:r w:rsidRPr="00B95941">
              <w:rPr>
                <w:rFonts w:ascii="Arial" w:eastAsia="SimSun"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460F8B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1060864B" w14:textId="77777777" w:rsidTr="00705FCF">
        <w:tc>
          <w:tcPr>
            <w:tcW w:w="2160" w:type="dxa"/>
            <w:tcBorders>
              <w:top w:val="single" w:sz="4" w:space="0" w:color="auto"/>
              <w:left w:val="single" w:sz="4" w:space="0" w:color="auto"/>
              <w:bottom w:val="single" w:sz="4" w:space="0" w:color="auto"/>
              <w:right w:val="single" w:sz="4" w:space="0" w:color="auto"/>
            </w:tcBorders>
          </w:tcPr>
          <w:p w14:paraId="088EB23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ko-KR"/>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6558749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7DF26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3C8B3E1" w14:textId="77777777" w:rsidR="00B95941" w:rsidRPr="00B95941" w:rsidRDefault="00B95941" w:rsidP="00B95941">
            <w:pPr>
              <w:widowControl w:val="0"/>
              <w:overflowPunct w:val="0"/>
              <w:autoSpaceDE w:val="0"/>
              <w:autoSpaceDN w:val="0"/>
              <w:adjustRightInd w:val="0"/>
              <w:textAlignment w:val="baseline"/>
              <w:rPr>
                <w:rFonts w:ascii="Arial" w:eastAsia="SimSun" w:hAnsi="Arial"/>
                <w:noProof/>
                <w:sz w:val="18"/>
                <w:szCs w:val="20"/>
                <w:lang w:val="en-GB" w:eastAsia="ja-JP"/>
              </w:rPr>
            </w:pPr>
            <w:r w:rsidRPr="00B95941">
              <w:rPr>
                <w:rFonts w:ascii="Arial" w:eastAsia="SimSun" w:hAnsi="Arial" w:hint="eastAsia"/>
                <w:sz w:val="18"/>
                <w:szCs w:val="20"/>
                <w:lang w:val="en-GB" w:eastAsia="zh-CN"/>
              </w:rPr>
              <w:t>9.2.3.64</w:t>
            </w:r>
          </w:p>
        </w:tc>
        <w:tc>
          <w:tcPr>
            <w:tcW w:w="1728" w:type="dxa"/>
            <w:tcBorders>
              <w:top w:val="single" w:sz="4" w:space="0" w:color="auto"/>
              <w:left w:val="single" w:sz="4" w:space="0" w:color="auto"/>
              <w:bottom w:val="single" w:sz="4" w:space="0" w:color="auto"/>
              <w:right w:val="single" w:sz="4" w:space="0" w:color="auto"/>
            </w:tcBorders>
          </w:tcPr>
          <w:p w14:paraId="35A9988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64C579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C8332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ignore</w:t>
            </w:r>
          </w:p>
        </w:tc>
      </w:tr>
      <w:tr w:rsidR="00B95941" w:rsidRPr="00B95941" w14:paraId="3AE1B859" w14:textId="77777777" w:rsidTr="00705FCF">
        <w:tc>
          <w:tcPr>
            <w:tcW w:w="2160" w:type="dxa"/>
            <w:tcBorders>
              <w:top w:val="single" w:sz="4" w:space="0" w:color="auto"/>
              <w:left w:val="single" w:sz="4" w:space="0" w:color="auto"/>
              <w:bottom w:val="single" w:sz="4" w:space="0" w:color="auto"/>
              <w:right w:val="single" w:sz="4" w:space="0" w:color="auto"/>
            </w:tcBorders>
          </w:tcPr>
          <w:p w14:paraId="620C943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179F82F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70D86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2C00D3" w14:textId="77777777" w:rsidR="00B95941" w:rsidRPr="00B95941" w:rsidRDefault="00B95941" w:rsidP="00B95941">
            <w:pPr>
              <w:widowControl w:val="0"/>
              <w:overflowPunct w:val="0"/>
              <w:autoSpaceDE w:val="0"/>
              <w:autoSpaceDN w:val="0"/>
              <w:adjustRightInd w:val="0"/>
              <w:textAlignment w:val="baseline"/>
              <w:rPr>
                <w:rFonts w:ascii="Arial" w:eastAsia="SimSun" w:hAnsi="Arial"/>
                <w:noProof/>
                <w:sz w:val="18"/>
                <w:szCs w:val="20"/>
                <w:lang w:val="en-GB" w:eastAsia="ja-JP"/>
              </w:rPr>
            </w:pPr>
            <w:r w:rsidRPr="00B95941">
              <w:rPr>
                <w:rFonts w:ascii="Arial" w:eastAsia="SimSun" w:hAnsi="Arial" w:hint="eastAsia"/>
                <w:sz w:val="18"/>
                <w:szCs w:val="20"/>
                <w:lang w:val="en-GB" w:eastAsia="zh-CN"/>
              </w:rPr>
              <w:t>9.2.3.110</w:t>
            </w:r>
          </w:p>
        </w:tc>
        <w:tc>
          <w:tcPr>
            <w:tcW w:w="1728" w:type="dxa"/>
            <w:tcBorders>
              <w:top w:val="single" w:sz="4" w:space="0" w:color="auto"/>
              <w:left w:val="single" w:sz="4" w:space="0" w:color="auto"/>
              <w:bottom w:val="single" w:sz="4" w:space="0" w:color="auto"/>
              <w:right w:val="single" w:sz="4" w:space="0" w:color="auto"/>
            </w:tcBorders>
          </w:tcPr>
          <w:p w14:paraId="2C288B1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A6C2B6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C8C2B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eastAsia="zh-CN"/>
              </w:rPr>
              <w:t>ignore</w:t>
            </w:r>
          </w:p>
        </w:tc>
      </w:tr>
      <w:tr w:rsidR="00B95941" w:rsidRPr="00B95941" w14:paraId="4C40DC76" w14:textId="77777777" w:rsidTr="00705FCF">
        <w:tc>
          <w:tcPr>
            <w:tcW w:w="2160" w:type="dxa"/>
            <w:tcBorders>
              <w:top w:val="single" w:sz="4" w:space="0" w:color="auto"/>
              <w:left w:val="single" w:sz="4" w:space="0" w:color="auto"/>
              <w:bottom w:val="single" w:sz="4" w:space="0" w:color="auto"/>
              <w:right w:val="single" w:sz="4" w:space="0" w:color="auto"/>
            </w:tcBorders>
          </w:tcPr>
          <w:p w14:paraId="006A031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18"/>
                <w:lang w:val="en-GB" w:eastAsia="ko-KR"/>
              </w:rPr>
              <w:t>PSCell Change History</w:t>
            </w:r>
          </w:p>
        </w:tc>
        <w:tc>
          <w:tcPr>
            <w:tcW w:w="1080" w:type="dxa"/>
            <w:tcBorders>
              <w:top w:val="single" w:sz="4" w:space="0" w:color="auto"/>
              <w:left w:val="single" w:sz="4" w:space="0" w:color="auto"/>
              <w:bottom w:val="single" w:sz="4" w:space="0" w:color="auto"/>
              <w:right w:val="single" w:sz="4" w:space="0" w:color="auto"/>
            </w:tcBorders>
          </w:tcPr>
          <w:p w14:paraId="7E04DA7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B3D52D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AA08523" w14:textId="77777777" w:rsidR="00B95941" w:rsidRPr="00B95941" w:rsidRDefault="00B95941" w:rsidP="00B95941">
            <w:pPr>
              <w:widowControl w:val="0"/>
              <w:overflowPunct w:val="0"/>
              <w:autoSpaceDE w:val="0"/>
              <w:autoSpaceDN w:val="0"/>
              <w:adjustRightInd w:val="0"/>
              <w:textAlignment w:val="baseline"/>
              <w:rPr>
                <w:rFonts w:ascii="Arial" w:eastAsia="SimSun" w:hAnsi="Arial"/>
                <w:noProof/>
                <w:sz w:val="18"/>
                <w:szCs w:val="20"/>
                <w:lang w:val="en-GB" w:eastAsia="ja-JP"/>
              </w:rPr>
            </w:pPr>
            <w:r w:rsidRPr="00B95941">
              <w:rPr>
                <w:rFonts w:ascii="Arial" w:eastAsia="SimSun" w:hAnsi="Arial" w:cs="Arial"/>
                <w:sz w:val="18"/>
                <w:szCs w:val="18"/>
                <w:lang w:val="en-GB" w:eastAsia="ko-KR"/>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1B20409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F59E50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76B3012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cs="Arial"/>
                <w:sz w:val="18"/>
                <w:szCs w:val="18"/>
                <w:lang w:val="en-GB" w:eastAsia="zh-CN"/>
              </w:rPr>
              <w:t>ignore</w:t>
            </w:r>
          </w:p>
        </w:tc>
      </w:tr>
      <w:tr w:rsidR="00B95941" w:rsidRPr="00B95941" w14:paraId="22C4EB41" w14:textId="77777777" w:rsidTr="00705FCF">
        <w:tc>
          <w:tcPr>
            <w:tcW w:w="2160" w:type="dxa"/>
            <w:tcBorders>
              <w:top w:val="single" w:sz="4" w:space="0" w:color="auto"/>
              <w:left w:val="single" w:sz="4" w:space="0" w:color="auto"/>
              <w:bottom w:val="single" w:sz="4" w:space="0" w:color="auto"/>
              <w:right w:val="single" w:sz="4" w:space="0" w:color="auto"/>
            </w:tcBorders>
          </w:tcPr>
          <w:p w14:paraId="6F566EDC"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ko-KR"/>
              </w:rPr>
            </w:pPr>
            <w:r w:rsidRPr="00B95941">
              <w:rPr>
                <w:rFonts w:ascii="Arial" w:eastAsia="SimSun" w:hAnsi="Arial"/>
                <w:sz w:val="18"/>
                <w:szCs w:val="20"/>
                <w:lang w:val="en-GB" w:eastAsia="ko-KR"/>
              </w:rPr>
              <w:t>IAB Node Indication</w:t>
            </w:r>
          </w:p>
        </w:tc>
        <w:tc>
          <w:tcPr>
            <w:tcW w:w="1080" w:type="dxa"/>
            <w:tcBorders>
              <w:top w:val="single" w:sz="4" w:space="0" w:color="auto"/>
              <w:left w:val="single" w:sz="4" w:space="0" w:color="auto"/>
              <w:bottom w:val="single" w:sz="4" w:space="0" w:color="auto"/>
              <w:right w:val="single" w:sz="4" w:space="0" w:color="auto"/>
            </w:tcBorders>
          </w:tcPr>
          <w:p w14:paraId="61E7DF83"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zh-CN"/>
              </w:rPr>
            </w:pPr>
            <w:r w:rsidRPr="00B95941">
              <w:rPr>
                <w:rFonts w:ascii="Arial" w:eastAsia="SimSun" w:hAnsi="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7768C8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9F97B52"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ko-KR"/>
              </w:rPr>
            </w:pPr>
            <w:r w:rsidRPr="00B95941">
              <w:rPr>
                <w:rFonts w:ascii="Arial" w:eastAsia="SimSun" w:hAnsi="Arial"/>
                <w:sz w:val="18"/>
                <w:szCs w:val="20"/>
                <w:lang w:val="en-GB" w:eastAsia="ko-KR"/>
              </w:rPr>
              <w:t>ENUMERATED (</w:t>
            </w:r>
            <w:r w:rsidRPr="00B95941">
              <w:rPr>
                <w:rFonts w:ascii="Arial" w:eastAsia="SimSun" w:hAnsi="Arial" w:hint="eastAsia"/>
                <w:sz w:val="18"/>
                <w:szCs w:val="20"/>
                <w:lang w:val="en-GB" w:eastAsia="ko-KR"/>
              </w:rPr>
              <w:t>true</w:t>
            </w:r>
            <w:r w:rsidRPr="00B95941">
              <w:rPr>
                <w:rFonts w:ascii="Arial" w:eastAsia="SimSun" w:hAnsi="Arial"/>
                <w:sz w:val="18"/>
                <w:szCs w:val="20"/>
                <w:lang w:val="en-GB" w:eastAsia="ko-KR"/>
              </w:rPr>
              <w:t>, ...)</w:t>
            </w:r>
          </w:p>
        </w:tc>
        <w:tc>
          <w:tcPr>
            <w:tcW w:w="1728" w:type="dxa"/>
            <w:tcBorders>
              <w:top w:val="single" w:sz="4" w:space="0" w:color="auto"/>
              <w:left w:val="single" w:sz="4" w:space="0" w:color="auto"/>
              <w:bottom w:val="single" w:sz="4" w:space="0" w:color="auto"/>
              <w:right w:val="single" w:sz="4" w:space="0" w:color="auto"/>
            </w:tcBorders>
          </w:tcPr>
          <w:p w14:paraId="32FCCAB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6F889D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B95941">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7CDF1E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B95941">
              <w:rPr>
                <w:rFonts w:ascii="Arial" w:eastAsia="SimSun" w:hAnsi="Arial" w:hint="eastAsia"/>
                <w:sz w:val="18"/>
                <w:szCs w:val="20"/>
                <w:lang w:eastAsia="zh-CN"/>
              </w:rPr>
              <w:t>reject</w:t>
            </w:r>
          </w:p>
        </w:tc>
      </w:tr>
      <w:tr w:rsidR="00B95941" w:rsidRPr="00B95941" w14:paraId="7AB0FBFD" w14:textId="77777777" w:rsidTr="00705FCF">
        <w:tc>
          <w:tcPr>
            <w:tcW w:w="2160" w:type="dxa"/>
            <w:tcBorders>
              <w:top w:val="single" w:sz="4" w:space="0" w:color="auto"/>
              <w:left w:val="single" w:sz="4" w:space="0" w:color="auto"/>
              <w:bottom w:val="single" w:sz="4" w:space="0" w:color="auto"/>
              <w:right w:val="single" w:sz="4" w:space="0" w:color="auto"/>
            </w:tcBorders>
          </w:tcPr>
          <w:p w14:paraId="7781DE0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ko-KR"/>
              </w:rPr>
            </w:pPr>
            <w:r w:rsidRPr="00B95941">
              <w:rPr>
                <w:rFonts w:ascii="Arial" w:eastAsia="SimSun" w:hAnsi="Arial" w:hint="eastAsia"/>
                <w:sz w:val="18"/>
                <w:szCs w:val="20"/>
                <w:lang w:val="en-GB" w:eastAsia="ko-KR"/>
              </w:rPr>
              <w:t>N</w:t>
            </w:r>
            <w:r w:rsidRPr="00B95941">
              <w:rPr>
                <w:rFonts w:ascii="Arial" w:eastAsia="SimSun" w:hAnsi="Arial"/>
                <w:sz w:val="18"/>
                <w:szCs w:val="20"/>
                <w:lang w:val="en-GB" w:eastAsia="ko-KR"/>
              </w:rPr>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4C2F7BF9"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zh-CN"/>
              </w:rPr>
            </w:pPr>
            <w:r w:rsidRPr="00B95941">
              <w:rPr>
                <w:rFonts w:ascii="Arial" w:eastAsia="SimSun" w:hAnsi="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4B3D99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2AF89C4"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ko-KR"/>
              </w:rPr>
            </w:pPr>
            <w:r w:rsidRPr="00B95941">
              <w:rPr>
                <w:rFonts w:ascii="Arial" w:eastAsia="SimSun"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344ED1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Malgun Gothic" w:hAnsi="Arial" w:cs="Arial"/>
                <w:sz w:val="18"/>
                <w:szCs w:val="20"/>
                <w:lang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36491AE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B95941">
              <w:rPr>
                <w:rFonts w:ascii="Arial" w:eastAsia="SimSun" w:hAnsi="Arial" w:hint="eastAsia"/>
                <w:sz w:val="18"/>
                <w:szCs w:val="20"/>
                <w:lang w:val="en-GB" w:eastAsia="ko-KR"/>
              </w:rPr>
              <w:t>Y</w:t>
            </w:r>
            <w:r w:rsidRPr="00B95941">
              <w:rPr>
                <w:rFonts w:ascii="Arial" w:eastAsia="SimSun" w:hAnsi="Arial"/>
                <w:sz w:val="18"/>
                <w:szCs w:val="20"/>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2D99A73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B95941">
              <w:rPr>
                <w:rFonts w:ascii="Arial" w:eastAsia="SimSun" w:hAnsi="Arial" w:hint="eastAsia"/>
                <w:sz w:val="18"/>
                <w:szCs w:val="20"/>
                <w:lang w:val="en-GB" w:eastAsia="ko-KR"/>
              </w:rPr>
              <w:t>i</w:t>
            </w:r>
            <w:r w:rsidRPr="00B95941">
              <w:rPr>
                <w:rFonts w:ascii="Arial" w:eastAsia="SimSun" w:hAnsi="Arial"/>
                <w:sz w:val="18"/>
                <w:szCs w:val="20"/>
                <w:lang w:val="en-GB" w:eastAsia="ko-KR"/>
              </w:rPr>
              <w:t>gnore</w:t>
            </w:r>
          </w:p>
        </w:tc>
      </w:tr>
      <w:tr w:rsidR="00B95941" w:rsidRPr="00B95941" w14:paraId="44F4654C" w14:textId="77777777" w:rsidTr="00705FCF">
        <w:tc>
          <w:tcPr>
            <w:tcW w:w="2160" w:type="dxa"/>
            <w:tcBorders>
              <w:top w:val="single" w:sz="4" w:space="0" w:color="auto"/>
              <w:left w:val="single" w:sz="4" w:space="0" w:color="auto"/>
              <w:bottom w:val="single" w:sz="4" w:space="0" w:color="auto"/>
              <w:right w:val="single" w:sz="4" w:space="0" w:color="auto"/>
            </w:tcBorders>
          </w:tcPr>
          <w:p w14:paraId="72C0014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b/>
                <w:bCs/>
                <w:sz w:val="18"/>
                <w:szCs w:val="20"/>
                <w:lang w:val="en-GB" w:eastAsia="ko-KR"/>
              </w:rPr>
              <w:t>CHO Information SN Addition</w:t>
            </w:r>
          </w:p>
        </w:tc>
        <w:tc>
          <w:tcPr>
            <w:tcW w:w="1080" w:type="dxa"/>
            <w:tcBorders>
              <w:top w:val="single" w:sz="4" w:space="0" w:color="auto"/>
              <w:left w:val="single" w:sz="4" w:space="0" w:color="auto"/>
              <w:bottom w:val="single" w:sz="4" w:space="0" w:color="auto"/>
              <w:right w:val="single" w:sz="4" w:space="0" w:color="auto"/>
            </w:tcBorders>
          </w:tcPr>
          <w:p w14:paraId="4AFE286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361045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BF10A7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92AAD2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5408C2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84E753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reject</w:t>
            </w:r>
          </w:p>
        </w:tc>
      </w:tr>
      <w:tr w:rsidR="00B95941" w:rsidRPr="00B95941" w14:paraId="343E2BE5" w14:textId="77777777" w:rsidTr="00705FCF">
        <w:tc>
          <w:tcPr>
            <w:tcW w:w="2160" w:type="dxa"/>
            <w:tcBorders>
              <w:top w:val="single" w:sz="4" w:space="0" w:color="auto"/>
              <w:left w:val="single" w:sz="4" w:space="0" w:color="auto"/>
              <w:bottom w:val="single" w:sz="4" w:space="0" w:color="auto"/>
              <w:right w:val="single" w:sz="4" w:space="0" w:color="auto"/>
            </w:tcBorders>
          </w:tcPr>
          <w:p w14:paraId="6EDF0107"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7C37635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3EC413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98E2DF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Global NG-RAN Node ID</w:t>
            </w:r>
            <w:r w:rsidRPr="00B95941">
              <w:rPr>
                <w:rFonts w:ascii="Arial" w:eastAsia="SimSun" w:hAnsi="Arial"/>
                <w:bCs/>
                <w:sz w:val="18"/>
                <w:szCs w:val="20"/>
                <w:lang w:val="en-GB" w:eastAsia="ja-JP"/>
              </w:rPr>
              <w:br/>
            </w:r>
            <w:r w:rsidRPr="00B95941">
              <w:rPr>
                <w:rFonts w:ascii="Arial" w:eastAsia="SimSun" w:hAnsi="Arial"/>
                <w:sz w:val="18"/>
                <w:szCs w:val="20"/>
                <w:lang w:val="en-GB" w:eastAsia="zh-CN"/>
              </w:rPr>
              <w:t>9.2.2.3</w:t>
            </w:r>
          </w:p>
        </w:tc>
        <w:tc>
          <w:tcPr>
            <w:tcW w:w="1728" w:type="dxa"/>
            <w:tcBorders>
              <w:top w:val="single" w:sz="4" w:space="0" w:color="auto"/>
              <w:left w:val="single" w:sz="4" w:space="0" w:color="auto"/>
              <w:bottom w:val="single" w:sz="4" w:space="0" w:color="auto"/>
              <w:right w:val="single" w:sz="4" w:space="0" w:color="auto"/>
            </w:tcBorders>
          </w:tcPr>
          <w:p w14:paraId="6E8596D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F7E47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20350C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6EAF7849" w14:textId="77777777" w:rsidTr="00705FCF">
        <w:tc>
          <w:tcPr>
            <w:tcW w:w="2160" w:type="dxa"/>
            <w:tcBorders>
              <w:top w:val="single" w:sz="4" w:space="0" w:color="auto"/>
              <w:left w:val="single" w:sz="4" w:space="0" w:color="auto"/>
              <w:bottom w:val="single" w:sz="4" w:space="0" w:color="auto"/>
              <w:right w:val="single" w:sz="4" w:space="0" w:color="auto"/>
            </w:tcBorders>
          </w:tcPr>
          <w:p w14:paraId="5026CEFA"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&gt;</w:t>
            </w:r>
            <w:r w:rsidRPr="00B95941">
              <w:rPr>
                <w:rFonts w:ascii="Arial" w:eastAsia="Batang" w:hAnsi="Arial"/>
                <w:sz w:val="18"/>
                <w:szCs w:val="20"/>
                <w:lang w:val="en-GB" w:eastAsia="ko-KR"/>
              </w:rPr>
              <w:t>Source M-NG-RAN node UE XnAP ID</w:t>
            </w:r>
          </w:p>
        </w:tc>
        <w:tc>
          <w:tcPr>
            <w:tcW w:w="1080" w:type="dxa"/>
            <w:tcBorders>
              <w:top w:val="single" w:sz="4" w:space="0" w:color="auto"/>
              <w:left w:val="single" w:sz="4" w:space="0" w:color="auto"/>
              <w:bottom w:val="single" w:sz="4" w:space="0" w:color="auto"/>
              <w:right w:val="single" w:sz="4" w:space="0" w:color="auto"/>
            </w:tcBorders>
          </w:tcPr>
          <w:p w14:paraId="7BDF1E0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99061F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0A1B3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ja-JP"/>
              </w:rPr>
              <w:t>NG-RAN node UE XnAP ID</w:t>
            </w:r>
            <w:r w:rsidRPr="00B95941">
              <w:rPr>
                <w:rFonts w:ascii="Arial" w:eastAsia="SimSun" w:hAnsi="Arial"/>
                <w:sz w:val="18"/>
                <w:szCs w:val="20"/>
                <w:lang w:val="en-GB"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65C2DD7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18"/>
                <w:lang w:val="en-GB" w:eastAsia="ja-JP"/>
              </w:rPr>
              <w:t>Allocated at the source M-NG-RAN node</w:t>
            </w:r>
          </w:p>
        </w:tc>
        <w:tc>
          <w:tcPr>
            <w:tcW w:w="1080" w:type="dxa"/>
            <w:tcBorders>
              <w:top w:val="single" w:sz="4" w:space="0" w:color="auto"/>
              <w:left w:val="single" w:sz="4" w:space="0" w:color="auto"/>
              <w:bottom w:val="single" w:sz="4" w:space="0" w:color="auto"/>
              <w:right w:val="single" w:sz="4" w:space="0" w:color="auto"/>
            </w:tcBorders>
          </w:tcPr>
          <w:p w14:paraId="7FB6884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896DD2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51BA5DB3" w14:textId="77777777" w:rsidTr="00705FCF">
        <w:tc>
          <w:tcPr>
            <w:tcW w:w="2160" w:type="dxa"/>
            <w:tcBorders>
              <w:top w:val="single" w:sz="4" w:space="0" w:color="auto"/>
              <w:left w:val="single" w:sz="4" w:space="0" w:color="auto"/>
              <w:bottom w:val="single" w:sz="4" w:space="0" w:color="auto"/>
              <w:right w:val="single" w:sz="4" w:space="0" w:color="auto"/>
            </w:tcBorders>
          </w:tcPr>
          <w:p w14:paraId="5CA6752A"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ko-KR"/>
              </w:rPr>
            </w:pPr>
            <w:r w:rsidRPr="00B95941">
              <w:rPr>
                <w:rFonts w:ascii="Arial" w:eastAsia="Batang" w:hAnsi="Arial"/>
                <w:sz w:val="18"/>
                <w:szCs w:val="20"/>
                <w:lang w:val="en-GB"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8E9B4C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Batang" w:hAnsi="Arial" w:cs="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8C9456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787E3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558F299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03AB03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686F03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60AEF00F" w14:textId="77777777" w:rsidTr="00705FCF">
        <w:tc>
          <w:tcPr>
            <w:tcW w:w="2160" w:type="dxa"/>
            <w:tcBorders>
              <w:top w:val="single" w:sz="4" w:space="0" w:color="auto"/>
              <w:left w:val="single" w:sz="4" w:space="0" w:color="auto"/>
              <w:bottom w:val="single" w:sz="4" w:space="0" w:color="auto"/>
              <w:right w:val="single" w:sz="4" w:space="0" w:color="auto"/>
            </w:tcBorders>
          </w:tcPr>
          <w:p w14:paraId="75A96F32"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SimSun" w:hAnsi="Arial"/>
                <w:sz w:val="18"/>
                <w:szCs w:val="20"/>
                <w:lang w:val="en-GB"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001BC2D6"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40E2DF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F06F6C2"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zh-CN"/>
              </w:rPr>
              <w:t>9.2.3.154</w:t>
            </w:r>
          </w:p>
        </w:tc>
        <w:tc>
          <w:tcPr>
            <w:tcW w:w="1728" w:type="dxa"/>
            <w:tcBorders>
              <w:top w:val="single" w:sz="4" w:space="0" w:color="auto"/>
              <w:left w:val="single" w:sz="4" w:space="0" w:color="auto"/>
              <w:bottom w:val="single" w:sz="4" w:space="0" w:color="auto"/>
              <w:right w:val="single" w:sz="4" w:space="0" w:color="auto"/>
            </w:tcBorders>
          </w:tcPr>
          <w:p w14:paraId="7935736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298104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6EB63F7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ignore</w:t>
            </w:r>
          </w:p>
        </w:tc>
      </w:tr>
      <w:tr w:rsidR="00B95941" w:rsidRPr="00B95941" w14:paraId="41D91540" w14:textId="77777777" w:rsidTr="00705FCF">
        <w:tc>
          <w:tcPr>
            <w:tcW w:w="2160" w:type="dxa"/>
            <w:tcBorders>
              <w:top w:val="single" w:sz="4" w:space="0" w:color="auto"/>
              <w:left w:val="single" w:sz="4" w:space="0" w:color="auto"/>
              <w:bottom w:val="single" w:sz="4" w:space="0" w:color="auto"/>
              <w:right w:val="single" w:sz="4" w:space="0" w:color="auto"/>
            </w:tcBorders>
          </w:tcPr>
          <w:p w14:paraId="323C5248" w14:textId="77777777" w:rsidR="00B95941" w:rsidRPr="00B95941" w:rsidRDefault="00B95941" w:rsidP="00B95941">
            <w:pPr>
              <w:widowControl w:val="0"/>
              <w:overflowPunct w:val="0"/>
              <w:autoSpaceDE w:val="0"/>
              <w:autoSpaceDN w:val="0"/>
              <w:adjustRightInd w:val="0"/>
              <w:textAlignment w:val="baseline"/>
              <w:rPr>
                <w:rFonts w:ascii="Arial" w:eastAsia="SimSun" w:hAnsi="Arial"/>
                <w:b/>
                <w:bCs/>
                <w:sz w:val="18"/>
                <w:szCs w:val="20"/>
                <w:lang w:val="en-GB" w:eastAsia="ko-KR"/>
              </w:rPr>
            </w:pPr>
            <w:r w:rsidRPr="00B95941">
              <w:rPr>
                <w:rFonts w:ascii="Arial" w:eastAsia="SimSun" w:hAnsi="Arial"/>
                <w:b/>
                <w:bCs/>
                <w:sz w:val="18"/>
                <w:szCs w:val="20"/>
                <w:lang w:val="en-GB" w:eastAsia="ko-KR"/>
              </w:rPr>
              <w:t xml:space="preserve">Conditional PSCell </w:t>
            </w:r>
            <w:r w:rsidRPr="00B95941">
              <w:rPr>
                <w:rFonts w:ascii="Arial" w:eastAsia="SimSun" w:hAnsi="Arial"/>
                <w:b/>
                <w:bCs/>
                <w:sz w:val="18"/>
                <w:szCs w:val="20"/>
                <w:lang w:val="en-GB" w:eastAsia="ko-KR"/>
              </w:rPr>
              <w:lastRenderedPageBreak/>
              <w:t>Addition Information Request</w:t>
            </w:r>
          </w:p>
        </w:tc>
        <w:tc>
          <w:tcPr>
            <w:tcW w:w="1080" w:type="dxa"/>
            <w:tcBorders>
              <w:top w:val="single" w:sz="4" w:space="0" w:color="auto"/>
              <w:left w:val="single" w:sz="4" w:space="0" w:color="auto"/>
              <w:bottom w:val="single" w:sz="4" w:space="0" w:color="auto"/>
              <w:right w:val="single" w:sz="4" w:space="0" w:color="auto"/>
            </w:tcBorders>
          </w:tcPr>
          <w:p w14:paraId="4F2D5E0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A7D5CD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660126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EADDE6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F39834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Malgun Gothic"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C6E630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Malgun Gothic" w:hAnsi="Arial"/>
                <w:sz w:val="18"/>
                <w:szCs w:val="20"/>
                <w:lang w:val="en-GB" w:eastAsia="ko-KR"/>
              </w:rPr>
              <w:t>reject</w:t>
            </w:r>
          </w:p>
        </w:tc>
      </w:tr>
      <w:tr w:rsidR="00B95941" w:rsidRPr="00B95941" w14:paraId="70A983E8" w14:textId="77777777" w:rsidTr="00705FCF">
        <w:tc>
          <w:tcPr>
            <w:tcW w:w="2160" w:type="dxa"/>
            <w:tcBorders>
              <w:top w:val="single" w:sz="4" w:space="0" w:color="auto"/>
              <w:left w:val="single" w:sz="4" w:space="0" w:color="auto"/>
              <w:bottom w:val="single" w:sz="4" w:space="0" w:color="auto"/>
              <w:right w:val="single" w:sz="4" w:space="0" w:color="auto"/>
            </w:tcBorders>
          </w:tcPr>
          <w:p w14:paraId="401103B4"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67C7E6D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AF050E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05D671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ko-KR"/>
              </w:rPr>
            </w:pPr>
            <w:r w:rsidRPr="00B95941">
              <w:rPr>
                <w:rFonts w:ascii="Arial" w:eastAsia="Malgun Gothic" w:hAnsi="Arial"/>
                <w:sz w:val="18"/>
                <w:szCs w:val="20"/>
                <w:lang w:val="en-GB" w:eastAsia="ko-KR"/>
              </w:rPr>
              <w:t xml:space="preserve">INTEGER (1..8, </w:t>
            </w:r>
            <w:r w:rsidRPr="00B95941">
              <w:rPr>
                <w:rFonts w:ascii="Arial" w:eastAsia="SimSun" w:hAnsi="Arial"/>
                <w:sz w:val="18"/>
                <w:szCs w:val="20"/>
                <w:lang w:val="en-GB" w:eastAsia="ko-KR"/>
              </w:rPr>
              <w:t>...</w:t>
            </w:r>
            <w:r w:rsidRPr="00B95941">
              <w:rPr>
                <w:rFonts w:ascii="Arial" w:eastAsia="Malgun Gothic" w:hAnsi="Arial"/>
                <w:sz w:val="18"/>
                <w:szCs w:val="20"/>
                <w:lang w:val="en-GB" w:eastAsia="ko-KR"/>
              </w:rPr>
              <w:t>)</w:t>
            </w:r>
          </w:p>
          <w:p w14:paraId="4A49CDA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0C626A5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Malgun Gothic" w:hAnsi="Arial"/>
                <w:sz w:val="18"/>
                <w:szCs w:val="20"/>
                <w:lang w:val="en-GB" w:eastAsia="ko-KR"/>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36963EB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CF07AF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0CB01C94" w14:textId="77777777" w:rsidTr="00705FCF">
        <w:tc>
          <w:tcPr>
            <w:tcW w:w="2160" w:type="dxa"/>
            <w:tcBorders>
              <w:top w:val="single" w:sz="4" w:space="0" w:color="auto"/>
              <w:left w:val="single" w:sz="4" w:space="0" w:color="auto"/>
              <w:bottom w:val="single" w:sz="4" w:space="0" w:color="auto"/>
              <w:right w:val="single" w:sz="4" w:space="0" w:color="auto"/>
            </w:tcBorders>
          </w:tcPr>
          <w:p w14:paraId="32364DFF"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&gt;</w:t>
            </w:r>
            <w:r w:rsidRPr="00B95941">
              <w:rPr>
                <w:rFonts w:ascii="Arial" w:eastAsia="SimSun" w:hAnsi="Arial"/>
                <w:sz w:val="18"/>
                <w:szCs w:val="20"/>
                <w:lang w:val="en-GB"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85B0D1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cs="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81158C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87EA6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2538C4B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Indicates the arrival probability for the UE towards the candidate target SN.</w:t>
            </w:r>
          </w:p>
        </w:tc>
        <w:tc>
          <w:tcPr>
            <w:tcW w:w="1080" w:type="dxa"/>
            <w:tcBorders>
              <w:top w:val="single" w:sz="4" w:space="0" w:color="auto"/>
              <w:left w:val="single" w:sz="4" w:space="0" w:color="auto"/>
              <w:bottom w:val="single" w:sz="4" w:space="0" w:color="auto"/>
              <w:right w:val="single" w:sz="4" w:space="0" w:color="auto"/>
            </w:tcBorders>
          </w:tcPr>
          <w:p w14:paraId="0DDF830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2B1DE7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24E0CF6F" w14:textId="77777777" w:rsidTr="00705FCF">
        <w:tc>
          <w:tcPr>
            <w:tcW w:w="2160" w:type="dxa"/>
            <w:tcBorders>
              <w:top w:val="single" w:sz="4" w:space="0" w:color="auto"/>
              <w:left w:val="single" w:sz="4" w:space="0" w:color="auto"/>
              <w:bottom w:val="single" w:sz="4" w:space="0" w:color="auto"/>
              <w:right w:val="single" w:sz="4" w:space="0" w:color="auto"/>
            </w:tcBorders>
          </w:tcPr>
          <w:p w14:paraId="5B4506B9"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val="en-GB" w:eastAsia="zh-CN"/>
              </w:rPr>
              <w:t>&gt;S-CPAC</w:t>
            </w:r>
            <w:r w:rsidRPr="00B95941">
              <w:rPr>
                <w:rFonts w:ascii="Arial" w:eastAsia="SimSun" w:hAnsi="Arial" w:hint="eastAsia"/>
                <w:sz w:val="18"/>
                <w:szCs w:val="20"/>
                <w:lang w:val="en-GB" w:eastAsia="zh-CN"/>
              </w:rPr>
              <w:t xml:space="preserve"> </w:t>
            </w:r>
            <w:r w:rsidRPr="00B95941">
              <w:rPr>
                <w:rFonts w:ascii="Arial" w:eastAsia="SimSun" w:hAnsi="Arial"/>
                <w:sz w:val="18"/>
                <w:szCs w:val="20"/>
                <w:lang w:val="en-GB"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021FC073"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hint="eastAsia"/>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726BC1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409AC2C"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9.2.3.192</w:t>
            </w:r>
          </w:p>
        </w:tc>
        <w:tc>
          <w:tcPr>
            <w:tcW w:w="1728" w:type="dxa"/>
            <w:tcBorders>
              <w:top w:val="single" w:sz="4" w:space="0" w:color="auto"/>
              <w:left w:val="single" w:sz="4" w:space="0" w:color="auto"/>
              <w:bottom w:val="single" w:sz="4" w:space="0" w:color="auto"/>
              <w:right w:val="single" w:sz="4" w:space="0" w:color="auto"/>
            </w:tcBorders>
          </w:tcPr>
          <w:p w14:paraId="421EF63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38D87AD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hint="eastAsia"/>
                <w:bCs/>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3ED624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7A624DBF" w14:textId="77777777" w:rsidTr="00705FCF">
        <w:tc>
          <w:tcPr>
            <w:tcW w:w="2160" w:type="dxa"/>
            <w:tcBorders>
              <w:top w:val="single" w:sz="4" w:space="0" w:color="auto"/>
              <w:left w:val="single" w:sz="4" w:space="0" w:color="auto"/>
              <w:bottom w:val="single" w:sz="4" w:space="0" w:color="auto"/>
              <w:right w:val="single" w:sz="4" w:space="0" w:color="auto"/>
            </w:tcBorders>
          </w:tcPr>
          <w:p w14:paraId="5F829649"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2FCC5ADE"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C6C32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D39741A"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ko-KR"/>
              </w:rPr>
              <w:t>ENUMERATED (request, …)</w:t>
            </w:r>
          </w:p>
        </w:tc>
        <w:tc>
          <w:tcPr>
            <w:tcW w:w="1728" w:type="dxa"/>
            <w:tcBorders>
              <w:top w:val="single" w:sz="4" w:space="0" w:color="auto"/>
              <w:left w:val="single" w:sz="4" w:space="0" w:color="auto"/>
              <w:bottom w:val="single" w:sz="4" w:space="0" w:color="auto"/>
              <w:right w:val="single" w:sz="4" w:space="0" w:color="auto"/>
            </w:tcBorders>
          </w:tcPr>
          <w:p w14:paraId="0027E77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15E831F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hint="eastAsia"/>
                <w:bCs/>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7D1101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ignore</w:t>
            </w:r>
          </w:p>
        </w:tc>
      </w:tr>
      <w:tr w:rsidR="00B95941" w:rsidRPr="00B95941" w14:paraId="23A05643" w14:textId="77777777" w:rsidTr="00705FCF">
        <w:tc>
          <w:tcPr>
            <w:tcW w:w="2160" w:type="dxa"/>
            <w:tcBorders>
              <w:top w:val="single" w:sz="4" w:space="0" w:color="auto"/>
              <w:left w:val="single" w:sz="4" w:space="0" w:color="auto"/>
              <w:bottom w:val="single" w:sz="4" w:space="0" w:color="auto"/>
              <w:right w:val="single" w:sz="4" w:space="0" w:color="auto"/>
            </w:tcBorders>
          </w:tcPr>
          <w:p w14:paraId="284D882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DengXian" w:hAnsi="Arial"/>
                <w:bCs/>
                <w:sz w:val="18"/>
                <w:szCs w:val="20"/>
                <w:lang w:val="en-GB"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416D6EFA"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DengXia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E473DB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E188275"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zh-CN"/>
              </w:rPr>
            </w:pPr>
            <w:r w:rsidRPr="00B95941">
              <w:rPr>
                <w:rFonts w:ascii="Arial" w:eastAsia="DengXian" w:hAnsi="Arial"/>
                <w:sz w:val="18"/>
                <w:szCs w:val="20"/>
                <w:lang w:val="en-GB" w:eastAsia="ja-JP"/>
              </w:rPr>
              <w:t>UE Slice Maximum Bit Rate List</w:t>
            </w:r>
          </w:p>
          <w:p w14:paraId="7D519393"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DengXian" w:hAnsi="Arial"/>
                <w:sz w:val="18"/>
                <w:szCs w:val="20"/>
                <w:lang w:val="en-GB" w:eastAsia="ja-JP"/>
              </w:rPr>
              <w:t>9.2.3.167</w:t>
            </w:r>
          </w:p>
        </w:tc>
        <w:tc>
          <w:tcPr>
            <w:tcW w:w="1728" w:type="dxa"/>
            <w:tcBorders>
              <w:top w:val="single" w:sz="4" w:space="0" w:color="auto"/>
              <w:left w:val="single" w:sz="4" w:space="0" w:color="auto"/>
              <w:bottom w:val="single" w:sz="4" w:space="0" w:color="auto"/>
              <w:right w:val="single" w:sz="4" w:space="0" w:color="auto"/>
            </w:tcBorders>
          </w:tcPr>
          <w:p w14:paraId="3D975CC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DengXian" w:hAnsi="Arial"/>
                <w:sz w:val="18"/>
                <w:szCs w:val="20"/>
                <w:lang w:val="en-GB"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72CEE0D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DengXia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594417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DengXian" w:hAnsi="Arial"/>
                <w:sz w:val="18"/>
                <w:szCs w:val="20"/>
                <w:lang w:val="en-GB" w:eastAsia="zh-CN"/>
              </w:rPr>
              <w:t>reject</w:t>
            </w:r>
          </w:p>
        </w:tc>
      </w:tr>
      <w:tr w:rsidR="00B95941" w:rsidRPr="00B95941" w14:paraId="0432B409" w14:textId="77777777" w:rsidTr="00705FCF">
        <w:tc>
          <w:tcPr>
            <w:tcW w:w="2160" w:type="dxa"/>
            <w:tcBorders>
              <w:top w:val="single" w:sz="4" w:space="0" w:color="auto"/>
              <w:left w:val="single" w:sz="4" w:space="0" w:color="auto"/>
              <w:bottom w:val="single" w:sz="4" w:space="0" w:color="auto"/>
              <w:right w:val="single" w:sz="4" w:space="0" w:color="auto"/>
            </w:tcBorders>
          </w:tcPr>
          <w:p w14:paraId="591A0E9F" w14:textId="77777777" w:rsidR="00B95941" w:rsidRPr="00B95941" w:rsidRDefault="00B95941" w:rsidP="00B95941">
            <w:pPr>
              <w:widowControl w:val="0"/>
              <w:overflowPunct w:val="0"/>
              <w:autoSpaceDE w:val="0"/>
              <w:autoSpaceDN w:val="0"/>
              <w:adjustRightInd w:val="0"/>
              <w:textAlignment w:val="baseline"/>
              <w:rPr>
                <w:rFonts w:ascii="Arial" w:eastAsia="DengXian" w:hAnsi="Arial"/>
                <w:bCs/>
                <w:sz w:val="18"/>
                <w:szCs w:val="20"/>
                <w:lang w:val="en-GB" w:eastAsia="ja-JP"/>
              </w:rPr>
            </w:pPr>
            <w:r w:rsidRPr="00B95941">
              <w:rPr>
                <w:rFonts w:ascii="Arial" w:eastAsia="DengXian" w:hAnsi="Arial" w:hint="eastAsia"/>
                <w:bCs/>
                <w:sz w:val="18"/>
                <w:szCs w:val="20"/>
                <w:lang w:eastAsia="ko-KR"/>
              </w:rPr>
              <w:t xml:space="preserve">F1-terminating IAB-donor </w:t>
            </w:r>
            <w:r w:rsidRPr="00B95941">
              <w:rPr>
                <w:rFonts w:ascii="Arial" w:eastAsia="DengXian" w:hAnsi="Arial"/>
                <w:bCs/>
                <w:sz w:val="18"/>
                <w:szCs w:val="20"/>
                <w:lang w:eastAsia="ko-KR"/>
              </w:rPr>
              <w:t>I</w:t>
            </w:r>
            <w:r w:rsidRPr="00B95941">
              <w:rPr>
                <w:rFonts w:ascii="Arial" w:eastAsia="DengXian" w:hAnsi="Arial" w:hint="eastAsia"/>
                <w:bCs/>
                <w:sz w:val="18"/>
                <w:szCs w:val="20"/>
                <w:lang w:eastAsia="ko-KR"/>
              </w:rPr>
              <w:t>ndicator</w:t>
            </w:r>
          </w:p>
        </w:tc>
        <w:tc>
          <w:tcPr>
            <w:tcW w:w="1080" w:type="dxa"/>
            <w:tcBorders>
              <w:top w:val="single" w:sz="4" w:space="0" w:color="auto"/>
              <w:left w:val="single" w:sz="4" w:space="0" w:color="auto"/>
              <w:bottom w:val="single" w:sz="4" w:space="0" w:color="auto"/>
              <w:right w:val="single" w:sz="4" w:space="0" w:color="auto"/>
            </w:tcBorders>
          </w:tcPr>
          <w:p w14:paraId="57AFD223"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zh-CN"/>
              </w:rPr>
            </w:pPr>
            <w:r w:rsidRPr="00B95941">
              <w:rPr>
                <w:rFonts w:ascii="Arial" w:eastAsia="SimSun" w:hAnsi="Arial" w:hint="eastAsia"/>
                <w:sz w:val="18"/>
                <w:szCs w:val="20"/>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F1D638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5801193"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ja-JP"/>
              </w:rPr>
            </w:pPr>
            <w:r w:rsidRPr="00B95941">
              <w:rPr>
                <w:rFonts w:ascii="Arial" w:eastAsia="SimSun"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D2F24F2"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zh-CN"/>
              </w:rPr>
            </w:pPr>
            <w:r w:rsidRPr="00B95941">
              <w:rPr>
                <w:rFonts w:ascii="Arial" w:eastAsia="Malgun Gothic" w:hAnsi="Arial" w:cs="Arial"/>
                <w:sz w:val="18"/>
                <w:szCs w:val="20"/>
                <w:lang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24A92B29" w14:textId="77777777" w:rsidR="00B95941" w:rsidRPr="00B95941" w:rsidRDefault="00B95941" w:rsidP="00B95941">
            <w:pPr>
              <w:widowControl w:val="0"/>
              <w:overflowPunct w:val="0"/>
              <w:autoSpaceDE w:val="0"/>
              <w:autoSpaceDN w:val="0"/>
              <w:adjustRightInd w:val="0"/>
              <w:jc w:val="center"/>
              <w:textAlignment w:val="baseline"/>
              <w:rPr>
                <w:rFonts w:ascii="Arial" w:eastAsia="DengXian" w:hAnsi="Arial"/>
                <w:sz w:val="18"/>
                <w:szCs w:val="20"/>
                <w:lang w:val="en-GB" w:eastAsia="zh-CN"/>
              </w:rPr>
            </w:pPr>
            <w:r w:rsidRPr="00B95941">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8E9962B" w14:textId="77777777" w:rsidR="00B95941" w:rsidRPr="00B95941" w:rsidRDefault="00B95941" w:rsidP="00B95941">
            <w:pPr>
              <w:widowControl w:val="0"/>
              <w:overflowPunct w:val="0"/>
              <w:autoSpaceDE w:val="0"/>
              <w:autoSpaceDN w:val="0"/>
              <w:adjustRightInd w:val="0"/>
              <w:jc w:val="center"/>
              <w:textAlignment w:val="baseline"/>
              <w:rPr>
                <w:rFonts w:ascii="Arial" w:eastAsia="DengXian" w:hAnsi="Arial"/>
                <w:sz w:val="18"/>
                <w:szCs w:val="20"/>
                <w:lang w:val="en-GB" w:eastAsia="zh-CN"/>
              </w:rPr>
            </w:pPr>
            <w:r w:rsidRPr="00B95941">
              <w:rPr>
                <w:rFonts w:ascii="Arial" w:eastAsia="SimSun" w:hAnsi="Arial"/>
                <w:sz w:val="18"/>
                <w:szCs w:val="20"/>
                <w:lang w:eastAsia="ko-KR"/>
              </w:rPr>
              <w:t>reject</w:t>
            </w:r>
          </w:p>
        </w:tc>
      </w:tr>
      <w:tr w:rsidR="00B95941" w:rsidRPr="00B95941" w14:paraId="602D2AB1" w14:textId="77777777" w:rsidTr="00705FCF">
        <w:tc>
          <w:tcPr>
            <w:tcW w:w="2160" w:type="dxa"/>
            <w:tcBorders>
              <w:top w:val="single" w:sz="4" w:space="0" w:color="auto"/>
              <w:left w:val="single" w:sz="4" w:space="0" w:color="auto"/>
              <w:bottom w:val="single" w:sz="4" w:space="0" w:color="auto"/>
              <w:right w:val="single" w:sz="4" w:space="0" w:color="auto"/>
            </w:tcBorders>
          </w:tcPr>
          <w:p w14:paraId="28316A87" w14:textId="77777777" w:rsidR="00B95941" w:rsidRPr="00B95941" w:rsidRDefault="00B95941" w:rsidP="00B95941">
            <w:pPr>
              <w:widowControl w:val="0"/>
              <w:overflowPunct w:val="0"/>
              <w:autoSpaceDE w:val="0"/>
              <w:autoSpaceDN w:val="0"/>
              <w:adjustRightInd w:val="0"/>
              <w:textAlignment w:val="baseline"/>
              <w:rPr>
                <w:rFonts w:ascii="Arial" w:eastAsia="DengXian" w:hAnsi="Arial"/>
                <w:bCs/>
                <w:sz w:val="18"/>
                <w:szCs w:val="20"/>
                <w:lang w:eastAsia="ko-KR"/>
              </w:rPr>
            </w:pPr>
            <w:r w:rsidRPr="00B95941">
              <w:rPr>
                <w:rFonts w:ascii="Arial" w:eastAsia="MS Mincho" w:hAnsi="Arial" w:cs="Arial"/>
                <w:bCs/>
                <w:sz w:val="18"/>
                <w:szCs w:val="20"/>
                <w:lang w:eastAsia="ko-KR"/>
              </w:rPr>
              <w:t>Selected NID</w:t>
            </w:r>
          </w:p>
        </w:tc>
        <w:tc>
          <w:tcPr>
            <w:tcW w:w="1080" w:type="dxa"/>
            <w:tcBorders>
              <w:top w:val="single" w:sz="4" w:space="0" w:color="auto"/>
              <w:left w:val="single" w:sz="4" w:space="0" w:color="auto"/>
              <w:bottom w:val="single" w:sz="4" w:space="0" w:color="auto"/>
              <w:right w:val="single" w:sz="4" w:space="0" w:color="auto"/>
            </w:tcBorders>
          </w:tcPr>
          <w:p w14:paraId="0AD08BC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eastAsia="ko-KR"/>
              </w:rPr>
            </w:pPr>
            <w:r w:rsidRPr="00B95941">
              <w:rPr>
                <w:rFonts w:ascii="Arial" w:eastAsia="SimSun" w:hAnsi="Arial" w:cs="Arial"/>
                <w:sz w:val="18"/>
                <w:szCs w:val="20"/>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8FC0E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E8A681"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NID</w:t>
            </w:r>
          </w:p>
          <w:p w14:paraId="0E48601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9.2.2.65</w:t>
            </w:r>
          </w:p>
        </w:tc>
        <w:tc>
          <w:tcPr>
            <w:tcW w:w="1728" w:type="dxa"/>
            <w:tcBorders>
              <w:top w:val="single" w:sz="4" w:space="0" w:color="auto"/>
              <w:left w:val="single" w:sz="4" w:space="0" w:color="auto"/>
              <w:bottom w:val="single" w:sz="4" w:space="0" w:color="auto"/>
              <w:right w:val="single" w:sz="4" w:space="0" w:color="auto"/>
            </w:tcBorders>
          </w:tcPr>
          <w:p w14:paraId="099AC878"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eastAsia="ja-JP"/>
              </w:rPr>
            </w:pPr>
            <w:r w:rsidRPr="00B95941">
              <w:rPr>
                <w:rFonts w:ascii="Arial" w:eastAsia="MS Mincho" w:hAnsi="Arial" w:cs="Arial"/>
                <w:sz w:val="18"/>
                <w:szCs w:val="20"/>
                <w:lang w:val="en-GB" w:eastAsia="zh-CN"/>
              </w:rPr>
              <w:t>This IE, together with the</w:t>
            </w:r>
            <w:r w:rsidRPr="00B95941">
              <w:rPr>
                <w:rFonts w:ascii="Arial" w:eastAsia="SimSun" w:hAnsi="Arial"/>
                <w:sz w:val="18"/>
                <w:szCs w:val="20"/>
                <w:lang w:val="en-GB" w:eastAsia="ko-KR"/>
              </w:rPr>
              <w:t xml:space="preserve"> </w:t>
            </w:r>
            <w:r w:rsidRPr="00B95941">
              <w:rPr>
                <w:rFonts w:ascii="Arial" w:eastAsia="MS Mincho" w:hAnsi="Arial" w:cs="Arial"/>
                <w:i/>
                <w:sz w:val="18"/>
                <w:szCs w:val="20"/>
                <w:lang w:val="en-GB" w:eastAsia="zh-CN"/>
              </w:rPr>
              <w:t>Selected PLMN</w:t>
            </w:r>
            <w:r w:rsidRPr="00B95941">
              <w:rPr>
                <w:rFonts w:ascii="Arial" w:eastAsia="MS Mincho" w:hAnsi="Arial" w:cs="Arial"/>
                <w:sz w:val="18"/>
                <w:szCs w:val="20"/>
                <w:lang w:val="en-GB" w:eastAsia="zh-CN"/>
              </w:rPr>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tcPr>
          <w:p w14:paraId="120957F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MS Mincho"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B809DA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eastAsia="ko-KR"/>
              </w:rPr>
            </w:pPr>
            <w:r w:rsidRPr="00B95941">
              <w:rPr>
                <w:rFonts w:ascii="Arial" w:eastAsia="MS Mincho" w:hAnsi="Arial" w:cs="Arial"/>
                <w:sz w:val="18"/>
                <w:szCs w:val="20"/>
                <w:lang w:val="en-GB" w:eastAsia="zh-CN"/>
              </w:rPr>
              <w:t>ignore</w:t>
            </w:r>
          </w:p>
        </w:tc>
      </w:tr>
      <w:tr w:rsidR="00B95941" w:rsidRPr="00B95941" w14:paraId="0736434C" w14:textId="77777777" w:rsidTr="00705FCF">
        <w:tc>
          <w:tcPr>
            <w:tcW w:w="2160" w:type="dxa"/>
            <w:tcBorders>
              <w:top w:val="single" w:sz="4" w:space="0" w:color="auto"/>
              <w:left w:val="single" w:sz="4" w:space="0" w:color="auto"/>
              <w:bottom w:val="single" w:sz="4" w:space="0" w:color="auto"/>
              <w:right w:val="single" w:sz="4" w:space="0" w:color="auto"/>
            </w:tcBorders>
          </w:tcPr>
          <w:p w14:paraId="3FCBC163" w14:textId="77777777" w:rsidR="00B95941" w:rsidRPr="00B95941" w:rsidRDefault="00B95941" w:rsidP="00B95941">
            <w:pPr>
              <w:widowControl w:val="0"/>
              <w:overflowPunct w:val="0"/>
              <w:autoSpaceDE w:val="0"/>
              <w:autoSpaceDN w:val="0"/>
              <w:adjustRightInd w:val="0"/>
              <w:textAlignment w:val="baseline"/>
              <w:rPr>
                <w:rFonts w:ascii="Arial" w:eastAsia="MS Mincho" w:hAnsi="Arial" w:cs="Arial"/>
                <w:bCs/>
                <w:sz w:val="18"/>
                <w:szCs w:val="20"/>
                <w:lang w:eastAsia="ko-KR"/>
              </w:rPr>
            </w:pPr>
            <w:r w:rsidRPr="00B95941">
              <w:rPr>
                <w:rFonts w:ascii="Arial" w:eastAsia="SimSun" w:hAnsi="Arial"/>
                <w:sz w:val="18"/>
                <w:szCs w:val="20"/>
                <w:lang w:val="en-GB" w:eastAsia="ko-KR"/>
              </w:rPr>
              <w:t>QMC Coordination Request</w:t>
            </w:r>
          </w:p>
        </w:tc>
        <w:tc>
          <w:tcPr>
            <w:tcW w:w="1080" w:type="dxa"/>
            <w:tcBorders>
              <w:top w:val="single" w:sz="4" w:space="0" w:color="auto"/>
              <w:left w:val="single" w:sz="4" w:space="0" w:color="auto"/>
              <w:bottom w:val="single" w:sz="4" w:space="0" w:color="auto"/>
              <w:right w:val="single" w:sz="4" w:space="0" w:color="auto"/>
            </w:tcBorders>
          </w:tcPr>
          <w:p w14:paraId="06C6BAD3"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eastAsia="ko-KR"/>
              </w:rPr>
            </w:pPr>
            <w:r w:rsidRPr="00B95941">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0F9EB8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ECE2ADB"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9.2.3.197</w:t>
            </w:r>
          </w:p>
        </w:tc>
        <w:tc>
          <w:tcPr>
            <w:tcW w:w="1728" w:type="dxa"/>
            <w:tcBorders>
              <w:top w:val="single" w:sz="4" w:space="0" w:color="auto"/>
              <w:left w:val="single" w:sz="4" w:space="0" w:color="auto"/>
              <w:bottom w:val="single" w:sz="4" w:space="0" w:color="auto"/>
              <w:right w:val="single" w:sz="4" w:space="0" w:color="auto"/>
            </w:tcBorders>
          </w:tcPr>
          <w:p w14:paraId="264EFAF6" w14:textId="77777777" w:rsidR="00B95941" w:rsidRPr="00B95941" w:rsidRDefault="00B95941" w:rsidP="00B95941">
            <w:pPr>
              <w:widowControl w:val="0"/>
              <w:overflowPunct w:val="0"/>
              <w:autoSpaceDE w:val="0"/>
              <w:autoSpaceDN w:val="0"/>
              <w:adjustRightInd w:val="0"/>
              <w:textAlignment w:val="baseline"/>
              <w:rPr>
                <w:rFonts w:ascii="Arial" w:eastAsia="MS Mincho" w:hAnsi="Arial" w:cs="Arial"/>
                <w:sz w:val="18"/>
                <w:szCs w:val="20"/>
                <w:lang w:val="en-GB" w:eastAsia="zh-CN"/>
              </w:rPr>
            </w:pPr>
            <w:r w:rsidRPr="00B95941">
              <w:rPr>
                <w:rFonts w:ascii="Arial" w:eastAsia="MS Mincho" w:hAnsi="Arial" w:cs="Arial"/>
                <w:sz w:val="18"/>
                <w:szCs w:val="20"/>
                <w:lang w:val="en-GB" w:eastAsia="zh-CN"/>
              </w:rPr>
              <w:t>This IE contains 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3EFE7C52" w14:textId="77777777" w:rsidR="00B95941" w:rsidRPr="00B95941" w:rsidRDefault="00B95941" w:rsidP="00B95941">
            <w:pPr>
              <w:widowControl w:val="0"/>
              <w:overflowPunct w:val="0"/>
              <w:autoSpaceDE w:val="0"/>
              <w:autoSpaceDN w:val="0"/>
              <w:adjustRightInd w:val="0"/>
              <w:jc w:val="center"/>
              <w:textAlignment w:val="baseline"/>
              <w:rPr>
                <w:rFonts w:ascii="Arial" w:eastAsia="MS Mincho" w:hAnsi="Arial" w:cs="Arial"/>
                <w:sz w:val="18"/>
                <w:szCs w:val="20"/>
                <w:lang w:val="en-GB" w:eastAsia="ko-KR"/>
              </w:rPr>
            </w:pPr>
            <w:r w:rsidRPr="00B95941">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3F41E2B" w14:textId="77777777" w:rsidR="00B95941" w:rsidRPr="00B95941" w:rsidRDefault="00B95941" w:rsidP="00B95941">
            <w:pPr>
              <w:widowControl w:val="0"/>
              <w:overflowPunct w:val="0"/>
              <w:autoSpaceDE w:val="0"/>
              <w:autoSpaceDN w:val="0"/>
              <w:adjustRightInd w:val="0"/>
              <w:jc w:val="center"/>
              <w:textAlignment w:val="baseline"/>
              <w:rPr>
                <w:rFonts w:ascii="Arial" w:eastAsia="MS Mincho" w:hAnsi="Arial" w:cs="Arial"/>
                <w:sz w:val="18"/>
                <w:szCs w:val="20"/>
                <w:lang w:val="en-GB" w:eastAsia="zh-CN"/>
              </w:rPr>
            </w:pPr>
            <w:r w:rsidRPr="00B95941">
              <w:rPr>
                <w:rFonts w:ascii="Arial" w:eastAsia="SimSun" w:hAnsi="Arial"/>
                <w:sz w:val="18"/>
                <w:szCs w:val="20"/>
                <w:lang w:val="en-GB" w:eastAsia="ko-KR"/>
              </w:rPr>
              <w:t>ignore</w:t>
            </w:r>
          </w:p>
        </w:tc>
      </w:tr>
      <w:tr w:rsidR="00B95941" w:rsidRPr="00B95941" w14:paraId="35DCA471" w14:textId="77777777" w:rsidTr="00705FCF">
        <w:tc>
          <w:tcPr>
            <w:tcW w:w="2160" w:type="dxa"/>
            <w:tcBorders>
              <w:top w:val="single" w:sz="4" w:space="0" w:color="auto"/>
              <w:left w:val="single" w:sz="4" w:space="0" w:color="auto"/>
              <w:bottom w:val="single" w:sz="4" w:space="0" w:color="auto"/>
              <w:right w:val="single" w:sz="4" w:space="0" w:color="auto"/>
            </w:tcBorders>
          </w:tcPr>
          <w:p w14:paraId="47C06EC2" w14:textId="77777777" w:rsidR="00B95941" w:rsidRPr="00B95941" w:rsidRDefault="00B95941" w:rsidP="00B95941">
            <w:pPr>
              <w:widowControl w:val="0"/>
              <w:overflowPunct w:val="0"/>
              <w:autoSpaceDE w:val="0"/>
              <w:autoSpaceDN w:val="0"/>
              <w:adjustRightInd w:val="0"/>
              <w:textAlignment w:val="baseline"/>
              <w:rPr>
                <w:rFonts w:ascii="Arial" w:eastAsia="MS Mincho" w:hAnsi="Arial" w:cs="Arial"/>
                <w:bCs/>
                <w:sz w:val="18"/>
                <w:szCs w:val="20"/>
                <w:lang w:eastAsia="ko-KR"/>
              </w:rPr>
            </w:pPr>
            <w:r w:rsidRPr="00B95941">
              <w:rPr>
                <w:rFonts w:ascii="Arial" w:eastAsia="SimSun" w:hAnsi="Arial"/>
                <w:sz w:val="18"/>
                <w:szCs w:val="20"/>
                <w:lang w:val="en-GB" w:eastAsia="ko-KR"/>
              </w:rP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3C65F280"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eastAsia="ko-KR"/>
              </w:rPr>
            </w:pPr>
            <w:r w:rsidRPr="00B95941">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E14F32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4C163DA"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QMC Configuration Information</w:t>
            </w:r>
          </w:p>
          <w:p w14:paraId="3A209AFB"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9.2.3.156</w:t>
            </w:r>
          </w:p>
        </w:tc>
        <w:tc>
          <w:tcPr>
            <w:tcW w:w="1728" w:type="dxa"/>
            <w:tcBorders>
              <w:top w:val="single" w:sz="4" w:space="0" w:color="auto"/>
              <w:left w:val="single" w:sz="4" w:space="0" w:color="auto"/>
              <w:bottom w:val="single" w:sz="4" w:space="0" w:color="auto"/>
              <w:right w:val="single" w:sz="4" w:space="0" w:color="auto"/>
            </w:tcBorders>
          </w:tcPr>
          <w:p w14:paraId="0FE66188" w14:textId="77777777" w:rsidR="00B95941" w:rsidRPr="00B95941" w:rsidRDefault="00B95941" w:rsidP="00B95941">
            <w:pPr>
              <w:widowControl w:val="0"/>
              <w:overflowPunct w:val="0"/>
              <w:autoSpaceDE w:val="0"/>
              <w:autoSpaceDN w:val="0"/>
              <w:adjustRightInd w:val="0"/>
              <w:textAlignment w:val="baseline"/>
              <w:rPr>
                <w:rFonts w:ascii="Arial" w:eastAsia="MS Mincho" w:hAnsi="Arial" w:cs="Arial"/>
                <w:sz w:val="18"/>
                <w:szCs w:val="20"/>
                <w:lang w:val="en-GB" w:eastAsia="zh-CN"/>
              </w:rPr>
            </w:pPr>
            <w:r w:rsidRPr="00B95941">
              <w:rPr>
                <w:rFonts w:ascii="Arial" w:eastAsia="SimSun" w:hAnsi="Arial"/>
                <w:sz w:val="18"/>
                <w:szCs w:val="21"/>
                <w:lang w:val="en-GB" w:eastAsia="ko-KR"/>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143869CA" w14:textId="77777777" w:rsidR="00B95941" w:rsidRPr="00B95941" w:rsidRDefault="00B95941" w:rsidP="00B95941">
            <w:pPr>
              <w:widowControl w:val="0"/>
              <w:overflowPunct w:val="0"/>
              <w:autoSpaceDE w:val="0"/>
              <w:autoSpaceDN w:val="0"/>
              <w:adjustRightInd w:val="0"/>
              <w:jc w:val="center"/>
              <w:textAlignment w:val="baseline"/>
              <w:rPr>
                <w:rFonts w:ascii="Arial" w:eastAsia="MS Mincho" w:hAnsi="Arial" w:cs="Arial"/>
                <w:sz w:val="18"/>
                <w:szCs w:val="20"/>
                <w:lang w:val="en-GB" w:eastAsia="ko-KR"/>
              </w:rPr>
            </w:pPr>
            <w:r w:rsidRPr="00B95941">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33F1385" w14:textId="77777777" w:rsidR="00B95941" w:rsidRPr="00B95941" w:rsidRDefault="00B95941" w:rsidP="00B95941">
            <w:pPr>
              <w:widowControl w:val="0"/>
              <w:overflowPunct w:val="0"/>
              <w:autoSpaceDE w:val="0"/>
              <w:autoSpaceDN w:val="0"/>
              <w:adjustRightInd w:val="0"/>
              <w:jc w:val="center"/>
              <w:textAlignment w:val="baseline"/>
              <w:rPr>
                <w:rFonts w:ascii="Arial" w:eastAsia="MS Mincho" w:hAnsi="Arial" w:cs="Arial"/>
                <w:sz w:val="18"/>
                <w:szCs w:val="20"/>
                <w:lang w:val="en-GB" w:eastAsia="zh-CN"/>
              </w:rPr>
            </w:pPr>
            <w:r w:rsidRPr="00B95941">
              <w:rPr>
                <w:rFonts w:ascii="Arial" w:eastAsia="SimSun" w:hAnsi="Arial"/>
                <w:sz w:val="18"/>
                <w:szCs w:val="20"/>
                <w:lang w:val="en-GB" w:eastAsia="ko-KR"/>
              </w:rPr>
              <w:t>ignore</w:t>
            </w:r>
          </w:p>
        </w:tc>
      </w:tr>
      <w:tr w:rsidR="00B95941" w:rsidRPr="00B95941" w14:paraId="74A69054" w14:textId="77777777" w:rsidTr="00705FCF">
        <w:tc>
          <w:tcPr>
            <w:tcW w:w="2160" w:type="dxa"/>
            <w:tcBorders>
              <w:top w:val="single" w:sz="4" w:space="0" w:color="auto"/>
              <w:left w:val="single" w:sz="4" w:space="0" w:color="auto"/>
              <w:bottom w:val="single" w:sz="4" w:space="0" w:color="auto"/>
              <w:right w:val="single" w:sz="4" w:space="0" w:color="auto"/>
            </w:tcBorders>
          </w:tcPr>
          <w:p w14:paraId="6C9D55B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6AED74E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2AB1A8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25D867" w14:textId="77777777" w:rsidR="00B95941" w:rsidRPr="00B95941" w:rsidRDefault="00B95941" w:rsidP="00B95941">
            <w:pPr>
              <w:keepNext/>
              <w:keepLines/>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Global NG-RAN Node ID</w:t>
            </w:r>
          </w:p>
          <w:p w14:paraId="6BEBD111"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zh-CN"/>
              </w:rPr>
              <w:t>9.2.2.3</w:t>
            </w:r>
          </w:p>
        </w:tc>
        <w:tc>
          <w:tcPr>
            <w:tcW w:w="1728" w:type="dxa"/>
            <w:tcBorders>
              <w:top w:val="single" w:sz="4" w:space="0" w:color="auto"/>
              <w:left w:val="single" w:sz="4" w:space="0" w:color="auto"/>
              <w:bottom w:val="single" w:sz="4" w:space="0" w:color="auto"/>
              <w:right w:val="single" w:sz="4" w:space="0" w:color="auto"/>
            </w:tcBorders>
          </w:tcPr>
          <w:p w14:paraId="50C0575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1"/>
                <w:lang w:val="en-GB" w:eastAsia="ko-KR"/>
              </w:rPr>
            </w:pPr>
            <w:r w:rsidRPr="00B95941">
              <w:rPr>
                <w:rFonts w:ascii="Arial" w:eastAsia="SimSun" w:hAnsi="Arial" w:hint="eastAsia"/>
                <w:sz w:val="18"/>
                <w:szCs w:val="20"/>
                <w:lang w:val="en-GB" w:eastAsia="zh-CN"/>
              </w:rPr>
              <w:t>T</w:t>
            </w:r>
            <w:r w:rsidRPr="00B95941">
              <w:rPr>
                <w:rFonts w:ascii="Arial" w:eastAsia="SimSun" w:hAnsi="Arial"/>
                <w:sz w:val="18"/>
                <w:szCs w:val="20"/>
                <w:lang w:val="en-GB" w:eastAsia="zh-CN"/>
              </w:rPr>
              <w:t>he NG-RAN Node ID of the source M-NG-RAN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7DE44AB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A128C8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ignore</w:t>
            </w:r>
          </w:p>
        </w:tc>
      </w:tr>
      <w:tr w:rsidR="00B95941" w:rsidRPr="00B95941" w14:paraId="6497A4A5" w14:textId="77777777" w:rsidTr="00705FCF">
        <w:tc>
          <w:tcPr>
            <w:tcW w:w="2160" w:type="dxa"/>
            <w:tcBorders>
              <w:top w:val="single" w:sz="4" w:space="0" w:color="auto"/>
              <w:left w:val="single" w:sz="4" w:space="0" w:color="auto"/>
              <w:bottom w:val="single" w:sz="4" w:space="0" w:color="auto"/>
              <w:right w:val="single" w:sz="4" w:space="0" w:color="auto"/>
            </w:tcBorders>
          </w:tcPr>
          <w:p w14:paraId="34FBCC9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ko-KR"/>
              </w:rPr>
              <w:t xml:space="preserve">IAB </w:t>
            </w:r>
            <w:r w:rsidRPr="00B95941">
              <w:rPr>
                <w:rFonts w:ascii="Arial" w:eastAsia="Malgun Gothic" w:hAnsi="Arial"/>
                <w:sz w:val="18"/>
                <w:szCs w:val="20"/>
                <w:lang w:val="en-GB" w:eastAsia="zh-CN"/>
              </w:rPr>
              <w:t>Authorization</w:t>
            </w:r>
            <w:r w:rsidRPr="00B95941">
              <w:rPr>
                <w:rFonts w:ascii="Arial" w:eastAsia="SimSun" w:hAnsi="Arial" w:cs="Arial"/>
                <w:sz w:val="18"/>
                <w:szCs w:val="20"/>
                <w:lang w:val="en-GB" w:eastAsia="ko-KR"/>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3AE3BFC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E41EF3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283FA35"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zh-CN"/>
              </w:rPr>
              <w:t>ENUMERATED (</w:t>
            </w:r>
            <w:r w:rsidRPr="00B95941">
              <w:rPr>
                <w:rFonts w:ascii="Arial" w:eastAsia="SimSun" w:hAnsi="Arial" w:hint="eastAsia"/>
                <w:sz w:val="18"/>
                <w:szCs w:val="20"/>
                <w:lang w:eastAsia="zh-CN"/>
              </w:rPr>
              <w:t>a</w:t>
            </w:r>
            <w:proofErr w:type="spellStart"/>
            <w:r w:rsidRPr="00B95941">
              <w:rPr>
                <w:rFonts w:ascii="Arial" w:eastAsia="SimSun" w:hAnsi="Arial"/>
                <w:sz w:val="18"/>
                <w:szCs w:val="20"/>
                <w:lang w:val="en-GB" w:eastAsia="zh-CN"/>
              </w:rPr>
              <w:t>uthorized</w:t>
            </w:r>
            <w:proofErr w:type="spellEnd"/>
            <w:r w:rsidRPr="00B95941">
              <w:rPr>
                <w:rFonts w:ascii="Arial" w:eastAsia="SimSun" w:hAnsi="Arial"/>
                <w:sz w:val="18"/>
                <w:szCs w:val="20"/>
                <w:lang w:val="en-GB" w:eastAsia="zh-CN"/>
              </w:rPr>
              <w:t xml:space="preserve">, </w:t>
            </w:r>
            <w:r w:rsidRPr="00B95941">
              <w:rPr>
                <w:rFonts w:ascii="Arial" w:eastAsia="SimSun" w:hAnsi="Arial" w:hint="eastAsia"/>
                <w:sz w:val="18"/>
                <w:szCs w:val="20"/>
                <w:lang w:eastAsia="zh-CN"/>
              </w:rPr>
              <w:t>n</w:t>
            </w:r>
            <w:proofErr w:type="spellStart"/>
            <w:r w:rsidRPr="00B95941">
              <w:rPr>
                <w:rFonts w:ascii="Arial" w:eastAsia="SimSun" w:hAnsi="Arial"/>
                <w:sz w:val="18"/>
                <w:szCs w:val="20"/>
                <w:lang w:val="en-GB" w:eastAsia="zh-CN"/>
              </w:rPr>
              <w:t>ot</w:t>
            </w:r>
            <w:proofErr w:type="spellEnd"/>
            <w:r w:rsidRPr="00B95941">
              <w:rPr>
                <w:rFonts w:ascii="Arial" w:eastAsia="SimSun" w:hAnsi="Arial"/>
                <w:sz w:val="18"/>
                <w:szCs w:val="20"/>
                <w:lang w:val="en-GB" w:eastAsia="zh-CN"/>
              </w:rPr>
              <w:t xml:space="preserve"> </w:t>
            </w:r>
            <w:r w:rsidRPr="00B95941">
              <w:rPr>
                <w:rFonts w:ascii="Arial" w:eastAsia="SimSun" w:hAnsi="Arial" w:hint="eastAsia"/>
                <w:sz w:val="18"/>
                <w:szCs w:val="20"/>
                <w:lang w:eastAsia="zh-CN"/>
              </w:rPr>
              <w:t>a</w:t>
            </w:r>
            <w:proofErr w:type="spellStart"/>
            <w:r w:rsidRPr="00B95941">
              <w:rPr>
                <w:rFonts w:ascii="Arial" w:eastAsia="SimSun" w:hAnsi="Arial"/>
                <w:sz w:val="18"/>
                <w:szCs w:val="20"/>
                <w:lang w:val="en-GB" w:eastAsia="zh-CN"/>
              </w:rPr>
              <w:t>uthorized</w:t>
            </w:r>
            <w:proofErr w:type="spellEnd"/>
            <w:r w:rsidRPr="00B95941">
              <w:rPr>
                <w:rFonts w:ascii="Arial" w:eastAsia="SimSun" w:hAnsi="Arial"/>
                <w:sz w:val="18"/>
                <w:szCs w:val="20"/>
                <w:lang w:val="en-GB" w:eastAsia="zh-CN"/>
              </w:rPr>
              <w:t>, …)</w:t>
            </w:r>
          </w:p>
        </w:tc>
        <w:tc>
          <w:tcPr>
            <w:tcW w:w="1728" w:type="dxa"/>
            <w:tcBorders>
              <w:top w:val="single" w:sz="4" w:space="0" w:color="auto"/>
              <w:left w:val="single" w:sz="4" w:space="0" w:color="auto"/>
              <w:bottom w:val="single" w:sz="4" w:space="0" w:color="auto"/>
              <w:right w:val="single" w:sz="4" w:space="0" w:color="auto"/>
            </w:tcBorders>
          </w:tcPr>
          <w:p w14:paraId="2C22B78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1"/>
                <w:lang w:val="en-GB" w:eastAsia="ko-KR"/>
              </w:rPr>
            </w:pPr>
            <w:r w:rsidRPr="00B95941">
              <w:rPr>
                <w:rFonts w:ascii="Arial" w:eastAsia="SimSun" w:hAnsi="Arial"/>
                <w:sz w:val="18"/>
                <w:szCs w:val="20"/>
                <w:lang w:val="en-GB" w:eastAsia="ja-JP"/>
              </w:rPr>
              <w:t xml:space="preserve">Indicates the IAB node´s authorization </w:t>
            </w:r>
            <w:r w:rsidRPr="00B95941">
              <w:rPr>
                <w:rFonts w:ascii="Arial" w:eastAsia="SimSun" w:hAnsi="Arial"/>
                <w:sz w:val="18"/>
                <w:szCs w:val="20"/>
                <w:lang w:val="en-GB" w:eastAsia="ja-JP"/>
              </w:rPr>
              <w:lastRenderedPageBreak/>
              <w:t>status.</w:t>
            </w:r>
          </w:p>
        </w:tc>
        <w:tc>
          <w:tcPr>
            <w:tcW w:w="1080" w:type="dxa"/>
            <w:tcBorders>
              <w:top w:val="single" w:sz="4" w:space="0" w:color="auto"/>
              <w:left w:val="single" w:sz="4" w:space="0" w:color="auto"/>
              <w:bottom w:val="single" w:sz="4" w:space="0" w:color="auto"/>
              <w:right w:val="single" w:sz="4" w:space="0" w:color="auto"/>
            </w:tcBorders>
          </w:tcPr>
          <w:p w14:paraId="4AE825B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lastRenderedPageBreak/>
              <w:t>Y</w:t>
            </w:r>
            <w:r w:rsidRPr="00B95941">
              <w:rPr>
                <w:rFonts w:ascii="Arial" w:eastAsia="SimSun"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6FCA01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ignore</w:t>
            </w:r>
          </w:p>
        </w:tc>
      </w:tr>
      <w:tr w:rsidR="00B95941" w:rsidRPr="00B95941" w14:paraId="208847D2" w14:textId="77777777" w:rsidTr="00705FCF">
        <w:tc>
          <w:tcPr>
            <w:tcW w:w="2160" w:type="dxa"/>
            <w:tcBorders>
              <w:top w:val="single" w:sz="4" w:space="0" w:color="auto"/>
              <w:left w:val="single" w:sz="4" w:space="0" w:color="auto"/>
              <w:bottom w:val="single" w:sz="4" w:space="0" w:color="auto"/>
              <w:right w:val="single" w:sz="4" w:space="0" w:color="auto"/>
            </w:tcBorders>
          </w:tcPr>
          <w:p w14:paraId="2894308C"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Malgun Gothic" w:hAnsi="Arial" w:cs="Arial"/>
                <w:sz w:val="18"/>
                <w:szCs w:val="20"/>
                <w:lang w:val="en-GB" w:eastAsia="zh-CN"/>
              </w:rPr>
              <w:t>Data Collection ID</w:t>
            </w:r>
          </w:p>
        </w:tc>
        <w:tc>
          <w:tcPr>
            <w:tcW w:w="1080" w:type="dxa"/>
            <w:tcBorders>
              <w:top w:val="single" w:sz="4" w:space="0" w:color="auto"/>
              <w:left w:val="single" w:sz="4" w:space="0" w:color="auto"/>
              <w:bottom w:val="single" w:sz="4" w:space="0" w:color="auto"/>
              <w:right w:val="single" w:sz="4" w:space="0" w:color="auto"/>
            </w:tcBorders>
          </w:tcPr>
          <w:p w14:paraId="5817463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Malgun Gothic"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FECD61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BDEEA3C"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9</w:t>
            </w:r>
            <w:r w:rsidRPr="00B95941">
              <w:rPr>
                <w:rFonts w:ascii="Arial" w:eastAsia="SimSun" w:hAnsi="Arial"/>
                <w:sz w:val="18"/>
                <w:szCs w:val="20"/>
                <w:lang w:val="en-GB" w:eastAsia="zh-CN"/>
              </w:rPr>
              <w:t>.2.3.184</w:t>
            </w:r>
          </w:p>
        </w:tc>
        <w:tc>
          <w:tcPr>
            <w:tcW w:w="1728" w:type="dxa"/>
            <w:tcBorders>
              <w:top w:val="single" w:sz="4" w:space="0" w:color="auto"/>
              <w:left w:val="single" w:sz="4" w:space="0" w:color="auto"/>
              <w:bottom w:val="single" w:sz="4" w:space="0" w:color="auto"/>
              <w:right w:val="single" w:sz="4" w:space="0" w:color="auto"/>
            </w:tcBorders>
          </w:tcPr>
          <w:p w14:paraId="01CCAF2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4683D3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Malgun Gothic"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4E013CD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Malgun Gothic" w:hAnsi="Arial" w:hint="eastAsia"/>
                <w:sz w:val="18"/>
                <w:szCs w:val="20"/>
                <w:lang w:val="en-GB" w:eastAsia="zh-CN"/>
              </w:rPr>
              <w:t>i</w:t>
            </w:r>
            <w:r w:rsidRPr="00B95941">
              <w:rPr>
                <w:rFonts w:ascii="Arial" w:eastAsia="Malgun Gothic" w:hAnsi="Arial"/>
                <w:sz w:val="18"/>
                <w:szCs w:val="20"/>
                <w:lang w:val="en-GB" w:eastAsia="zh-CN"/>
              </w:rPr>
              <w:t>gnore</w:t>
            </w:r>
          </w:p>
        </w:tc>
      </w:tr>
      <w:tr w:rsidR="00B95941" w:rsidRPr="00B95941" w14:paraId="76A3E9F3" w14:textId="77777777" w:rsidTr="00705FCF">
        <w:tc>
          <w:tcPr>
            <w:tcW w:w="2160" w:type="dxa"/>
            <w:tcBorders>
              <w:top w:val="single" w:sz="4" w:space="0" w:color="auto"/>
              <w:left w:val="single" w:sz="4" w:space="0" w:color="auto"/>
              <w:bottom w:val="single" w:sz="4" w:space="0" w:color="auto"/>
              <w:right w:val="single" w:sz="4" w:space="0" w:color="auto"/>
            </w:tcBorders>
          </w:tcPr>
          <w:p w14:paraId="273807DA"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zh-CN"/>
              </w:rPr>
            </w:pPr>
            <w:r w:rsidRPr="00B95941">
              <w:rPr>
                <w:rFonts w:ascii="Arial" w:eastAsia="SimSun" w:hAnsi="Arial" w:cs="Arial"/>
                <w:b/>
                <w:bCs/>
                <w:sz w:val="18"/>
                <w:szCs w:val="20"/>
                <w:lang w:val="en-GB" w:eastAsia="ko-KR"/>
              </w:rPr>
              <w:t>LTM Candidate PSCell</w:t>
            </w:r>
            <w:r w:rsidRPr="00B95941">
              <w:rPr>
                <w:rFonts w:ascii="Arial" w:eastAsia="SimSun" w:hAnsi="Arial" w:cs="Arial" w:hint="eastAsia"/>
                <w:b/>
                <w:bCs/>
                <w:sz w:val="18"/>
                <w:szCs w:val="20"/>
                <w:lang w:val="en-GB" w:eastAsia="zh-CN"/>
              </w:rPr>
              <w:t xml:space="preserve"> Addition</w:t>
            </w:r>
            <w:r w:rsidRPr="00B95941">
              <w:rPr>
                <w:rFonts w:ascii="Arial" w:eastAsia="SimSun" w:hAnsi="Arial" w:cs="Arial"/>
                <w:b/>
                <w:bCs/>
                <w:sz w:val="18"/>
                <w:szCs w:val="20"/>
                <w:lang w:val="en-GB" w:eastAsia="ko-KR"/>
              </w:rPr>
              <w:t xml:space="preserve"> Information</w:t>
            </w:r>
            <w:r w:rsidRPr="00B95941">
              <w:rPr>
                <w:rFonts w:ascii="Arial" w:eastAsia="SimSun" w:hAnsi="Arial" w:cs="Arial" w:hint="eastAsia"/>
                <w:b/>
                <w:bCs/>
                <w:sz w:val="18"/>
                <w:szCs w:val="20"/>
                <w:lang w:val="en-GB"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B91F164"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8E64FD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6919BA8"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2B0D70D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DAEEF20"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7B188499"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reject</w:t>
            </w:r>
          </w:p>
        </w:tc>
      </w:tr>
      <w:tr w:rsidR="00B95941" w:rsidRPr="00B95941" w14:paraId="0220F3F5" w14:textId="77777777" w:rsidTr="00705FCF">
        <w:tc>
          <w:tcPr>
            <w:tcW w:w="2160" w:type="dxa"/>
            <w:tcBorders>
              <w:top w:val="single" w:sz="4" w:space="0" w:color="auto"/>
              <w:left w:val="single" w:sz="4" w:space="0" w:color="auto"/>
              <w:bottom w:val="single" w:sz="4" w:space="0" w:color="auto"/>
              <w:right w:val="single" w:sz="4" w:space="0" w:color="auto"/>
            </w:tcBorders>
          </w:tcPr>
          <w:p w14:paraId="0952FF99" w14:textId="77777777" w:rsidR="00B95941" w:rsidRPr="00B95941" w:rsidRDefault="00B95941" w:rsidP="00B95941">
            <w:pPr>
              <w:widowControl w:val="0"/>
              <w:ind w:left="113"/>
              <w:rPr>
                <w:rFonts w:ascii="Arial" w:eastAsia="Malgun Gothic" w:hAnsi="Arial" w:cs="Arial"/>
                <w:sz w:val="18"/>
                <w:szCs w:val="20"/>
                <w:lang w:val="en-GB" w:eastAsia="zh-CN"/>
              </w:rPr>
            </w:pPr>
            <w:r w:rsidRPr="00B95941">
              <w:rPr>
                <w:rFonts w:ascii="Arial" w:eastAsia="SimSun" w:hAnsi="Arial" w:cs="Arial"/>
                <w:sz w:val="18"/>
                <w:szCs w:val="20"/>
                <w:lang w:val="en-GB" w:eastAsia="ko-KR"/>
              </w:rPr>
              <w:t xml:space="preserve">&gt;LTM </w:t>
            </w:r>
            <w:r w:rsidRPr="00B95941">
              <w:rPr>
                <w:rFonts w:ascii="Arial" w:eastAsia="SimSun" w:hAnsi="Arial"/>
                <w:bCs/>
                <w:sz w:val="18"/>
                <w:szCs w:val="20"/>
                <w:lang w:val="en-GB" w:eastAsia="ja-JP"/>
              </w:rPr>
              <w:t>Request</w:t>
            </w:r>
            <w:r w:rsidRPr="00B95941">
              <w:rPr>
                <w:rFonts w:ascii="Arial" w:eastAsia="SimSun" w:hAnsi="Arial" w:cs="Arial"/>
                <w:sz w:val="18"/>
                <w:szCs w:val="20"/>
                <w:lang w:val="en-GB"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50244ED9"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hint="eastAsia"/>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BF1B28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2599FE9"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ENUMERATED (request, ...)</w:t>
            </w:r>
          </w:p>
        </w:tc>
        <w:tc>
          <w:tcPr>
            <w:tcW w:w="1728" w:type="dxa"/>
            <w:tcBorders>
              <w:top w:val="single" w:sz="4" w:space="0" w:color="auto"/>
              <w:left w:val="single" w:sz="4" w:space="0" w:color="auto"/>
              <w:bottom w:val="single" w:sz="4" w:space="0" w:color="auto"/>
              <w:right w:val="single" w:sz="4" w:space="0" w:color="auto"/>
            </w:tcBorders>
          </w:tcPr>
          <w:p w14:paraId="6358651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12B0D14"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BA19D6A"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B95941" w:rsidRPr="00B95941" w14:paraId="1D8338D9" w14:textId="77777777" w:rsidTr="00705FCF">
        <w:tc>
          <w:tcPr>
            <w:tcW w:w="2160" w:type="dxa"/>
            <w:tcBorders>
              <w:top w:val="single" w:sz="4" w:space="0" w:color="auto"/>
              <w:left w:val="single" w:sz="4" w:space="0" w:color="auto"/>
              <w:bottom w:val="single" w:sz="4" w:space="0" w:color="auto"/>
              <w:right w:val="single" w:sz="4" w:space="0" w:color="auto"/>
            </w:tcBorders>
          </w:tcPr>
          <w:p w14:paraId="453BA8A3" w14:textId="77777777" w:rsidR="00B95941" w:rsidRPr="00B95941" w:rsidRDefault="00B95941" w:rsidP="00B95941">
            <w:pPr>
              <w:widowControl w:val="0"/>
              <w:ind w:left="113"/>
              <w:rPr>
                <w:rFonts w:ascii="Arial" w:eastAsia="Malgun Gothic" w:hAnsi="Arial" w:cs="Arial"/>
                <w:sz w:val="18"/>
                <w:szCs w:val="20"/>
                <w:lang w:val="en-GB" w:eastAsia="zh-CN"/>
              </w:rPr>
            </w:pPr>
            <w:r w:rsidRPr="00B95941">
              <w:rPr>
                <w:rFonts w:ascii="Arial" w:eastAsia="SimSun" w:hAnsi="Arial" w:cs="Arial"/>
                <w:sz w:val="18"/>
                <w:szCs w:val="20"/>
                <w:lang w:val="en-GB" w:eastAsia="ko-KR"/>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1CC15C9F"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10AFD5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DA64B5F"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INTEGER (1</w:t>
            </w:r>
            <w:r w:rsidRPr="00B95941">
              <w:rPr>
                <w:rFonts w:ascii="Arial" w:eastAsia="SimSun" w:hAnsi="Arial"/>
                <w:sz w:val="18"/>
                <w:szCs w:val="20"/>
                <w:lang w:val="en-GB" w:eastAsia="zh-CN"/>
              </w:rPr>
              <w:t>..8, …)</w:t>
            </w:r>
          </w:p>
        </w:tc>
        <w:tc>
          <w:tcPr>
            <w:tcW w:w="1728" w:type="dxa"/>
            <w:tcBorders>
              <w:top w:val="single" w:sz="4" w:space="0" w:color="auto"/>
              <w:left w:val="single" w:sz="4" w:space="0" w:color="auto"/>
              <w:bottom w:val="single" w:sz="4" w:space="0" w:color="auto"/>
              <w:right w:val="single" w:sz="4" w:space="0" w:color="auto"/>
            </w:tcBorders>
          </w:tcPr>
          <w:p w14:paraId="4FA6680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val="en-GB" w:eastAsia="ja-JP"/>
              </w:rPr>
              <w:t>Indicates the maximum nu</w:t>
            </w:r>
            <w:r w:rsidRPr="00B95941">
              <w:rPr>
                <w:rFonts w:ascii="Arial" w:eastAsia="SimSun" w:hAnsi="Arial"/>
                <w:sz w:val="18"/>
                <w:szCs w:val="20"/>
                <w:lang w:val="en-GB" w:eastAsia="ja-JP"/>
              </w:rPr>
              <w:t>m</w:t>
            </w:r>
            <w:r w:rsidRPr="00B95941">
              <w:rPr>
                <w:rFonts w:ascii="Arial" w:eastAsia="SimSun" w:hAnsi="Arial" w:hint="eastAsia"/>
                <w:sz w:val="18"/>
                <w:szCs w:val="20"/>
                <w:lang w:val="en-GB" w:eastAsia="ja-JP"/>
              </w:rPr>
              <w:t xml:space="preserve">ber of PSCells that the </w:t>
            </w:r>
            <w:r w:rsidRPr="00B95941">
              <w:rPr>
                <w:rFonts w:ascii="Arial" w:eastAsia="SimSun" w:hAnsi="Arial" w:hint="eastAsia"/>
                <w:sz w:val="18"/>
                <w:szCs w:val="20"/>
                <w:lang w:val="en-GB" w:eastAsia="zh-CN"/>
              </w:rPr>
              <w:t>candidate</w:t>
            </w:r>
            <w:r w:rsidRPr="00B95941">
              <w:rPr>
                <w:rFonts w:ascii="Arial" w:eastAsia="SimSun" w:hAnsi="Arial" w:hint="eastAsia"/>
                <w:sz w:val="18"/>
                <w:szCs w:val="20"/>
                <w:lang w:val="en-GB" w:eastAsia="ja-JP"/>
              </w:rPr>
              <w:t xml:space="preserve"> SN may prepare</w:t>
            </w:r>
            <w:r w:rsidRPr="00B95941">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DF0EF2A"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F140150"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B95941" w:rsidRPr="00B95941" w14:paraId="53DD4B96" w14:textId="77777777" w:rsidTr="00705FCF">
        <w:tc>
          <w:tcPr>
            <w:tcW w:w="2160" w:type="dxa"/>
            <w:tcBorders>
              <w:top w:val="single" w:sz="4" w:space="0" w:color="auto"/>
              <w:left w:val="single" w:sz="4" w:space="0" w:color="auto"/>
              <w:bottom w:val="single" w:sz="4" w:space="0" w:color="auto"/>
              <w:right w:val="single" w:sz="4" w:space="0" w:color="auto"/>
            </w:tcBorders>
          </w:tcPr>
          <w:p w14:paraId="4E28AE0E" w14:textId="77777777" w:rsidR="00B95941" w:rsidRPr="00B95941" w:rsidRDefault="00B95941" w:rsidP="00B95941">
            <w:pPr>
              <w:widowControl w:val="0"/>
              <w:ind w:left="113"/>
              <w:rPr>
                <w:rFonts w:ascii="Arial" w:eastAsia="Malgun Gothic" w:hAnsi="Arial" w:cs="Arial"/>
                <w:sz w:val="18"/>
                <w:szCs w:val="20"/>
                <w:lang w:val="en-GB" w:eastAsia="zh-CN"/>
              </w:rPr>
            </w:pPr>
            <w:r w:rsidRPr="00B95941">
              <w:rPr>
                <w:rFonts w:ascii="Arial" w:eastAsia="SimSun" w:hAnsi="Arial" w:cs="Arial"/>
                <w:sz w:val="18"/>
                <w:szCs w:val="20"/>
                <w:lang w:val="en-GB" w:eastAsia="ko-KR"/>
              </w:rPr>
              <w:t>&gt;Suggested LTM Candidate PSCell List</w:t>
            </w:r>
          </w:p>
        </w:tc>
        <w:tc>
          <w:tcPr>
            <w:tcW w:w="1080" w:type="dxa"/>
            <w:tcBorders>
              <w:top w:val="single" w:sz="4" w:space="0" w:color="auto"/>
              <w:left w:val="single" w:sz="4" w:space="0" w:color="auto"/>
              <w:bottom w:val="single" w:sz="4" w:space="0" w:color="auto"/>
              <w:right w:val="single" w:sz="4" w:space="0" w:color="auto"/>
            </w:tcBorders>
          </w:tcPr>
          <w:p w14:paraId="09AA2508"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F5B647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02B25A4"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 xml:space="preserve">LTM Candidate PSCell </w:t>
            </w:r>
            <w:r w:rsidRPr="00B95941">
              <w:rPr>
                <w:rFonts w:ascii="Arial" w:eastAsia="SimSun" w:hAnsi="Arial"/>
                <w:sz w:val="18"/>
                <w:szCs w:val="20"/>
                <w:lang w:val="en-GB" w:eastAsia="zh-CN"/>
              </w:rPr>
              <w:t>Request</w:t>
            </w:r>
            <w:r w:rsidRPr="00B95941">
              <w:rPr>
                <w:rFonts w:ascii="Arial" w:eastAsia="SimSun" w:hAnsi="Arial" w:hint="eastAsia"/>
                <w:sz w:val="18"/>
                <w:szCs w:val="20"/>
                <w:lang w:val="en-GB" w:eastAsia="zh-CN"/>
              </w:rPr>
              <w:t xml:space="preserve"> List</w:t>
            </w:r>
          </w:p>
          <w:p w14:paraId="224FE5B0"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9.2.3.</w:t>
            </w:r>
            <w:r w:rsidRPr="00B95941">
              <w:rPr>
                <w:rFonts w:ascii="Arial" w:eastAsia="SimSun" w:hAnsi="Arial"/>
                <w:sz w:val="18"/>
                <w:szCs w:val="20"/>
                <w:lang w:val="en-GB" w:eastAsia="ko-KR"/>
              </w:rPr>
              <w:t>242</w:t>
            </w:r>
          </w:p>
        </w:tc>
        <w:tc>
          <w:tcPr>
            <w:tcW w:w="1728" w:type="dxa"/>
            <w:tcBorders>
              <w:top w:val="single" w:sz="4" w:space="0" w:color="auto"/>
              <w:left w:val="single" w:sz="4" w:space="0" w:color="auto"/>
              <w:bottom w:val="single" w:sz="4" w:space="0" w:color="auto"/>
              <w:right w:val="single" w:sz="4" w:space="0" w:color="auto"/>
            </w:tcBorders>
          </w:tcPr>
          <w:p w14:paraId="6E2B53F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F424D48"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D9B8F81"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B95941" w:rsidRPr="00B95941" w14:paraId="4A74E915" w14:textId="77777777" w:rsidTr="00705FCF">
        <w:tc>
          <w:tcPr>
            <w:tcW w:w="2160" w:type="dxa"/>
            <w:tcBorders>
              <w:top w:val="single" w:sz="4" w:space="0" w:color="auto"/>
              <w:left w:val="single" w:sz="4" w:space="0" w:color="auto"/>
              <w:bottom w:val="single" w:sz="4" w:space="0" w:color="auto"/>
              <w:right w:val="single" w:sz="4" w:space="0" w:color="auto"/>
            </w:tcBorders>
          </w:tcPr>
          <w:p w14:paraId="6BA99FEB" w14:textId="77777777" w:rsidR="00B95941" w:rsidRPr="00B95941" w:rsidRDefault="00B95941" w:rsidP="00B95941">
            <w:pPr>
              <w:widowControl w:val="0"/>
              <w:ind w:left="113"/>
              <w:rPr>
                <w:rFonts w:ascii="Arial" w:eastAsia="Malgun Gothic" w:hAnsi="Arial" w:cs="Arial"/>
                <w:sz w:val="18"/>
                <w:szCs w:val="20"/>
                <w:lang w:val="en-GB" w:eastAsia="zh-CN"/>
              </w:rPr>
            </w:pPr>
            <w:r w:rsidRPr="00B95941">
              <w:rPr>
                <w:rFonts w:ascii="Arial" w:eastAsia="SimSun" w:hAnsi="Arial" w:cs="Arial"/>
                <w:sz w:val="18"/>
                <w:szCs w:val="20"/>
                <w:lang w:val="en-GB" w:eastAsia="ko-KR"/>
              </w:rPr>
              <w:t>&gt;Proposed LTM No Security Change IDs</w:t>
            </w:r>
          </w:p>
        </w:tc>
        <w:tc>
          <w:tcPr>
            <w:tcW w:w="1080" w:type="dxa"/>
            <w:tcBorders>
              <w:top w:val="single" w:sz="4" w:space="0" w:color="auto"/>
              <w:left w:val="single" w:sz="4" w:space="0" w:color="auto"/>
              <w:bottom w:val="single" w:sz="4" w:space="0" w:color="auto"/>
              <w:right w:val="single" w:sz="4" w:space="0" w:color="auto"/>
            </w:tcBorders>
          </w:tcPr>
          <w:p w14:paraId="6568DFD2"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35F796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0C0E612" w14:textId="77777777" w:rsidR="00B95941" w:rsidRPr="00B95941" w:rsidRDefault="00B95941" w:rsidP="00B95941">
            <w:pPr>
              <w:keepNext/>
              <w:keepLines/>
              <w:overflowPunct w:val="0"/>
              <w:autoSpaceDE w:val="0"/>
              <w:autoSpaceDN w:val="0"/>
              <w:adjustRightInd w:val="0"/>
              <w:textAlignment w:val="baseline"/>
              <w:rPr>
                <w:rFonts w:ascii="Arial" w:eastAsia="Batang" w:hAnsi="Arial"/>
                <w:bCs/>
                <w:sz w:val="18"/>
                <w:szCs w:val="20"/>
                <w:lang w:val="en-GB" w:eastAsia="ko-KR"/>
              </w:rPr>
            </w:pPr>
            <w:r w:rsidRPr="00B95941">
              <w:rPr>
                <w:rFonts w:ascii="Arial" w:eastAsia="SimSun" w:hAnsi="Arial"/>
                <w:sz w:val="18"/>
                <w:szCs w:val="20"/>
                <w:lang w:val="en-GB" w:eastAsia="ko-KR"/>
              </w:rPr>
              <w:t>LTM No Security Change ID List</w:t>
            </w:r>
          </w:p>
          <w:p w14:paraId="0346F3DE"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9.2.3.231</w:t>
            </w:r>
          </w:p>
        </w:tc>
        <w:tc>
          <w:tcPr>
            <w:tcW w:w="1728" w:type="dxa"/>
            <w:tcBorders>
              <w:top w:val="single" w:sz="4" w:space="0" w:color="auto"/>
              <w:left w:val="single" w:sz="4" w:space="0" w:color="auto"/>
              <w:bottom w:val="single" w:sz="4" w:space="0" w:color="auto"/>
              <w:right w:val="single" w:sz="4" w:space="0" w:color="auto"/>
            </w:tcBorders>
          </w:tcPr>
          <w:p w14:paraId="54064F6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Indicates the LTM No Security Change IDs to be assigned during the preparation of candidate PSCells.</w:t>
            </w:r>
          </w:p>
        </w:tc>
        <w:tc>
          <w:tcPr>
            <w:tcW w:w="1080" w:type="dxa"/>
            <w:tcBorders>
              <w:top w:val="single" w:sz="4" w:space="0" w:color="auto"/>
              <w:left w:val="single" w:sz="4" w:space="0" w:color="auto"/>
              <w:bottom w:val="single" w:sz="4" w:space="0" w:color="auto"/>
              <w:right w:val="single" w:sz="4" w:space="0" w:color="auto"/>
            </w:tcBorders>
          </w:tcPr>
          <w:p w14:paraId="11204FBC"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F9FA475"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B95941" w:rsidRPr="00B95941" w14:paraId="58B635B4" w14:textId="77777777" w:rsidTr="00705FCF">
        <w:tc>
          <w:tcPr>
            <w:tcW w:w="2160" w:type="dxa"/>
            <w:tcBorders>
              <w:top w:val="single" w:sz="4" w:space="0" w:color="auto"/>
              <w:left w:val="single" w:sz="4" w:space="0" w:color="auto"/>
              <w:bottom w:val="single" w:sz="4" w:space="0" w:color="auto"/>
              <w:right w:val="single" w:sz="4" w:space="0" w:color="auto"/>
            </w:tcBorders>
          </w:tcPr>
          <w:p w14:paraId="021E9689" w14:textId="77777777" w:rsidR="00B95941" w:rsidRPr="00B95941" w:rsidRDefault="00B95941" w:rsidP="00B95941">
            <w:pPr>
              <w:widowControl w:val="0"/>
              <w:ind w:left="113"/>
              <w:rPr>
                <w:rFonts w:ascii="Arial" w:eastAsia="Malgun Gothic" w:hAnsi="Arial" w:cs="Arial"/>
                <w:sz w:val="18"/>
                <w:szCs w:val="20"/>
                <w:lang w:val="en-GB" w:eastAsia="zh-CN"/>
              </w:rPr>
            </w:pPr>
            <w:r w:rsidRPr="00B95941">
              <w:rPr>
                <w:rFonts w:ascii="Arial" w:eastAsia="SimSun" w:hAnsi="Arial" w:cs="Arial"/>
                <w:sz w:val="18"/>
                <w:szCs w:val="20"/>
                <w:lang w:val="en-GB"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6A81B951"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DAF576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ABA033C"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9.2.</w:t>
            </w:r>
            <w:r w:rsidRPr="00B95941">
              <w:rPr>
                <w:rFonts w:ascii="Arial" w:eastAsia="SimSun" w:hAnsi="Arial" w:hint="eastAsia"/>
                <w:sz w:val="18"/>
                <w:szCs w:val="20"/>
                <w:lang w:val="en-GB" w:eastAsia="zh-CN"/>
              </w:rPr>
              <w:t>3</w:t>
            </w:r>
            <w:r w:rsidRPr="00B95941">
              <w:rPr>
                <w:rFonts w:ascii="Arial" w:eastAsia="SimSun" w:hAnsi="Arial"/>
                <w:sz w:val="18"/>
                <w:szCs w:val="20"/>
                <w:lang w:val="en-GB" w:eastAsia="zh-CN"/>
              </w:rPr>
              <w:t>.223</w:t>
            </w:r>
          </w:p>
        </w:tc>
        <w:tc>
          <w:tcPr>
            <w:tcW w:w="1728" w:type="dxa"/>
            <w:tcBorders>
              <w:top w:val="single" w:sz="4" w:space="0" w:color="auto"/>
              <w:left w:val="single" w:sz="4" w:space="0" w:color="auto"/>
              <w:bottom w:val="single" w:sz="4" w:space="0" w:color="auto"/>
              <w:right w:val="single" w:sz="4" w:space="0" w:color="auto"/>
            </w:tcBorders>
          </w:tcPr>
          <w:p w14:paraId="6D1ADA5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A36B7EF"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03B298F"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B95941" w:rsidRPr="00B95941" w14:paraId="49D03168" w14:textId="77777777" w:rsidTr="00705FCF">
        <w:tc>
          <w:tcPr>
            <w:tcW w:w="2160" w:type="dxa"/>
            <w:tcBorders>
              <w:top w:val="single" w:sz="4" w:space="0" w:color="auto"/>
              <w:left w:val="single" w:sz="4" w:space="0" w:color="auto"/>
              <w:bottom w:val="single" w:sz="4" w:space="0" w:color="auto"/>
              <w:right w:val="single" w:sz="4" w:space="0" w:color="auto"/>
            </w:tcBorders>
          </w:tcPr>
          <w:p w14:paraId="613723AA" w14:textId="77777777" w:rsidR="00B95941" w:rsidRPr="00B95941" w:rsidRDefault="00B95941" w:rsidP="00B95941">
            <w:pPr>
              <w:widowControl w:val="0"/>
              <w:ind w:left="113"/>
              <w:rPr>
                <w:rFonts w:ascii="Arial" w:eastAsia="Malgun Gothic" w:hAnsi="Arial" w:cs="Arial"/>
                <w:sz w:val="18"/>
                <w:szCs w:val="20"/>
                <w:lang w:val="en-GB" w:eastAsia="zh-CN"/>
              </w:rPr>
            </w:pPr>
            <w:r w:rsidRPr="00B95941">
              <w:rPr>
                <w:rFonts w:ascii="Arial" w:eastAsia="SimSun" w:hAnsi="Arial" w:cs="Arial"/>
                <w:sz w:val="18"/>
                <w:szCs w:val="20"/>
                <w:lang w:val="en-GB" w:eastAsia="ko-KR"/>
              </w:rPr>
              <w:t>&gt;</w:t>
            </w:r>
            <w:r w:rsidRPr="00B95941">
              <w:rPr>
                <w:rFonts w:ascii="Arial" w:eastAsia="SimSun" w:hAnsi="Arial" w:cs="Arial" w:hint="eastAsia"/>
                <w:sz w:val="18"/>
                <w:szCs w:val="20"/>
                <w:lang w:val="en-GB" w:eastAsia="ko-KR"/>
              </w:rPr>
              <w:t xml:space="preserve">SCG </w:t>
            </w:r>
            <w:r w:rsidRPr="00B95941">
              <w:rPr>
                <w:rFonts w:ascii="Arial" w:eastAsia="SimSun" w:hAnsi="Arial" w:cs="Arial"/>
                <w:sz w:val="18"/>
                <w:szCs w:val="20"/>
                <w:lang w:val="en-GB" w:eastAsia="ko-KR"/>
              </w:rPr>
              <w:t>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1B601278"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FB133A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C184285"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ENUMERATED (request, …)</w:t>
            </w:r>
          </w:p>
        </w:tc>
        <w:tc>
          <w:tcPr>
            <w:tcW w:w="1728" w:type="dxa"/>
            <w:tcBorders>
              <w:top w:val="single" w:sz="4" w:space="0" w:color="auto"/>
              <w:left w:val="single" w:sz="4" w:space="0" w:color="auto"/>
              <w:bottom w:val="single" w:sz="4" w:space="0" w:color="auto"/>
              <w:right w:val="single" w:sz="4" w:space="0" w:color="auto"/>
            </w:tcBorders>
          </w:tcPr>
          <w:p w14:paraId="29BCDDE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 xml:space="preserve">Indicates that the reference configuration for </w:t>
            </w:r>
            <w:r w:rsidRPr="00B95941">
              <w:rPr>
                <w:rFonts w:ascii="Arial" w:eastAsia="SimSun" w:hAnsi="Arial" w:hint="eastAsia"/>
                <w:sz w:val="18"/>
                <w:szCs w:val="20"/>
                <w:lang w:val="en-GB" w:eastAsia="ja-JP"/>
              </w:rPr>
              <w:t>LTM</w:t>
            </w:r>
            <w:r w:rsidRPr="00B95941">
              <w:rPr>
                <w:rFonts w:ascii="Arial" w:eastAsia="SimSun" w:hAnsi="Arial"/>
                <w:sz w:val="18"/>
                <w:szCs w:val="20"/>
                <w:lang w:val="en-GB" w:eastAsia="ja-JP"/>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4D98DA5A"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BFD91D2"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B95941" w:rsidRPr="00B95941" w14:paraId="7C34BC5D" w14:textId="77777777" w:rsidTr="00705FCF">
        <w:tc>
          <w:tcPr>
            <w:tcW w:w="2160" w:type="dxa"/>
            <w:tcBorders>
              <w:top w:val="single" w:sz="4" w:space="0" w:color="auto"/>
              <w:left w:val="single" w:sz="4" w:space="0" w:color="auto"/>
              <w:bottom w:val="single" w:sz="4" w:space="0" w:color="auto"/>
              <w:right w:val="single" w:sz="4" w:space="0" w:color="auto"/>
            </w:tcBorders>
          </w:tcPr>
          <w:p w14:paraId="53043008" w14:textId="77777777" w:rsidR="00B95941" w:rsidRPr="00B95941" w:rsidRDefault="00B95941" w:rsidP="00B95941">
            <w:pPr>
              <w:widowControl w:val="0"/>
              <w:ind w:left="113"/>
              <w:rPr>
                <w:rFonts w:ascii="Arial" w:eastAsia="Malgun Gothic" w:hAnsi="Arial" w:cs="Arial"/>
                <w:sz w:val="18"/>
                <w:szCs w:val="20"/>
                <w:lang w:val="en-GB" w:eastAsia="zh-CN"/>
              </w:rPr>
            </w:pPr>
            <w:r w:rsidRPr="00B95941">
              <w:rPr>
                <w:rFonts w:ascii="Arial" w:eastAsia="SimSun" w:hAnsi="Arial" w:hint="eastAsia"/>
                <w:bCs/>
                <w:sz w:val="18"/>
                <w:szCs w:val="20"/>
                <w:lang w:val="en-GB" w:eastAsia="ja-JP"/>
              </w:rPr>
              <w:t>&gt;</w:t>
            </w:r>
            <w:r w:rsidRPr="00B95941">
              <w:rPr>
                <w:rFonts w:ascii="Arial" w:eastAsia="SimSun" w:hAnsi="Arial"/>
                <w:sz w:val="18"/>
                <w:szCs w:val="20"/>
                <w:lang w:eastAsia="zh-CN"/>
              </w:rPr>
              <w:t>LTM</w:t>
            </w:r>
            <w:r w:rsidRPr="00B95941">
              <w:rPr>
                <w:rFonts w:ascii="Arial" w:eastAsia="SimSun" w:hAnsi="Arial"/>
                <w:bCs/>
                <w:sz w:val="18"/>
                <w:szCs w:val="20"/>
                <w:lang w:val="en-GB" w:eastAsia="ja-JP"/>
              </w:rPr>
              <w:t xml:space="preserve"> </w:t>
            </w:r>
            <w:r w:rsidRPr="00B95941">
              <w:rPr>
                <w:rFonts w:ascii="Arial" w:eastAsia="SimSun" w:hAnsi="Arial" w:cs="Arial"/>
                <w:sz w:val="18"/>
                <w:szCs w:val="20"/>
                <w:lang w:val="en-GB" w:eastAsia="ko-KR"/>
              </w:rPr>
              <w:t>Configuration</w:t>
            </w:r>
            <w:r w:rsidRPr="00B95941">
              <w:rPr>
                <w:rFonts w:ascii="Arial" w:eastAsia="SimSun" w:hAnsi="Arial"/>
                <w:bCs/>
                <w:sz w:val="18"/>
                <w:szCs w:val="20"/>
                <w:lang w:val="en-GB" w:eastAsia="ja-JP"/>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62B38729"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C550B1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59700A5"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9.2.3.221</w:t>
            </w:r>
          </w:p>
        </w:tc>
        <w:tc>
          <w:tcPr>
            <w:tcW w:w="1728" w:type="dxa"/>
            <w:tcBorders>
              <w:top w:val="single" w:sz="4" w:space="0" w:color="auto"/>
              <w:left w:val="single" w:sz="4" w:space="0" w:color="auto"/>
              <w:bottom w:val="single" w:sz="4" w:space="0" w:color="auto"/>
              <w:right w:val="single" w:sz="4" w:space="0" w:color="auto"/>
            </w:tcBorders>
          </w:tcPr>
          <w:p w14:paraId="0D006F8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4C2EFEB"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57B09D3"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7E0645" w:rsidRPr="00B95941" w14:paraId="43B81948" w14:textId="77777777" w:rsidTr="00705FCF">
        <w:trPr>
          <w:ins w:id="403" w:author="Google (Jing)" w:date="2025-09-25T17:01:00Z"/>
        </w:trPr>
        <w:tc>
          <w:tcPr>
            <w:tcW w:w="2160" w:type="dxa"/>
            <w:tcBorders>
              <w:top w:val="single" w:sz="4" w:space="0" w:color="auto"/>
              <w:left w:val="single" w:sz="4" w:space="0" w:color="auto"/>
              <w:bottom w:val="single" w:sz="4" w:space="0" w:color="auto"/>
              <w:right w:val="single" w:sz="4" w:space="0" w:color="auto"/>
            </w:tcBorders>
          </w:tcPr>
          <w:p w14:paraId="55D1D497" w14:textId="1B6C04D1" w:rsidR="007E0645" w:rsidRPr="00B95941" w:rsidRDefault="007E0645" w:rsidP="007E0645">
            <w:pPr>
              <w:widowControl w:val="0"/>
              <w:ind w:left="113"/>
              <w:rPr>
                <w:ins w:id="404" w:author="Google (Jing)" w:date="2025-09-25T17:01:00Z"/>
                <w:rFonts w:ascii="Arial" w:eastAsia="SimSun" w:hAnsi="Arial"/>
                <w:bCs/>
                <w:sz w:val="18"/>
                <w:szCs w:val="20"/>
                <w:lang w:val="en-GB" w:eastAsia="ja-JP"/>
              </w:rPr>
            </w:pPr>
            <w:ins w:id="405" w:author="Google (Jing)" w:date="2025-09-25T17:01:00Z">
              <w:r>
                <w:rPr>
                  <w:rFonts w:ascii="Arial" w:eastAsia="SimSun" w:hAnsi="Arial"/>
                  <w:sz w:val="18"/>
                  <w:szCs w:val="20"/>
                  <w:lang w:val="en-GB" w:eastAsia="ko-KR"/>
                </w:rPr>
                <w:t>&gt;Request for L2 Reset Configuration</w:t>
              </w:r>
            </w:ins>
          </w:p>
        </w:tc>
        <w:tc>
          <w:tcPr>
            <w:tcW w:w="1080" w:type="dxa"/>
            <w:tcBorders>
              <w:top w:val="single" w:sz="4" w:space="0" w:color="auto"/>
              <w:left w:val="single" w:sz="4" w:space="0" w:color="auto"/>
              <w:bottom w:val="single" w:sz="4" w:space="0" w:color="auto"/>
              <w:right w:val="single" w:sz="4" w:space="0" w:color="auto"/>
            </w:tcBorders>
          </w:tcPr>
          <w:p w14:paraId="6DD57BEB" w14:textId="1A018565" w:rsidR="007E0645" w:rsidRPr="00B95941" w:rsidRDefault="007E0645" w:rsidP="007E0645">
            <w:pPr>
              <w:widowControl w:val="0"/>
              <w:overflowPunct w:val="0"/>
              <w:autoSpaceDE w:val="0"/>
              <w:autoSpaceDN w:val="0"/>
              <w:adjustRightInd w:val="0"/>
              <w:textAlignment w:val="baseline"/>
              <w:rPr>
                <w:ins w:id="406" w:author="Google (Jing)" w:date="2025-09-25T17:01:00Z"/>
                <w:rFonts w:ascii="Arial" w:eastAsia="SimSun" w:hAnsi="Arial"/>
                <w:sz w:val="18"/>
                <w:szCs w:val="20"/>
                <w:lang w:val="en-GB" w:eastAsia="zh-CN"/>
              </w:rPr>
            </w:pPr>
            <w:ins w:id="407" w:author="Google (Jing)" w:date="2025-09-25T17:01:00Z">
              <w:r>
                <w:rPr>
                  <w:rFonts w:ascii="Arial" w:eastAsia="SimSun" w:hAnsi="Arial"/>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31FFE91F" w14:textId="77777777" w:rsidR="007E0645" w:rsidRPr="00B95941" w:rsidRDefault="007E0645" w:rsidP="007E0645">
            <w:pPr>
              <w:widowControl w:val="0"/>
              <w:overflowPunct w:val="0"/>
              <w:autoSpaceDE w:val="0"/>
              <w:autoSpaceDN w:val="0"/>
              <w:adjustRightInd w:val="0"/>
              <w:textAlignment w:val="baseline"/>
              <w:rPr>
                <w:ins w:id="408" w:author="Google (Jing)" w:date="2025-09-25T17:01:00Z"/>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19F22C1" w14:textId="47672166" w:rsidR="007E0645" w:rsidRPr="00B95941" w:rsidRDefault="007E0645" w:rsidP="007E0645">
            <w:pPr>
              <w:keepNext/>
              <w:keepLines/>
              <w:overflowPunct w:val="0"/>
              <w:autoSpaceDE w:val="0"/>
              <w:autoSpaceDN w:val="0"/>
              <w:adjustRightInd w:val="0"/>
              <w:textAlignment w:val="baseline"/>
              <w:rPr>
                <w:ins w:id="409" w:author="Google (Jing)" w:date="2025-09-25T17:01:00Z"/>
                <w:rFonts w:ascii="Arial" w:eastAsia="Batang" w:hAnsi="Arial"/>
                <w:bCs/>
                <w:sz w:val="18"/>
                <w:szCs w:val="20"/>
                <w:lang w:val="en-GB" w:eastAsia="ko-KR"/>
              </w:rPr>
            </w:pPr>
            <w:ins w:id="410" w:author="Google (Jing)" w:date="2025-09-25T17:01:00Z">
              <w:r w:rsidRPr="00B95941">
                <w:rPr>
                  <w:rFonts w:ascii="Arial" w:eastAsia="Batang" w:hAnsi="Arial"/>
                  <w:bCs/>
                  <w:sz w:val="18"/>
                  <w:szCs w:val="20"/>
                  <w:lang w:val="en-GB" w:eastAsia="ko-KR"/>
                </w:rPr>
                <w:t>ENUMERATED (true, …)</w:t>
              </w:r>
            </w:ins>
          </w:p>
        </w:tc>
        <w:tc>
          <w:tcPr>
            <w:tcW w:w="1728" w:type="dxa"/>
            <w:tcBorders>
              <w:top w:val="single" w:sz="4" w:space="0" w:color="auto"/>
              <w:left w:val="single" w:sz="4" w:space="0" w:color="auto"/>
              <w:bottom w:val="single" w:sz="4" w:space="0" w:color="auto"/>
              <w:right w:val="single" w:sz="4" w:space="0" w:color="auto"/>
            </w:tcBorders>
          </w:tcPr>
          <w:p w14:paraId="11050D73" w14:textId="77777777" w:rsidR="007E0645" w:rsidRPr="00B95941" w:rsidRDefault="007E0645" w:rsidP="007E0645">
            <w:pPr>
              <w:widowControl w:val="0"/>
              <w:overflowPunct w:val="0"/>
              <w:autoSpaceDE w:val="0"/>
              <w:autoSpaceDN w:val="0"/>
              <w:adjustRightInd w:val="0"/>
              <w:textAlignment w:val="baseline"/>
              <w:rPr>
                <w:ins w:id="411" w:author="Google (Jing)" w:date="2025-09-25T17:01:00Z"/>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9E1A542" w14:textId="5A791840" w:rsidR="007E0645" w:rsidRPr="00B95941" w:rsidRDefault="007E0645" w:rsidP="007E0645">
            <w:pPr>
              <w:widowControl w:val="0"/>
              <w:overflowPunct w:val="0"/>
              <w:autoSpaceDE w:val="0"/>
              <w:autoSpaceDN w:val="0"/>
              <w:adjustRightInd w:val="0"/>
              <w:jc w:val="center"/>
              <w:textAlignment w:val="baseline"/>
              <w:rPr>
                <w:ins w:id="412" w:author="Google (Jing)" w:date="2025-09-25T17:01:00Z"/>
                <w:rFonts w:ascii="Arial" w:eastAsia="SimSun" w:hAnsi="Arial"/>
                <w:bCs/>
                <w:sz w:val="18"/>
                <w:szCs w:val="20"/>
                <w:lang w:val="en-GB" w:eastAsia="ja-JP"/>
              </w:rPr>
            </w:pPr>
            <w:ins w:id="413" w:author="Google (Jing)" w:date="2025-09-25T17:01:00Z">
              <w:r w:rsidRPr="00B95941">
                <w:rPr>
                  <w:rFonts w:ascii="Arial" w:eastAsia="SimSun" w:hAnsi="Arial"/>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308D9C76" w14:textId="77777777" w:rsidR="007E0645" w:rsidRPr="00B95941" w:rsidRDefault="007E0645" w:rsidP="007E0645">
            <w:pPr>
              <w:widowControl w:val="0"/>
              <w:overflowPunct w:val="0"/>
              <w:autoSpaceDE w:val="0"/>
              <w:autoSpaceDN w:val="0"/>
              <w:adjustRightInd w:val="0"/>
              <w:jc w:val="center"/>
              <w:textAlignment w:val="baseline"/>
              <w:rPr>
                <w:ins w:id="414" w:author="Google (Jing)" w:date="2025-09-25T17:01:00Z"/>
                <w:rFonts w:ascii="Arial" w:eastAsia="Malgun Gothic" w:hAnsi="Arial"/>
                <w:sz w:val="18"/>
                <w:szCs w:val="20"/>
                <w:lang w:val="en-GB" w:eastAsia="zh-CN"/>
              </w:rPr>
            </w:pPr>
          </w:p>
        </w:tc>
      </w:tr>
      <w:tr w:rsidR="007E0645" w:rsidRPr="00B95941" w14:paraId="3B8989DB" w14:textId="77777777" w:rsidTr="00705FCF">
        <w:tc>
          <w:tcPr>
            <w:tcW w:w="2160" w:type="dxa"/>
            <w:tcBorders>
              <w:top w:val="single" w:sz="4" w:space="0" w:color="auto"/>
              <w:left w:val="single" w:sz="4" w:space="0" w:color="auto"/>
              <w:bottom w:val="single" w:sz="4" w:space="0" w:color="auto"/>
              <w:right w:val="single" w:sz="4" w:space="0" w:color="auto"/>
            </w:tcBorders>
          </w:tcPr>
          <w:p w14:paraId="0E2B3E63" w14:textId="77777777" w:rsidR="007E0645" w:rsidRPr="00B95941" w:rsidRDefault="007E0645" w:rsidP="007E0645">
            <w:pPr>
              <w:widowControl w:val="0"/>
              <w:overflowPunct w:val="0"/>
              <w:autoSpaceDE w:val="0"/>
              <w:autoSpaceDN w:val="0"/>
              <w:adjustRightInd w:val="0"/>
              <w:textAlignment w:val="baseline"/>
              <w:rPr>
                <w:rFonts w:ascii="Arial" w:eastAsia="Malgun Gothic" w:hAnsi="Arial" w:cs="Arial"/>
                <w:sz w:val="18"/>
                <w:szCs w:val="20"/>
                <w:lang w:val="en-GB" w:eastAsia="zh-CN"/>
              </w:rPr>
            </w:pPr>
            <w:r w:rsidRPr="00B95941">
              <w:rPr>
                <w:rFonts w:ascii="Arial" w:eastAsia="SimSun" w:hAnsi="Arial"/>
                <w:b/>
                <w:bCs/>
                <w:sz w:val="18"/>
                <w:szCs w:val="20"/>
                <w:lang w:val="en-GB" w:eastAsia="ko-KR"/>
              </w:rPr>
              <w:t xml:space="preserve">LTM </w:t>
            </w:r>
            <w:r w:rsidRPr="00B95941">
              <w:rPr>
                <w:rFonts w:ascii="Arial" w:eastAsia="SimSun" w:hAnsi="Arial" w:cs="Arial"/>
                <w:b/>
                <w:bCs/>
                <w:sz w:val="18"/>
                <w:szCs w:val="20"/>
                <w:lang w:val="en-GB" w:eastAsia="ko-KR"/>
              </w:rPr>
              <w:t>Information</w:t>
            </w:r>
            <w:r w:rsidRPr="00B95941">
              <w:rPr>
                <w:rFonts w:ascii="Arial" w:eastAsia="SimSun" w:hAnsi="Arial"/>
                <w:b/>
                <w:bCs/>
                <w:sz w:val="18"/>
                <w:szCs w:val="20"/>
                <w:lang w:val="en-GB" w:eastAsia="ko-KR"/>
              </w:rPr>
              <w:t xml:space="preserve"> SN Addition</w:t>
            </w:r>
          </w:p>
        </w:tc>
        <w:tc>
          <w:tcPr>
            <w:tcW w:w="1080" w:type="dxa"/>
            <w:tcBorders>
              <w:top w:val="single" w:sz="4" w:space="0" w:color="auto"/>
              <w:left w:val="single" w:sz="4" w:space="0" w:color="auto"/>
              <w:bottom w:val="single" w:sz="4" w:space="0" w:color="auto"/>
              <w:right w:val="single" w:sz="4" w:space="0" w:color="auto"/>
            </w:tcBorders>
          </w:tcPr>
          <w:p w14:paraId="2C052685" w14:textId="77777777" w:rsidR="007E0645" w:rsidRPr="00B95941" w:rsidRDefault="007E0645" w:rsidP="007E0645">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CA38BE4" w14:textId="77777777" w:rsidR="007E0645" w:rsidRPr="00B95941" w:rsidRDefault="007E0645" w:rsidP="007E0645">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93A7FED" w14:textId="77777777" w:rsidR="007E0645" w:rsidRPr="00B95941" w:rsidRDefault="007E0645" w:rsidP="007E0645">
            <w:pPr>
              <w:keepNext/>
              <w:keepLines/>
              <w:overflowPunct w:val="0"/>
              <w:autoSpaceDE w:val="0"/>
              <w:autoSpaceDN w:val="0"/>
              <w:adjustRightInd w:val="0"/>
              <w:textAlignment w:val="baseline"/>
              <w:rPr>
                <w:rFonts w:ascii="Arial" w:eastAsia="SimSun"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244A4F43" w14:textId="77777777" w:rsidR="007E0645" w:rsidRPr="00B95941" w:rsidRDefault="007E0645" w:rsidP="007E0645">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1CF7E9A" w14:textId="77777777" w:rsidR="007E0645" w:rsidRPr="00B95941" w:rsidRDefault="007E0645" w:rsidP="007E0645">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038BBCE" w14:textId="77777777" w:rsidR="007E0645" w:rsidRPr="00B95941" w:rsidRDefault="007E0645" w:rsidP="007E0645">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reject</w:t>
            </w:r>
          </w:p>
        </w:tc>
      </w:tr>
      <w:tr w:rsidR="007E0645" w:rsidRPr="00B95941" w14:paraId="62CEECD6" w14:textId="77777777" w:rsidTr="00705FCF">
        <w:tc>
          <w:tcPr>
            <w:tcW w:w="2160" w:type="dxa"/>
            <w:tcBorders>
              <w:top w:val="single" w:sz="4" w:space="0" w:color="auto"/>
              <w:left w:val="single" w:sz="4" w:space="0" w:color="auto"/>
              <w:bottom w:val="single" w:sz="4" w:space="0" w:color="auto"/>
              <w:right w:val="single" w:sz="4" w:space="0" w:color="auto"/>
            </w:tcBorders>
          </w:tcPr>
          <w:p w14:paraId="267A5CFE" w14:textId="77777777" w:rsidR="007E0645" w:rsidRPr="00B95941" w:rsidRDefault="007E0645" w:rsidP="007E0645">
            <w:pPr>
              <w:widowControl w:val="0"/>
              <w:ind w:left="113"/>
              <w:rPr>
                <w:rFonts w:ascii="Arial" w:eastAsia="Malgun Gothic" w:hAnsi="Arial" w:cs="Arial"/>
                <w:sz w:val="18"/>
                <w:szCs w:val="20"/>
                <w:lang w:val="en-GB" w:eastAsia="zh-CN"/>
              </w:rPr>
            </w:pPr>
            <w:r w:rsidRPr="00B95941">
              <w:rPr>
                <w:rFonts w:ascii="Arial" w:eastAsia="SimSun" w:hAnsi="Arial"/>
                <w:bCs/>
                <w:sz w:val="18"/>
                <w:szCs w:val="20"/>
                <w:lang w:val="en-GB" w:eastAsia="ko-KR"/>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3F4E4C39" w14:textId="77777777" w:rsidR="007E0645" w:rsidRPr="00B95941" w:rsidRDefault="007E0645" w:rsidP="007E0645">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9CEF947" w14:textId="77777777" w:rsidR="007E0645" w:rsidRPr="00B95941" w:rsidRDefault="007E0645" w:rsidP="007E0645">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43DF913" w14:textId="77777777" w:rsidR="007E0645" w:rsidRPr="00B95941" w:rsidRDefault="007E0645" w:rsidP="007E0645">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bCs/>
                <w:sz w:val="18"/>
                <w:szCs w:val="20"/>
                <w:lang w:val="en-GB" w:eastAsia="ko-KR"/>
              </w:rPr>
              <w:t>Global NG-RAN Node ID</w:t>
            </w:r>
            <w:r w:rsidRPr="00B95941">
              <w:rPr>
                <w:rFonts w:ascii="Arial" w:eastAsia="SimSun" w:hAnsi="Arial"/>
                <w:bCs/>
                <w:sz w:val="18"/>
                <w:szCs w:val="20"/>
                <w:lang w:val="en-GB" w:eastAsia="ko-KR"/>
              </w:rPr>
              <w:br/>
            </w:r>
            <w:r w:rsidRPr="00B95941">
              <w:rPr>
                <w:rFonts w:ascii="Arial" w:eastAsia="SimSun" w:hAnsi="Arial"/>
                <w:sz w:val="18"/>
                <w:szCs w:val="20"/>
                <w:lang w:val="en-GB" w:eastAsia="zh-CN"/>
              </w:rPr>
              <w:t>9.2.2.3</w:t>
            </w:r>
          </w:p>
        </w:tc>
        <w:tc>
          <w:tcPr>
            <w:tcW w:w="1728" w:type="dxa"/>
            <w:tcBorders>
              <w:top w:val="single" w:sz="4" w:space="0" w:color="auto"/>
              <w:left w:val="single" w:sz="4" w:space="0" w:color="auto"/>
              <w:bottom w:val="single" w:sz="4" w:space="0" w:color="auto"/>
              <w:right w:val="single" w:sz="4" w:space="0" w:color="auto"/>
            </w:tcBorders>
          </w:tcPr>
          <w:p w14:paraId="68893766" w14:textId="77777777" w:rsidR="007E0645" w:rsidRPr="00B95941" w:rsidRDefault="007E0645" w:rsidP="007E0645">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31F3AAA" w14:textId="77777777" w:rsidR="007E0645" w:rsidRPr="00B95941" w:rsidRDefault="007E0645" w:rsidP="007E0645">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01A7A35" w14:textId="77777777" w:rsidR="007E0645" w:rsidRPr="00B95941" w:rsidRDefault="007E0645" w:rsidP="007E0645">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7E0645" w:rsidRPr="00B95941" w14:paraId="0E7E3AB8" w14:textId="77777777" w:rsidTr="00705FCF">
        <w:tc>
          <w:tcPr>
            <w:tcW w:w="2160" w:type="dxa"/>
            <w:tcBorders>
              <w:top w:val="single" w:sz="4" w:space="0" w:color="auto"/>
              <w:left w:val="single" w:sz="4" w:space="0" w:color="auto"/>
              <w:bottom w:val="single" w:sz="4" w:space="0" w:color="auto"/>
              <w:right w:val="single" w:sz="4" w:space="0" w:color="auto"/>
            </w:tcBorders>
          </w:tcPr>
          <w:p w14:paraId="3760C6AD" w14:textId="77777777" w:rsidR="007E0645" w:rsidRPr="00B95941" w:rsidRDefault="007E0645" w:rsidP="007E0645">
            <w:pPr>
              <w:widowControl w:val="0"/>
              <w:ind w:left="113"/>
              <w:rPr>
                <w:rFonts w:ascii="Arial" w:eastAsia="Malgun Gothic" w:hAnsi="Arial" w:cs="Arial"/>
                <w:sz w:val="18"/>
                <w:szCs w:val="20"/>
                <w:lang w:val="en-GB" w:eastAsia="zh-CN"/>
              </w:rPr>
            </w:pPr>
            <w:r w:rsidRPr="00B95941">
              <w:rPr>
                <w:rFonts w:ascii="Arial" w:eastAsia="SimSun" w:hAnsi="Arial"/>
                <w:bCs/>
                <w:sz w:val="18"/>
                <w:szCs w:val="20"/>
                <w:lang w:val="en-GB" w:eastAsia="ko-KR"/>
              </w:rPr>
              <w:t>&gt;</w:t>
            </w:r>
            <w:r w:rsidRPr="00B95941">
              <w:rPr>
                <w:rFonts w:ascii="Arial" w:eastAsia="Batang" w:hAnsi="Arial"/>
                <w:sz w:val="18"/>
                <w:szCs w:val="20"/>
                <w:lang w:val="en-GB" w:eastAsia="ko-KR"/>
              </w:rPr>
              <w:t>Source M-NG-RAN node UE XnAP ID</w:t>
            </w:r>
          </w:p>
        </w:tc>
        <w:tc>
          <w:tcPr>
            <w:tcW w:w="1080" w:type="dxa"/>
            <w:tcBorders>
              <w:top w:val="single" w:sz="4" w:space="0" w:color="auto"/>
              <w:left w:val="single" w:sz="4" w:space="0" w:color="auto"/>
              <w:bottom w:val="single" w:sz="4" w:space="0" w:color="auto"/>
              <w:right w:val="single" w:sz="4" w:space="0" w:color="auto"/>
            </w:tcBorders>
          </w:tcPr>
          <w:p w14:paraId="16B2BB22" w14:textId="77777777" w:rsidR="007E0645" w:rsidRPr="00B95941" w:rsidRDefault="007E0645" w:rsidP="007E0645">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1C1CA7C" w14:textId="77777777" w:rsidR="007E0645" w:rsidRPr="00B95941" w:rsidRDefault="007E0645" w:rsidP="007E0645">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281EDA8" w14:textId="77777777" w:rsidR="007E0645" w:rsidRPr="00B95941" w:rsidRDefault="007E0645" w:rsidP="007E0645">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NG-RAN node UE XnAP ID</w:t>
            </w:r>
            <w:r w:rsidRPr="00B95941">
              <w:rPr>
                <w:rFonts w:ascii="Arial" w:eastAsia="SimSun" w:hAnsi="Arial"/>
                <w:sz w:val="18"/>
                <w:szCs w:val="20"/>
                <w:lang w:val="en-GB" w:eastAsia="ko-KR"/>
              </w:rPr>
              <w:br/>
              <w:t>9.2.3.16</w:t>
            </w:r>
          </w:p>
        </w:tc>
        <w:tc>
          <w:tcPr>
            <w:tcW w:w="1728" w:type="dxa"/>
            <w:tcBorders>
              <w:top w:val="single" w:sz="4" w:space="0" w:color="auto"/>
              <w:left w:val="single" w:sz="4" w:space="0" w:color="auto"/>
              <w:bottom w:val="single" w:sz="4" w:space="0" w:color="auto"/>
              <w:right w:val="single" w:sz="4" w:space="0" w:color="auto"/>
            </w:tcBorders>
          </w:tcPr>
          <w:p w14:paraId="2D87347A" w14:textId="77777777" w:rsidR="007E0645" w:rsidRPr="00B95941" w:rsidRDefault="007E0645" w:rsidP="007E0645">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18"/>
                <w:lang w:val="en-GB" w:eastAsia="ko-KR"/>
              </w:rPr>
              <w:t>Allocated at the source M-NG-RAN node</w:t>
            </w:r>
          </w:p>
        </w:tc>
        <w:tc>
          <w:tcPr>
            <w:tcW w:w="1080" w:type="dxa"/>
            <w:tcBorders>
              <w:top w:val="single" w:sz="4" w:space="0" w:color="auto"/>
              <w:left w:val="single" w:sz="4" w:space="0" w:color="auto"/>
              <w:bottom w:val="single" w:sz="4" w:space="0" w:color="auto"/>
              <w:right w:val="single" w:sz="4" w:space="0" w:color="auto"/>
            </w:tcBorders>
          </w:tcPr>
          <w:p w14:paraId="36F4FC1F" w14:textId="77777777" w:rsidR="007E0645" w:rsidRPr="00B95941" w:rsidRDefault="007E0645" w:rsidP="007E0645">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F78F5E5" w14:textId="77777777" w:rsidR="007E0645" w:rsidRPr="00B95941" w:rsidRDefault="007E0645" w:rsidP="007E0645">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bl>
    <w:p w14:paraId="1B9F674F" w14:textId="0E417CE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5941" w:rsidRPr="00B95941" w14:paraId="147EADC2" w14:textId="77777777" w:rsidTr="00705FCF">
        <w:tc>
          <w:tcPr>
            <w:tcW w:w="3686" w:type="dxa"/>
          </w:tcPr>
          <w:p w14:paraId="4D4AF99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Range bound</w:t>
            </w:r>
          </w:p>
        </w:tc>
        <w:tc>
          <w:tcPr>
            <w:tcW w:w="5670" w:type="dxa"/>
          </w:tcPr>
          <w:p w14:paraId="5056296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Explanation</w:t>
            </w:r>
          </w:p>
        </w:tc>
      </w:tr>
      <w:tr w:rsidR="00B95941" w:rsidRPr="00B95941" w14:paraId="38F56725" w14:textId="77777777" w:rsidTr="00705FCF">
        <w:tc>
          <w:tcPr>
            <w:tcW w:w="3686" w:type="dxa"/>
          </w:tcPr>
          <w:p w14:paraId="5ADCA97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roofErr w:type="spellStart"/>
            <w:r w:rsidRPr="00B95941">
              <w:rPr>
                <w:rFonts w:ascii="Arial" w:eastAsia="SimSun" w:hAnsi="Arial"/>
                <w:sz w:val="18"/>
                <w:szCs w:val="20"/>
                <w:lang w:val="en-GB" w:eastAsia="ja-JP"/>
              </w:rPr>
              <w:t>maxnoof</w:t>
            </w:r>
            <w:r w:rsidRPr="00B95941">
              <w:rPr>
                <w:rFonts w:ascii="Arial" w:eastAsia="SimSun" w:hAnsi="Arial"/>
                <w:sz w:val="18"/>
                <w:szCs w:val="20"/>
                <w:lang w:val="en-GB" w:eastAsia="ko-KR"/>
              </w:rPr>
              <w:t>PDUSessions</w:t>
            </w:r>
            <w:proofErr w:type="spellEnd"/>
          </w:p>
        </w:tc>
        <w:tc>
          <w:tcPr>
            <w:tcW w:w="5670" w:type="dxa"/>
          </w:tcPr>
          <w:p w14:paraId="5E5D363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Maximum no. of PDU sessions. Value is 256</w:t>
            </w:r>
          </w:p>
        </w:tc>
      </w:tr>
    </w:tbl>
    <w:p w14:paraId="3982D2C1" w14:textId="77777777" w:rsidR="00B95941" w:rsidRPr="00B95941" w:rsidRDefault="00B95941" w:rsidP="00B95941">
      <w:pPr>
        <w:widowControl w:val="0"/>
        <w:overflowPunct w:val="0"/>
        <w:autoSpaceDE w:val="0"/>
        <w:autoSpaceDN w:val="0"/>
        <w:adjustRightInd w:val="0"/>
        <w:spacing w:after="180"/>
        <w:textAlignment w:val="baseline"/>
        <w:rPr>
          <w:rFonts w:eastAsia="Malgun Gothic"/>
          <w:sz w:val="20"/>
          <w:szCs w:val="20"/>
          <w:lang w:val="en-GB" w:eastAsia="ko-KR"/>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B95941" w:rsidRPr="00B95941" w14:paraId="20A1E3DA" w14:textId="77777777" w:rsidTr="00705FCF">
        <w:tc>
          <w:tcPr>
            <w:tcW w:w="3118" w:type="dxa"/>
            <w:tcBorders>
              <w:top w:val="single" w:sz="4" w:space="0" w:color="auto"/>
              <w:left w:val="single" w:sz="4" w:space="0" w:color="auto"/>
              <w:bottom w:val="single" w:sz="4" w:space="0" w:color="auto"/>
              <w:right w:val="single" w:sz="4" w:space="0" w:color="auto"/>
            </w:tcBorders>
            <w:hideMark/>
          </w:tcPr>
          <w:p w14:paraId="6ADC078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ko-KR"/>
              </w:rPr>
            </w:pPr>
            <w:r w:rsidRPr="00B95941">
              <w:rPr>
                <w:rFonts w:ascii="Arial" w:eastAsia="SimSun" w:hAnsi="Arial"/>
                <w:b/>
                <w:sz w:val="18"/>
                <w:szCs w:val="20"/>
                <w:lang w:val="en-GB"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61AE3C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ko-KR"/>
              </w:rPr>
              <w:t>Explanation</w:t>
            </w:r>
          </w:p>
        </w:tc>
      </w:tr>
      <w:tr w:rsidR="00B95941" w:rsidRPr="00B95941" w14:paraId="0C8144DC" w14:textId="77777777" w:rsidTr="00705FCF">
        <w:tc>
          <w:tcPr>
            <w:tcW w:w="3118" w:type="dxa"/>
            <w:tcBorders>
              <w:top w:val="single" w:sz="4" w:space="0" w:color="auto"/>
              <w:left w:val="single" w:sz="4" w:space="0" w:color="auto"/>
              <w:bottom w:val="single" w:sz="4" w:space="0" w:color="auto"/>
              <w:right w:val="single" w:sz="4" w:space="0" w:color="auto"/>
            </w:tcBorders>
            <w:hideMark/>
          </w:tcPr>
          <w:p w14:paraId="7DAED465"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proofErr w:type="spellStart"/>
            <w:r w:rsidRPr="00B95941">
              <w:rPr>
                <w:rFonts w:ascii="Arial" w:eastAsia="SimSun" w:hAnsi="Arial" w:cs="Arial"/>
                <w:sz w:val="18"/>
                <w:szCs w:val="20"/>
                <w:lang w:val="en-GB"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37171B5B"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SimSun" w:hAnsi="Arial" w:cs="Arial"/>
                <w:snapToGrid w:val="0"/>
                <w:sz w:val="18"/>
                <w:szCs w:val="20"/>
                <w:lang w:val="en-GB" w:eastAsia="ko-KR"/>
              </w:rPr>
              <w:t xml:space="preserve">This IE shall be present if there is at least one </w:t>
            </w:r>
            <w:r w:rsidRPr="00B95941">
              <w:rPr>
                <w:rFonts w:ascii="Arial" w:eastAsia="SimSun" w:hAnsi="Arial" w:cs="Arial"/>
                <w:i/>
                <w:snapToGrid w:val="0"/>
                <w:sz w:val="18"/>
                <w:szCs w:val="20"/>
                <w:lang w:val="en-GB" w:eastAsia="ko-KR"/>
              </w:rPr>
              <w:t>PDU Session Resource Setup Info – SN terminated</w:t>
            </w:r>
            <w:r w:rsidRPr="00B95941">
              <w:rPr>
                <w:rFonts w:ascii="Arial" w:eastAsia="SimSun" w:hAnsi="Arial" w:cs="Arial"/>
                <w:snapToGrid w:val="0"/>
                <w:sz w:val="18"/>
                <w:szCs w:val="20"/>
                <w:lang w:val="en-GB" w:eastAsia="ko-KR"/>
              </w:rPr>
              <w:t xml:space="preserve"> in the </w:t>
            </w:r>
            <w:r w:rsidRPr="00B95941">
              <w:rPr>
                <w:rFonts w:ascii="Arial" w:eastAsia="SimSun" w:hAnsi="Arial" w:cs="Arial"/>
                <w:i/>
                <w:snapToGrid w:val="0"/>
                <w:sz w:val="18"/>
                <w:szCs w:val="20"/>
                <w:lang w:val="en-GB" w:eastAsia="ko-KR"/>
              </w:rPr>
              <w:t>PDU Session Resources To Be Added List</w:t>
            </w:r>
            <w:r w:rsidRPr="00B95941">
              <w:rPr>
                <w:rFonts w:ascii="Arial" w:eastAsia="SimSun" w:hAnsi="Arial" w:cs="Arial"/>
                <w:snapToGrid w:val="0"/>
                <w:sz w:val="18"/>
                <w:szCs w:val="20"/>
                <w:lang w:val="en-GB" w:eastAsia="ko-KR"/>
              </w:rPr>
              <w:t xml:space="preserve"> IE.</w:t>
            </w:r>
          </w:p>
        </w:tc>
      </w:tr>
    </w:tbl>
    <w:p w14:paraId="12CD8026" w14:textId="77777777" w:rsidR="00DC5567" w:rsidRDefault="00DC5567" w:rsidP="00DC5567">
      <w:pPr>
        <w:jc w:val="center"/>
        <w:rPr>
          <w:highlight w:val="yellow"/>
        </w:rPr>
      </w:pPr>
    </w:p>
    <w:p w14:paraId="0C75A3D3" w14:textId="77777777" w:rsidR="004D06E1" w:rsidRPr="0000131A" w:rsidRDefault="004D06E1" w:rsidP="004D06E1">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563B5462"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p>
    <w:p w14:paraId="4A892577" w14:textId="77777777" w:rsidR="00B95941" w:rsidRPr="00B95941" w:rsidRDefault="00B95941" w:rsidP="00B95941">
      <w:pPr>
        <w:widowControl w:val="0"/>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415" w:name="_CR9_1_2_2"/>
      <w:bookmarkStart w:id="416" w:name="_Toc20955196"/>
      <w:bookmarkStart w:id="417" w:name="_Toc29991391"/>
      <w:bookmarkStart w:id="418" w:name="_Toc36555791"/>
      <w:bookmarkStart w:id="419" w:name="_Toc44497501"/>
      <w:bookmarkStart w:id="420" w:name="_Toc45107889"/>
      <w:bookmarkStart w:id="421" w:name="_Toc45901509"/>
      <w:bookmarkStart w:id="422" w:name="_Toc51850588"/>
      <w:bookmarkStart w:id="423" w:name="_Toc56693591"/>
      <w:bookmarkStart w:id="424" w:name="_Toc64447134"/>
      <w:bookmarkStart w:id="425" w:name="_Toc66286628"/>
      <w:bookmarkStart w:id="426" w:name="_Toc74151323"/>
      <w:bookmarkStart w:id="427" w:name="_Toc88653795"/>
      <w:bookmarkStart w:id="428" w:name="_Toc97904151"/>
      <w:bookmarkStart w:id="429" w:name="_Toc98868221"/>
      <w:bookmarkStart w:id="430" w:name="_Toc105174505"/>
      <w:bookmarkStart w:id="431" w:name="_Toc106109342"/>
      <w:bookmarkStart w:id="432" w:name="_Toc113825163"/>
      <w:bookmarkStart w:id="433" w:name="_Toc200461712"/>
      <w:bookmarkEnd w:id="415"/>
      <w:r w:rsidRPr="00B95941">
        <w:rPr>
          <w:rFonts w:ascii="Arial" w:eastAsia="SimSun" w:hAnsi="Arial"/>
          <w:szCs w:val="20"/>
          <w:lang w:val="en-GB" w:eastAsia="ko-KR"/>
        </w:rPr>
        <w:t>9.1.2.</w:t>
      </w:r>
      <w:r w:rsidRPr="00B95941">
        <w:rPr>
          <w:rFonts w:ascii="Arial" w:eastAsia="SimSun" w:hAnsi="Arial"/>
          <w:szCs w:val="20"/>
          <w:lang w:val="en-GB" w:eastAsia="ja-JP"/>
        </w:rPr>
        <w:t>5</w:t>
      </w:r>
      <w:r w:rsidRPr="00B95941">
        <w:rPr>
          <w:rFonts w:ascii="Arial" w:eastAsia="SimSun" w:hAnsi="Arial"/>
          <w:szCs w:val="20"/>
          <w:lang w:val="en-GB" w:eastAsia="ko-KR"/>
        </w:rPr>
        <w:tab/>
        <w:t>S-NODE MODIFICATION REQUEST</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0A6F20BF"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6448030C"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 xml:space="preserve">Direction: M-NG-RAN node </w:t>
      </w:r>
      <w:r w:rsidRPr="00B95941">
        <w:rPr>
          <w:rFonts w:eastAsia="SimSun"/>
          <w:sz w:val="20"/>
          <w:szCs w:val="20"/>
          <w:lang w:val="en-GB" w:eastAsia="ko-KR"/>
        </w:rPr>
        <w:sym w:font="Symbol" w:char="F0AE"/>
      </w:r>
      <w:r w:rsidRPr="00B95941">
        <w:rPr>
          <w:rFonts w:eastAsia="SimSun"/>
          <w:sz w:val="20"/>
          <w:szCs w:val="20"/>
          <w:lang w:val="en-GB"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95941" w:rsidRPr="00B95941" w14:paraId="746BDDBE" w14:textId="77777777" w:rsidTr="00705FCF">
        <w:trPr>
          <w:tblHeader/>
        </w:trPr>
        <w:tc>
          <w:tcPr>
            <w:tcW w:w="2160" w:type="dxa"/>
          </w:tcPr>
          <w:p w14:paraId="39A9BE0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lastRenderedPageBreak/>
              <w:t>IE/Group Name</w:t>
            </w:r>
          </w:p>
        </w:tc>
        <w:tc>
          <w:tcPr>
            <w:tcW w:w="1080" w:type="dxa"/>
          </w:tcPr>
          <w:p w14:paraId="3FEBBDC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Presence</w:t>
            </w:r>
          </w:p>
        </w:tc>
        <w:tc>
          <w:tcPr>
            <w:tcW w:w="1080" w:type="dxa"/>
          </w:tcPr>
          <w:p w14:paraId="51DC4DB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Range</w:t>
            </w:r>
          </w:p>
        </w:tc>
        <w:tc>
          <w:tcPr>
            <w:tcW w:w="1512" w:type="dxa"/>
          </w:tcPr>
          <w:p w14:paraId="0B9E37D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IE type and reference</w:t>
            </w:r>
          </w:p>
        </w:tc>
        <w:tc>
          <w:tcPr>
            <w:tcW w:w="1728" w:type="dxa"/>
          </w:tcPr>
          <w:p w14:paraId="4FD08B6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Semantics description</w:t>
            </w:r>
          </w:p>
        </w:tc>
        <w:tc>
          <w:tcPr>
            <w:tcW w:w="1080" w:type="dxa"/>
          </w:tcPr>
          <w:p w14:paraId="0E80713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Criticality</w:t>
            </w:r>
          </w:p>
        </w:tc>
        <w:tc>
          <w:tcPr>
            <w:tcW w:w="1080" w:type="dxa"/>
          </w:tcPr>
          <w:p w14:paraId="708333E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Assigned Criticality</w:t>
            </w:r>
          </w:p>
        </w:tc>
      </w:tr>
      <w:tr w:rsidR="00B95941" w:rsidRPr="00B95941" w14:paraId="79CE7FD8" w14:textId="77777777" w:rsidTr="00705FCF">
        <w:tc>
          <w:tcPr>
            <w:tcW w:w="2160" w:type="dxa"/>
          </w:tcPr>
          <w:p w14:paraId="6926A95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Message Type</w:t>
            </w:r>
          </w:p>
        </w:tc>
        <w:tc>
          <w:tcPr>
            <w:tcW w:w="1080" w:type="dxa"/>
          </w:tcPr>
          <w:p w14:paraId="0B3BA7C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0A9F6A9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0C8BD4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w:t>
            </w:r>
          </w:p>
        </w:tc>
        <w:tc>
          <w:tcPr>
            <w:tcW w:w="1728" w:type="dxa"/>
          </w:tcPr>
          <w:p w14:paraId="501337B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C4E6F2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380A2F8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4649F070" w14:textId="77777777" w:rsidTr="00705FCF">
        <w:tc>
          <w:tcPr>
            <w:tcW w:w="2160" w:type="dxa"/>
          </w:tcPr>
          <w:p w14:paraId="020B82F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M-NG-RAN node UE XnAP ID</w:t>
            </w:r>
          </w:p>
        </w:tc>
        <w:tc>
          <w:tcPr>
            <w:tcW w:w="1080" w:type="dxa"/>
          </w:tcPr>
          <w:p w14:paraId="0EAB52F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5D9A611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68A8E6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napToGrid w:val="0"/>
                <w:sz w:val="18"/>
                <w:szCs w:val="20"/>
                <w:lang w:val="en-GB" w:eastAsia="ja-JP"/>
              </w:rPr>
              <w:t>NG-RAN node UE XnAP ID</w:t>
            </w:r>
          </w:p>
          <w:p w14:paraId="0C8625B1"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z w:val="18"/>
                <w:szCs w:val="20"/>
                <w:lang w:val="en-GB" w:eastAsia="ja-JP"/>
              </w:rPr>
              <w:t>9.2.3.16</w:t>
            </w:r>
          </w:p>
        </w:tc>
        <w:tc>
          <w:tcPr>
            <w:tcW w:w="1728" w:type="dxa"/>
          </w:tcPr>
          <w:p w14:paraId="1160BF1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Allocated at the M-NG-RAN node</w:t>
            </w:r>
          </w:p>
        </w:tc>
        <w:tc>
          <w:tcPr>
            <w:tcW w:w="1080" w:type="dxa"/>
          </w:tcPr>
          <w:p w14:paraId="478F62E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62D2A67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7298CD9E" w14:textId="77777777" w:rsidTr="00705FCF">
        <w:tc>
          <w:tcPr>
            <w:tcW w:w="2160" w:type="dxa"/>
          </w:tcPr>
          <w:p w14:paraId="1D99C92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S-NG-RAN node UE XnAP ID</w:t>
            </w:r>
          </w:p>
        </w:tc>
        <w:tc>
          <w:tcPr>
            <w:tcW w:w="1080" w:type="dxa"/>
          </w:tcPr>
          <w:p w14:paraId="2FC706E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015FCF8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3A9A6E4"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napToGrid w:val="0"/>
                <w:sz w:val="18"/>
                <w:szCs w:val="20"/>
                <w:lang w:val="en-GB" w:eastAsia="ja-JP"/>
              </w:rPr>
              <w:t>NG-RAN node UE XnAP ID</w:t>
            </w:r>
          </w:p>
          <w:p w14:paraId="2E7456C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9.2.3.16</w:t>
            </w:r>
          </w:p>
        </w:tc>
        <w:tc>
          <w:tcPr>
            <w:tcW w:w="1728" w:type="dxa"/>
          </w:tcPr>
          <w:p w14:paraId="4032602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Allocated at the S-NG-RAN node</w:t>
            </w:r>
          </w:p>
        </w:tc>
        <w:tc>
          <w:tcPr>
            <w:tcW w:w="1080" w:type="dxa"/>
          </w:tcPr>
          <w:p w14:paraId="679F405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6373F55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50657E95" w14:textId="77777777" w:rsidTr="00705FCF">
        <w:tc>
          <w:tcPr>
            <w:tcW w:w="2160" w:type="dxa"/>
          </w:tcPr>
          <w:p w14:paraId="6B15289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Cause</w:t>
            </w:r>
          </w:p>
        </w:tc>
        <w:tc>
          <w:tcPr>
            <w:tcW w:w="1080" w:type="dxa"/>
          </w:tcPr>
          <w:p w14:paraId="25C4504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774878A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324975BC"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z w:val="18"/>
                <w:szCs w:val="20"/>
                <w:lang w:val="en-GB" w:eastAsia="ja-JP"/>
              </w:rPr>
              <w:t>9.2.3.2</w:t>
            </w:r>
          </w:p>
        </w:tc>
        <w:tc>
          <w:tcPr>
            <w:tcW w:w="1728" w:type="dxa"/>
          </w:tcPr>
          <w:p w14:paraId="473689D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25296B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056D626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657033D4" w14:textId="77777777" w:rsidTr="00705FCF">
        <w:tc>
          <w:tcPr>
            <w:tcW w:w="2160" w:type="dxa"/>
          </w:tcPr>
          <w:p w14:paraId="60B6008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PDCP Change Indication</w:t>
            </w:r>
          </w:p>
        </w:tc>
        <w:tc>
          <w:tcPr>
            <w:tcW w:w="1080" w:type="dxa"/>
          </w:tcPr>
          <w:p w14:paraId="41402D0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560CB03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3FD1618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9.2.3.74</w:t>
            </w:r>
          </w:p>
        </w:tc>
        <w:tc>
          <w:tcPr>
            <w:tcW w:w="1728" w:type="dxa"/>
          </w:tcPr>
          <w:p w14:paraId="5E969A2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52A4D9E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1947756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0A2E0C93" w14:textId="77777777" w:rsidTr="00705FCF">
        <w:tc>
          <w:tcPr>
            <w:tcW w:w="2160" w:type="dxa"/>
          </w:tcPr>
          <w:p w14:paraId="1C81416E" w14:textId="77777777" w:rsidR="00B95941" w:rsidRPr="00B95941" w:rsidRDefault="00B95941" w:rsidP="00B95941">
            <w:pPr>
              <w:widowControl w:val="0"/>
              <w:overflowPunct w:val="0"/>
              <w:autoSpaceDE w:val="0"/>
              <w:autoSpaceDN w:val="0"/>
              <w:adjustRightInd w:val="0"/>
              <w:textAlignment w:val="baseline"/>
              <w:rPr>
                <w:rFonts w:ascii="Arial" w:eastAsia="SimSun" w:hAnsi="Arial"/>
                <w:b/>
                <w:sz w:val="18"/>
                <w:szCs w:val="20"/>
                <w:lang w:val="en-GB" w:eastAsia="zh-CN"/>
              </w:rPr>
            </w:pPr>
            <w:r w:rsidRPr="00B95941">
              <w:rPr>
                <w:rFonts w:ascii="Arial" w:eastAsia="SimSun" w:hAnsi="Arial"/>
                <w:bCs/>
                <w:sz w:val="18"/>
                <w:szCs w:val="20"/>
                <w:lang w:val="en-GB" w:eastAsia="ja-JP"/>
              </w:rPr>
              <w:t>Selected PLMN</w:t>
            </w:r>
          </w:p>
        </w:tc>
        <w:tc>
          <w:tcPr>
            <w:tcW w:w="1080" w:type="dxa"/>
          </w:tcPr>
          <w:p w14:paraId="25B7E4A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1ACB2C97"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7F7A5B7E" w14:textId="77777777" w:rsidR="00B95941" w:rsidRPr="00B95941" w:rsidRDefault="00B95941" w:rsidP="00B95941">
            <w:pPr>
              <w:widowControl w:val="0"/>
              <w:overflowPunct w:val="0"/>
              <w:autoSpaceDE w:val="0"/>
              <w:autoSpaceDN w:val="0"/>
              <w:adjustRightInd w:val="0"/>
              <w:textAlignment w:val="baseline"/>
              <w:rPr>
                <w:rFonts w:ascii="Arial" w:eastAsia="MS Mincho" w:hAnsi="Arial"/>
                <w:sz w:val="18"/>
                <w:szCs w:val="20"/>
                <w:lang w:val="en-GB" w:eastAsia="ja-JP"/>
              </w:rPr>
            </w:pPr>
            <w:r w:rsidRPr="00B95941">
              <w:rPr>
                <w:rFonts w:ascii="Arial" w:eastAsia="MS Mincho" w:hAnsi="Arial"/>
                <w:sz w:val="18"/>
                <w:szCs w:val="20"/>
                <w:lang w:val="en-GB" w:eastAsia="ja-JP"/>
              </w:rPr>
              <w:t>PLMN Identity</w:t>
            </w:r>
          </w:p>
          <w:p w14:paraId="1414EB4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9.2.2.4</w:t>
            </w:r>
          </w:p>
        </w:tc>
        <w:tc>
          <w:tcPr>
            <w:tcW w:w="1728" w:type="dxa"/>
          </w:tcPr>
          <w:p w14:paraId="0193026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The selected PLMN of the SCG in the S-NG-RAN node.</w:t>
            </w:r>
          </w:p>
        </w:tc>
        <w:tc>
          <w:tcPr>
            <w:tcW w:w="1080" w:type="dxa"/>
          </w:tcPr>
          <w:p w14:paraId="7FCFC35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zh-CN"/>
              </w:rPr>
            </w:pPr>
            <w:r w:rsidRPr="00B95941">
              <w:rPr>
                <w:rFonts w:ascii="Arial" w:eastAsia="SimSun" w:hAnsi="Arial"/>
                <w:bCs/>
                <w:sz w:val="18"/>
                <w:szCs w:val="20"/>
                <w:lang w:val="en-GB" w:eastAsia="zh-CN"/>
              </w:rPr>
              <w:t>YES</w:t>
            </w:r>
          </w:p>
        </w:tc>
        <w:tc>
          <w:tcPr>
            <w:tcW w:w="1080" w:type="dxa"/>
          </w:tcPr>
          <w:p w14:paraId="6085DAF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7B66B733" w14:textId="77777777" w:rsidTr="00705FCF">
        <w:tc>
          <w:tcPr>
            <w:tcW w:w="2160" w:type="dxa"/>
          </w:tcPr>
          <w:p w14:paraId="23A52AE3"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ja-JP"/>
              </w:rPr>
              <w:t>Mobility Restriction List</w:t>
            </w:r>
          </w:p>
        </w:tc>
        <w:tc>
          <w:tcPr>
            <w:tcW w:w="1080" w:type="dxa"/>
          </w:tcPr>
          <w:p w14:paraId="126B04E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O</w:t>
            </w:r>
          </w:p>
        </w:tc>
        <w:tc>
          <w:tcPr>
            <w:tcW w:w="1080" w:type="dxa"/>
          </w:tcPr>
          <w:p w14:paraId="2EA71158"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A511C22" w14:textId="77777777" w:rsidR="00B95941" w:rsidRPr="00B95941" w:rsidRDefault="00B95941" w:rsidP="00B95941">
            <w:pPr>
              <w:widowControl w:val="0"/>
              <w:overflowPunct w:val="0"/>
              <w:autoSpaceDE w:val="0"/>
              <w:autoSpaceDN w:val="0"/>
              <w:adjustRightInd w:val="0"/>
              <w:textAlignment w:val="baseline"/>
              <w:rPr>
                <w:rFonts w:ascii="Arial" w:eastAsia="MS Mincho" w:hAnsi="Arial"/>
                <w:sz w:val="18"/>
                <w:szCs w:val="20"/>
                <w:lang w:val="en-GB" w:eastAsia="ja-JP"/>
              </w:rPr>
            </w:pPr>
            <w:r w:rsidRPr="00B95941">
              <w:rPr>
                <w:rFonts w:ascii="Arial" w:eastAsia="SimSun" w:hAnsi="Arial"/>
                <w:sz w:val="18"/>
                <w:szCs w:val="20"/>
                <w:lang w:val="en-GB" w:eastAsia="ja-JP"/>
              </w:rPr>
              <w:t>9.2.3.53</w:t>
            </w:r>
          </w:p>
        </w:tc>
        <w:tc>
          <w:tcPr>
            <w:tcW w:w="1728" w:type="dxa"/>
          </w:tcPr>
          <w:p w14:paraId="74B122E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A95275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zh-CN"/>
              </w:rPr>
            </w:pPr>
            <w:r w:rsidRPr="00B95941">
              <w:rPr>
                <w:rFonts w:ascii="Arial" w:eastAsia="SimSun" w:hAnsi="Arial"/>
                <w:bCs/>
                <w:sz w:val="18"/>
                <w:szCs w:val="20"/>
                <w:lang w:val="en-GB" w:eastAsia="zh-CN"/>
              </w:rPr>
              <w:t>YES</w:t>
            </w:r>
          </w:p>
        </w:tc>
        <w:tc>
          <w:tcPr>
            <w:tcW w:w="1080" w:type="dxa"/>
          </w:tcPr>
          <w:p w14:paraId="57127D8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6DF8130C" w14:textId="77777777" w:rsidTr="00705FCF">
        <w:tc>
          <w:tcPr>
            <w:tcW w:w="2160" w:type="dxa"/>
          </w:tcPr>
          <w:p w14:paraId="2E8F15D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SCG Configuration Query</w:t>
            </w:r>
          </w:p>
        </w:tc>
        <w:tc>
          <w:tcPr>
            <w:tcW w:w="1080" w:type="dxa"/>
          </w:tcPr>
          <w:p w14:paraId="4245ABC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05DACC01"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35D1016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9.2.3.27</w:t>
            </w:r>
          </w:p>
        </w:tc>
        <w:tc>
          <w:tcPr>
            <w:tcW w:w="1728" w:type="dxa"/>
          </w:tcPr>
          <w:p w14:paraId="2E2EB6D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12A00D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zh-CN"/>
              </w:rPr>
            </w:pPr>
            <w:r w:rsidRPr="00B95941">
              <w:rPr>
                <w:rFonts w:ascii="Arial" w:eastAsia="SimSun" w:hAnsi="Arial"/>
                <w:bCs/>
                <w:sz w:val="18"/>
                <w:szCs w:val="20"/>
                <w:lang w:val="en-GB" w:eastAsia="zh-CN"/>
              </w:rPr>
              <w:t>YES</w:t>
            </w:r>
          </w:p>
        </w:tc>
        <w:tc>
          <w:tcPr>
            <w:tcW w:w="1080" w:type="dxa"/>
          </w:tcPr>
          <w:p w14:paraId="536F400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1FF00038" w14:textId="77777777" w:rsidTr="00705FCF">
        <w:tc>
          <w:tcPr>
            <w:tcW w:w="2160" w:type="dxa"/>
          </w:tcPr>
          <w:p w14:paraId="60FFB0A3" w14:textId="77777777" w:rsidR="00B95941" w:rsidRPr="00B95941" w:rsidRDefault="00B95941" w:rsidP="00B95941">
            <w:pPr>
              <w:widowControl w:val="0"/>
              <w:overflowPunct w:val="0"/>
              <w:autoSpaceDE w:val="0"/>
              <w:autoSpaceDN w:val="0"/>
              <w:adjustRightInd w:val="0"/>
              <w:textAlignment w:val="baseline"/>
              <w:rPr>
                <w:rFonts w:ascii="Arial" w:eastAsia="SimSun" w:hAnsi="Arial"/>
                <w:b/>
                <w:bCs/>
                <w:sz w:val="18"/>
                <w:szCs w:val="20"/>
                <w:lang w:val="en-GB" w:eastAsia="ja-JP"/>
              </w:rPr>
            </w:pPr>
            <w:r w:rsidRPr="00B95941">
              <w:rPr>
                <w:rFonts w:ascii="Arial" w:eastAsia="SimSun" w:hAnsi="Arial"/>
                <w:b/>
                <w:bCs/>
                <w:sz w:val="18"/>
                <w:szCs w:val="20"/>
                <w:lang w:val="en-GB" w:eastAsia="ja-JP"/>
              </w:rPr>
              <w:t>UE Context Information</w:t>
            </w:r>
          </w:p>
        </w:tc>
        <w:tc>
          <w:tcPr>
            <w:tcW w:w="1080" w:type="dxa"/>
          </w:tcPr>
          <w:p w14:paraId="4C28520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1DFB733"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r w:rsidRPr="00B95941">
              <w:rPr>
                <w:rFonts w:ascii="Arial" w:eastAsia="SimSun" w:hAnsi="Arial"/>
                <w:i/>
                <w:sz w:val="18"/>
                <w:szCs w:val="20"/>
                <w:lang w:val="en-GB" w:eastAsia="ja-JP"/>
              </w:rPr>
              <w:t>0..1</w:t>
            </w:r>
          </w:p>
        </w:tc>
        <w:tc>
          <w:tcPr>
            <w:tcW w:w="1512" w:type="dxa"/>
          </w:tcPr>
          <w:p w14:paraId="3E84058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Pr>
          <w:p w14:paraId="69D407D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63EBFF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30574B4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57E91426" w14:textId="77777777" w:rsidTr="00705FCF">
        <w:tc>
          <w:tcPr>
            <w:tcW w:w="2160" w:type="dxa"/>
          </w:tcPr>
          <w:p w14:paraId="55452FDF"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&gt;UE Security Capabilities</w:t>
            </w:r>
          </w:p>
        </w:tc>
        <w:tc>
          <w:tcPr>
            <w:tcW w:w="1080" w:type="dxa"/>
          </w:tcPr>
          <w:p w14:paraId="5A4A5B7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71A311A8"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7E953C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9.2.3.49</w:t>
            </w:r>
          </w:p>
        </w:tc>
        <w:tc>
          <w:tcPr>
            <w:tcW w:w="1728" w:type="dxa"/>
          </w:tcPr>
          <w:p w14:paraId="6D404CA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56C9FF4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1E52573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46A875E0" w14:textId="77777777" w:rsidTr="00705FCF">
        <w:tc>
          <w:tcPr>
            <w:tcW w:w="2160" w:type="dxa"/>
          </w:tcPr>
          <w:p w14:paraId="23B6EBF8"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&gt;S-NG-RAN node Security Key</w:t>
            </w:r>
          </w:p>
        </w:tc>
        <w:tc>
          <w:tcPr>
            <w:tcW w:w="1080" w:type="dxa"/>
          </w:tcPr>
          <w:p w14:paraId="3B874DB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50BDC118"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AA59E7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9.2.3.51</w:t>
            </w:r>
          </w:p>
        </w:tc>
        <w:tc>
          <w:tcPr>
            <w:tcW w:w="1728" w:type="dxa"/>
          </w:tcPr>
          <w:p w14:paraId="5EBD38E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18"/>
                <w:lang w:eastAsia="ja-JP"/>
              </w:rPr>
              <w:t xml:space="preserve">This IE is ignored if received and if the </w:t>
            </w:r>
            <w:r w:rsidRPr="00B95941">
              <w:rPr>
                <w:rFonts w:ascii="Arial" w:eastAsia="SimSun" w:hAnsi="Arial" w:cs="Arial"/>
                <w:i/>
                <w:iCs/>
                <w:sz w:val="18"/>
                <w:szCs w:val="18"/>
                <w:lang w:eastAsia="ja-JP"/>
              </w:rPr>
              <w:t>S-CPAC Request Information</w:t>
            </w:r>
            <w:r w:rsidRPr="00B95941">
              <w:rPr>
                <w:rFonts w:ascii="Arial" w:eastAsia="SimSun" w:hAnsi="Arial" w:cs="Arial"/>
                <w:sz w:val="18"/>
                <w:szCs w:val="18"/>
                <w:lang w:eastAsia="ja-JP"/>
              </w:rPr>
              <w:t xml:space="preserve"> IE is present in the </w:t>
            </w:r>
            <w:r w:rsidRPr="00B95941">
              <w:rPr>
                <w:rFonts w:ascii="Arial" w:eastAsia="SimSun" w:hAnsi="Arial" w:cs="Arial"/>
                <w:i/>
                <w:iCs/>
                <w:sz w:val="18"/>
                <w:szCs w:val="18"/>
                <w:lang w:eastAsia="ja-JP"/>
              </w:rPr>
              <w:t xml:space="preserve">Conditional PSCell Addition Information Modification Request </w:t>
            </w:r>
            <w:r w:rsidRPr="00B95941">
              <w:rPr>
                <w:rFonts w:ascii="Arial" w:eastAsia="SimSun" w:hAnsi="Arial" w:cs="Arial"/>
                <w:sz w:val="18"/>
                <w:szCs w:val="18"/>
                <w:lang w:eastAsia="ja-JP"/>
              </w:rPr>
              <w:t>IE.</w:t>
            </w:r>
          </w:p>
        </w:tc>
        <w:tc>
          <w:tcPr>
            <w:tcW w:w="1080" w:type="dxa"/>
          </w:tcPr>
          <w:p w14:paraId="1C3C276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4AC019B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68443390" w14:textId="77777777" w:rsidTr="00705FCF">
        <w:tc>
          <w:tcPr>
            <w:tcW w:w="2160" w:type="dxa"/>
          </w:tcPr>
          <w:p w14:paraId="47BEE2C6"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&gt;S-NG-RAN node UE Aggregate Maximum Bit Rate</w:t>
            </w:r>
          </w:p>
        </w:tc>
        <w:tc>
          <w:tcPr>
            <w:tcW w:w="1080" w:type="dxa"/>
          </w:tcPr>
          <w:p w14:paraId="010E9BF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288180D6"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0B38572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UE Aggregate Maximum Bit Rate</w:t>
            </w:r>
          </w:p>
          <w:p w14:paraId="0B73539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9.2.3.17</w:t>
            </w:r>
          </w:p>
        </w:tc>
        <w:tc>
          <w:tcPr>
            <w:tcW w:w="1728" w:type="dxa"/>
          </w:tcPr>
          <w:p w14:paraId="625B55D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64F9B45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5A8981C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714295AF" w14:textId="77777777" w:rsidTr="00705FCF">
        <w:tc>
          <w:tcPr>
            <w:tcW w:w="2160" w:type="dxa"/>
          </w:tcPr>
          <w:p w14:paraId="1B7B02B7"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ko-KR"/>
              </w:rPr>
              <w:t>&gt;Index to RAT/Frequency Selection Priority</w:t>
            </w:r>
          </w:p>
        </w:tc>
        <w:tc>
          <w:tcPr>
            <w:tcW w:w="1080" w:type="dxa"/>
          </w:tcPr>
          <w:p w14:paraId="5923F36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533EB1B4"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2734321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9.2.3.23</w:t>
            </w:r>
          </w:p>
        </w:tc>
        <w:tc>
          <w:tcPr>
            <w:tcW w:w="1728" w:type="dxa"/>
          </w:tcPr>
          <w:p w14:paraId="18716A5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5208DC2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38F3850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942B1D9" w14:textId="77777777" w:rsidTr="00705FCF">
        <w:tc>
          <w:tcPr>
            <w:tcW w:w="2160" w:type="dxa"/>
          </w:tcPr>
          <w:p w14:paraId="2275535C"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ko-KR"/>
              </w:rPr>
            </w:pPr>
            <w:r w:rsidRPr="00B95941">
              <w:rPr>
                <w:rFonts w:ascii="Arial" w:eastAsia="SimSun" w:hAnsi="Arial"/>
                <w:bCs/>
                <w:iCs/>
                <w:sz w:val="18"/>
                <w:szCs w:val="20"/>
                <w:lang w:val="en-GB" w:eastAsia="ja-JP"/>
              </w:rPr>
              <w:t>&gt;Lower Layer presence status change</w:t>
            </w:r>
          </w:p>
        </w:tc>
        <w:tc>
          <w:tcPr>
            <w:tcW w:w="1080" w:type="dxa"/>
          </w:tcPr>
          <w:p w14:paraId="0A0BC2C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003BCAF3"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0E5756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9.2.3.60</w:t>
            </w:r>
          </w:p>
        </w:tc>
        <w:tc>
          <w:tcPr>
            <w:tcW w:w="1728" w:type="dxa"/>
          </w:tcPr>
          <w:p w14:paraId="4DD632A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D6151D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098E759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0C954543" w14:textId="77777777" w:rsidTr="00705FCF">
        <w:tc>
          <w:tcPr>
            <w:tcW w:w="2160" w:type="dxa"/>
          </w:tcPr>
          <w:p w14:paraId="4EAD92F2"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&gt;PDU Session Resources To Be Added List</w:t>
            </w:r>
          </w:p>
        </w:tc>
        <w:tc>
          <w:tcPr>
            <w:tcW w:w="1080" w:type="dxa"/>
          </w:tcPr>
          <w:p w14:paraId="73EB21D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E7DD301"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r w:rsidRPr="00B95941">
              <w:rPr>
                <w:rFonts w:ascii="Arial" w:eastAsia="SimSun" w:hAnsi="Arial"/>
                <w:i/>
                <w:sz w:val="18"/>
                <w:szCs w:val="20"/>
                <w:lang w:val="en-GB" w:eastAsia="ja-JP"/>
              </w:rPr>
              <w:t>0..1</w:t>
            </w:r>
          </w:p>
        </w:tc>
        <w:tc>
          <w:tcPr>
            <w:tcW w:w="1512" w:type="dxa"/>
          </w:tcPr>
          <w:p w14:paraId="5C14931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Pr>
          <w:p w14:paraId="1C5CEA3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33925E0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112D294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2A183B07" w14:textId="77777777" w:rsidTr="00705FCF">
        <w:tc>
          <w:tcPr>
            <w:tcW w:w="2160" w:type="dxa"/>
          </w:tcPr>
          <w:p w14:paraId="558EE538" w14:textId="77777777" w:rsidR="00B95941" w:rsidRPr="00B95941" w:rsidRDefault="00B95941" w:rsidP="00B95941">
            <w:pPr>
              <w:widowControl w:val="0"/>
              <w:overflowPunct w:val="0"/>
              <w:autoSpaceDE w:val="0"/>
              <w:autoSpaceDN w:val="0"/>
              <w:adjustRightInd w:val="0"/>
              <w:ind w:left="227"/>
              <w:textAlignment w:val="baseline"/>
              <w:rPr>
                <w:rFonts w:ascii="Arial" w:eastAsia="SimSun" w:hAnsi="Arial"/>
                <w:b/>
                <w:bCs/>
                <w:sz w:val="18"/>
                <w:szCs w:val="20"/>
                <w:lang w:val="en-GB" w:eastAsia="ja-JP"/>
              </w:rPr>
            </w:pPr>
            <w:r w:rsidRPr="00B95941">
              <w:rPr>
                <w:rFonts w:ascii="Arial" w:eastAsia="SimSun" w:hAnsi="Arial"/>
                <w:b/>
                <w:bCs/>
                <w:sz w:val="18"/>
                <w:szCs w:val="20"/>
                <w:lang w:val="en-GB" w:eastAsia="ja-JP"/>
              </w:rPr>
              <w:t>&gt;&gt;PDU Session Resources To Be Added Item</w:t>
            </w:r>
          </w:p>
        </w:tc>
        <w:tc>
          <w:tcPr>
            <w:tcW w:w="1080" w:type="dxa"/>
          </w:tcPr>
          <w:p w14:paraId="65FC72E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0D1E948"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roofErr w:type="gramStart"/>
            <w:r w:rsidRPr="00B95941">
              <w:rPr>
                <w:rFonts w:ascii="Arial" w:eastAsia="SimSun" w:hAnsi="Arial"/>
                <w:i/>
                <w:sz w:val="18"/>
                <w:szCs w:val="20"/>
                <w:lang w:val="en-GB" w:eastAsia="ja-JP"/>
              </w:rPr>
              <w:t>1 ..</w:t>
            </w:r>
            <w:proofErr w:type="gramEnd"/>
            <w:r w:rsidRPr="00B95941">
              <w:rPr>
                <w:rFonts w:ascii="Arial" w:eastAsia="SimSun" w:hAnsi="Arial"/>
                <w:i/>
                <w:sz w:val="18"/>
                <w:szCs w:val="20"/>
                <w:lang w:val="en-GB" w:eastAsia="ja-JP"/>
              </w:rPr>
              <w:t xml:space="preserve"> &lt;</w:t>
            </w:r>
            <w:proofErr w:type="spellStart"/>
            <w:r w:rsidRPr="00B95941">
              <w:rPr>
                <w:rFonts w:ascii="Arial" w:eastAsia="SimSun" w:hAnsi="Arial"/>
                <w:i/>
                <w:sz w:val="18"/>
                <w:szCs w:val="20"/>
                <w:lang w:val="en-GB" w:eastAsia="ja-JP"/>
              </w:rPr>
              <w:t>maxnoofPDUSessions</w:t>
            </w:r>
            <w:proofErr w:type="spellEnd"/>
            <w:r w:rsidRPr="00B95941">
              <w:rPr>
                <w:rFonts w:ascii="Arial" w:eastAsia="SimSun" w:hAnsi="Arial"/>
                <w:i/>
                <w:sz w:val="18"/>
                <w:szCs w:val="20"/>
                <w:lang w:val="en-GB" w:eastAsia="ja-JP"/>
              </w:rPr>
              <w:t>&gt;</w:t>
            </w:r>
          </w:p>
        </w:tc>
        <w:tc>
          <w:tcPr>
            <w:tcW w:w="1512" w:type="dxa"/>
          </w:tcPr>
          <w:p w14:paraId="2FEF3A5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Pr>
          <w:p w14:paraId="079CC9A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 xml:space="preserve">NOTE: If neither the </w:t>
            </w:r>
            <w:r w:rsidRPr="00B95941">
              <w:rPr>
                <w:rFonts w:ascii="Arial" w:eastAsia="SimSun" w:hAnsi="Arial"/>
                <w:sz w:val="18"/>
                <w:szCs w:val="20"/>
                <w:lang w:val="en-GB" w:eastAsia="zh-CN"/>
              </w:rPr>
              <w:br/>
            </w:r>
            <w:r w:rsidRPr="00B95941">
              <w:rPr>
                <w:rFonts w:ascii="Arial" w:eastAsia="SimSun" w:hAnsi="Arial"/>
                <w:i/>
                <w:sz w:val="18"/>
                <w:szCs w:val="20"/>
                <w:lang w:val="en-GB" w:eastAsia="ja-JP"/>
              </w:rPr>
              <w:t>PDU Session Resource Setup Info – SN terminated</w:t>
            </w:r>
            <w:r w:rsidRPr="00B95941">
              <w:rPr>
                <w:rFonts w:ascii="Arial" w:eastAsia="SimSun" w:hAnsi="Arial"/>
                <w:sz w:val="18"/>
                <w:szCs w:val="20"/>
                <w:lang w:val="en-GB" w:eastAsia="ja-JP"/>
              </w:rPr>
              <w:t xml:space="preserve"> IE</w:t>
            </w:r>
          </w:p>
          <w:p w14:paraId="24F10D8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nor the</w:t>
            </w:r>
          </w:p>
          <w:p w14:paraId="4EA078D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i/>
                <w:sz w:val="18"/>
                <w:szCs w:val="20"/>
                <w:lang w:val="en-GB" w:eastAsia="ja-JP"/>
              </w:rPr>
              <w:t>PDU Session Resource Setup Info – MN terminated</w:t>
            </w:r>
            <w:r w:rsidRPr="00B95941">
              <w:rPr>
                <w:rFonts w:ascii="Arial" w:eastAsia="SimSun" w:hAnsi="Arial"/>
                <w:sz w:val="18"/>
                <w:szCs w:val="20"/>
                <w:lang w:val="en-GB" w:eastAsia="ja-JP"/>
              </w:rPr>
              <w:t xml:space="preserve"> IE</w:t>
            </w:r>
            <w:r w:rsidRPr="00B95941">
              <w:rPr>
                <w:rFonts w:ascii="Arial" w:eastAsia="SimSun" w:hAnsi="Arial"/>
                <w:sz w:val="18"/>
                <w:szCs w:val="20"/>
                <w:lang w:val="en-GB" w:eastAsia="ja-JP"/>
              </w:rPr>
              <w:br/>
              <w:t xml:space="preserve">is present in a </w:t>
            </w:r>
            <w:r w:rsidRPr="00B95941">
              <w:rPr>
                <w:rFonts w:ascii="Arial" w:eastAsia="SimSun" w:hAnsi="Arial"/>
                <w:i/>
                <w:sz w:val="18"/>
                <w:szCs w:val="20"/>
                <w:lang w:val="en-GB" w:eastAsia="ja-JP"/>
              </w:rPr>
              <w:t>PDU Session Resources To Be Added Item</w:t>
            </w:r>
            <w:r w:rsidRPr="00B95941">
              <w:rPr>
                <w:rFonts w:ascii="Arial" w:eastAsia="SimSun" w:hAnsi="Arial"/>
                <w:sz w:val="18"/>
                <w:szCs w:val="20"/>
                <w:lang w:val="en-GB" w:eastAsia="ja-JP"/>
              </w:rPr>
              <w:t xml:space="preserve"> IE, abnormal conditions as specified in clause 8.3.3.4 apply.</w:t>
            </w:r>
          </w:p>
        </w:tc>
        <w:tc>
          <w:tcPr>
            <w:tcW w:w="1080" w:type="dxa"/>
          </w:tcPr>
          <w:p w14:paraId="7D489B8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6584936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7B2B9A8" w14:textId="77777777" w:rsidTr="00705FCF">
        <w:tc>
          <w:tcPr>
            <w:tcW w:w="2160" w:type="dxa"/>
          </w:tcPr>
          <w:p w14:paraId="7E9D3622"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&gt;&gt;&gt;PDU Session ID</w:t>
            </w:r>
          </w:p>
        </w:tc>
        <w:tc>
          <w:tcPr>
            <w:tcW w:w="1080" w:type="dxa"/>
          </w:tcPr>
          <w:p w14:paraId="7032B83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64D1747C"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26EB1E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9.2.3.18</w:t>
            </w:r>
          </w:p>
        </w:tc>
        <w:tc>
          <w:tcPr>
            <w:tcW w:w="1728" w:type="dxa"/>
          </w:tcPr>
          <w:p w14:paraId="7BABEA9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D53B6D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w:t>
            </w:r>
          </w:p>
        </w:tc>
        <w:tc>
          <w:tcPr>
            <w:tcW w:w="1080" w:type="dxa"/>
          </w:tcPr>
          <w:p w14:paraId="5F9A260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59089F7D" w14:textId="77777777" w:rsidTr="00705FCF">
        <w:tc>
          <w:tcPr>
            <w:tcW w:w="2160" w:type="dxa"/>
          </w:tcPr>
          <w:p w14:paraId="5E894250"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sz w:val="18"/>
                <w:szCs w:val="20"/>
                <w:lang w:val="en-GB" w:eastAsia="ja-JP"/>
              </w:rPr>
              <w:lastRenderedPageBreak/>
              <w:t>&gt;&gt;&gt;S-NSSAI</w:t>
            </w:r>
          </w:p>
        </w:tc>
        <w:tc>
          <w:tcPr>
            <w:tcW w:w="1080" w:type="dxa"/>
          </w:tcPr>
          <w:p w14:paraId="52C1E09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72D0C48F"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E11906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9.2.3.21</w:t>
            </w:r>
          </w:p>
        </w:tc>
        <w:tc>
          <w:tcPr>
            <w:tcW w:w="1728" w:type="dxa"/>
          </w:tcPr>
          <w:p w14:paraId="12DD42A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D52602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w:t>
            </w:r>
          </w:p>
        </w:tc>
        <w:tc>
          <w:tcPr>
            <w:tcW w:w="1080" w:type="dxa"/>
          </w:tcPr>
          <w:p w14:paraId="6C3F721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7E0BF709" w14:textId="77777777" w:rsidTr="00705FCF">
        <w:tc>
          <w:tcPr>
            <w:tcW w:w="2160" w:type="dxa"/>
          </w:tcPr>
          <w:p w14:paraId="3ADB7506"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w:t>
            </w:r>
            <w:r w:rsidRPr="00B95941">
              <w:rPr>
                <w:rFonts w:ascii="Arial" w:eastAsia="SimSun" w:hAnsi="Arial" w:hint="eastAsia"/>
                <w:sz w:val="18"/>
                <w:szCs w:val="20"/>
                <w:lang w:eastAsia="zh-CN"/>
              </w:rPr>
              <w:t>&gt;</w:t>
            </w:r>
            <w:r w:rsidRPr="00B95941">
              <w:rPr>
                <w:rFonts w:ascii="Arial" w:eastAsia="SimSun" w:hAnsi="Arial"/>
                <w:bCs/>
                <w:sz w:val="18"/>
                <w:szCs w:val="20"/>
                <w:lang w:val="en-GB" w:eastAsia="ja-JP"/>
              </w:rPr>
              <w:t>S-</w:t>
            </w:r>
            <w:r w:rsidRPr="00B95941">
              <w:rPr>
                <w:rFonts w:ascii="Arial" w:eastAsia="SimSun" w:hAnsi="Arial"/>
                <w:sz w:val="18"/>
                <w:szCs w:val="22"/>
                <w:lang w:val="en-GB" w:eastAsia="ja-JP"/>
              </w:rPr>
              <w:t>NG</w:t>
            </w:r>
            <w:r w:rsidRPr="00B95941">
              <w:rPr>
                <w:rFonts w:ascii="Arial" w:eastAsia="SimSun" w:hAnsi="Arial"/>
                <w:bCs/>
                <w:sz w:val="18"/>
                <w:szCs w:val="20"/>
                <w:lang w:val="en-GB" w:eastAsia="ja-JP"/>
              </w:rPr>
              <w:t>-RAN node</w:t>
            </w:r>
            <w:r w:rsidRPr="00B95941">
              <w:rPr>
                <w:rFonts w:ascii="Arial" w:eastAsia="SimSun" w:hAnsi="Arial" w:hint="eastAsia"/>
                <w:sz w:val="18"/>
                <w:szCs w:val="20"/>
                <w:lang w:val="en-GB" w:eastAsia="zh-CN"/>
              </w:rPr>
              <w:t xml:space="preserve"> PDU </w:t>
            </w:r>
            <w:r w:rsidRPr="00B95941">
              <w:rPr>
                <w:rFonts w:ascii="Arial" w:eastAsia="Batang" w:hAnsi="Arial"/>
                <w:sz w:val="18"/>
                <w:szCs w:val="20"/>
                <w:lang w:val="en-GB" w:eastAsia="ja-JP"/>
              </w:rPr>
              <w:t xml:space="preserve">Session </w:t>
            </w:r>
            <w:r w:rsidRPr="00B95941">
              <w:rPr>
                <w:rFonts w:ascii="Arial" w:eastAsia="SimSun" w:hAnsi="Arial"/>
                <w:sz w:val="18"/>
                <w:szCs w:val="20"/>
                <w:lang w:val="en-GB" w:eastAsia="ja-JP"/>
              </w:rPr>
              <w:t>Aggregate Maximum Bit Rate</w:t>
            </w:r>
          </w:p>
        </w:tc>
        <w:tc>
          <w:tcPr>
            <w:tcW w:w="1080" w:type="dxa"/>
          </w:tcPr>
          <w:p w14:paraId="10252F4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O</w:t>
            </w:r>
          </w:p>
        </w:tc>
        <w:tc>
          <w:tcPr>
            <w:tcW w:w="1080" w:type="dxa"/>
          </w:tcPr>
          <w:p w14:paraId="7D92ED23"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08A042B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PDU Session Aggregate Maximum Bit Rate</w:t>
            </w:r>
          </w:p>
          <w:p w14:paraId="072C28A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9.2.3.69</w:t>
            </w:r>
          </w:p>
        </w:tc>
        <w:tc>
          <w:tcPr>
            <w:tcW w:w="1728" w:type="dxa"/>
          </w:tcPr>
          <w:p w14:paraId="4420045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B52E1C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55AD8D2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24C7E322" w14:textId="77777777" w:rsidTr="00705FCF">
        <w:tc>
          <w:tcPr>
            <w:tcW w:w="2160" w:type="dxa"/>
          </w:tcPr>
          <w:p w14:paraId="2C11227C"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&gt;&gt;&gt;PDU Session Resource Setup Info – SN terminated</w:t>
            </w:r>
          </w:p>
        </w:tc>
        <w:tc>
          <w:tcPr>
            <w:tcW w:w="1080" w:type="dxa"/>
          </w:tcPr>
          <w:p w14:paraId="2864BF9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3C170E2C"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B8793A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9.2.1.5</w:t>
            </w:r>
          </w:p>
        </w:tc>
        <w:tc>
          <w:tcPr>
            <w:tcW w:w="1728" w:type="dxa"/>
          </w:tcPr>
          <w:p w14:paraId="7B38A6E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767534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61F23AD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57C18263" w14:textId="77777777" w:rsidTr="00705FCF">
        <w:tc>
          <w:tcPr>
            <w:tcW w:w="2160" w:type="dxa"/>
          </w:tcPr>
          <w:p w14:paraId="23615C74"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&gt;&gt;&gt;PDU Session Resource Setup Info – MN terminated</w:t>
            </w:r>
          </w:p>
        </w:tc>
        <w:tc>
          <w:tcPr>
            <w:tcW w:w="1080" w:type="dxa"/>
          </w:tcPr>
          <w:p w14:paraId="6924A47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3DC5FFEF"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6FF84F1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9.2.1.7</w:t>
            </w:r>
          </w:p>
        </w:tc>
        <w:tc>
          <w:tcPr>
            <w:tcW w:w="1728" w:type="dxa"/>
          </w:tcPr>
          <w:p w14:paraId="23FEE1F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42FE55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w:t>
            </w:r>
          </w:p>
        </w:tc>
        <w:tc>
          <w:tcPr>
            <w:tcW w:w="1080" w:type="dxa"/>
          </w:tcPr>
          <w:p w14:paraId="3C7E63A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56746316" w14:textId="77777777" w:rsidTr="00705FCF">
        <w:tc>
          <w:tcPr>
            <w:tcW w:w="2160" w:type="dxa"/>
          </w:tcPr>
          <w:p w14:paraId="35B3FAD0"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cs="Arial"/>
                <w:sz w:val="18"/>
                <w:szCs w:val="20"/>
                <w:lang w:val="en-GB" w:eastAsia="zh-CN"/>
              </w:rPr>
              <w:t xml:space="preserve">&gt;&gt;&gt;PDU Session </w:t>
            </w:r>
            <w:r w:rsidRPr="00B95941">
              <w:rPr>
                <w:rFonts w:ascii="Arial" w:eastAsia="SimSun" w:hAnsi="Arial" w:cs="Arial"/>
                <w:sz w:val="18"/>
                <w:szCs w:val="20"/>
                <w:lang w:val="en-GB" w:eastAsia="ko-KR"/>
              </w:rPr>
              <w:t>Expected UE Activity Behaviour</w:t>
            </w:r>
          </w:p>
        </w:tc>
        <w:tc>
          <w:tcPr>
            <w:tcW w:w="1080" w:type="dxa"/>
          </w:tcPr>
          <w:p w14:paraId="54A9D82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20"/>
                <w:lang w:val="en-GB" w:eastAsia="ja-JP"/>
              </w:rPr>
              <w:t>O</w:t>
            </w:r>
          </w:p>
        </w:tc>
        <w:tc>
          <w:tcPr>
            <w:tcW w:w="1080" w:type="dxa"/>
          </w:tcPr>
          <w:p w14:paraId="12D61ACD"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3ACEDAA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Expected UE Activity Behaviour</w:t>
            </w:r>
          </w:p>
          <w:p w14:paraId="2CA70AA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9.2.3.82</w:t>
            </w:r>
          </w:p>
        </w:tc>
        <w:tc>
          <w:tcPr>
            <w:tcW w:w="1728" w:type="dxa"/>
          </w:tcPr>
          <w:p w14:paraId="1F50047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DengXian" w:hAnsi="Arial"/>
                <w:iCs/>
                <w:sz w:val="18"/>
                <w:szCs w:val="20"/>
                <w:lang w:val="en-GB" w:eastAsia="ko-KR"/>
              </w:rPr>
              <w:t>Expected UE Activity Behaviour for the PDU Session.</w:t>
            </w:r>
          </w:p>
        </w:tc>
        <w:tc>
          <w:tcPr>
            <w:tcW w:w="1080" w:type="dxa"/>
          </w:tcPr>
          <w:p w14:paraId="5BC8A06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sz w:val="18"/>
                <w:szCs w:val="20"/>
                <w:lang w:val="en-GB" w:eastAsia="zh-CN"/>
              </w:rPr>
              <w:t>YES</w:t>
            </w:r>
          </w:p>
        </w:tc>
        <w:tc>
          <w:tcPr>
            <w:tcW w:w="1080" w:type="dxa"/>
          </w:tcPr>
          <w:p w14:paraId="3ABF42D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zh-CN"/>
              </w:rPr>
              <w:t>ignore</w:t>
            </w:r>
          </w:p>
        </w:tc>
      </w:tr>
      <w:tr w:rsidR="00B95941" w:rsidRPr="00B95941" w14:paraId="52E05D84" w14:textId="77777777" w:rsidTr="00705FCF">
        <w:tc>
          <w:tcPr>
            <w:tcW w:w="2160" w:type="dxa"/>
          </w:tcPr>
          <w:p w14:paraId="4A0A1E2E"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&gt;PDU Session Resources To Be Modified List</w:t>
            </w:r>
          </w:p>
        </w:tc>
        <w:tc>
          <w:tcPr>
            <w:tcW w:w="1080" w:type="dxa"/>
          </w:tcPr>
          <w:p w14:paraId="0134A6B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5BECE325"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r w:rsidRPr="00B95941">
              <w:rPr>
                <w:rFonts w:ascii="Arial" w:eastAsia="SimSun" w:hAnsi="Arial"/>
                <w:i/>
                <w:sz w:val="18"/>
                <w:szCs w:val="20"/>
                <w:lang w:val="en-GB" w:eastAsia="ja-JP"/>
              </w:rPr>
              <w:t>0..1</w:t>
            </w:r>
          </w:p>
        </w:tc>
        <w:tc>
          <w:tcPr>
            <w:tcW w:w="1512" w:type="dxa"/>
          </w:tcPr>
          <w:p w14:paraId="29D2D76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Pr>
          <w:p w14:paraId="189EBBB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C9392B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6470B51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45103122" w14:textId="77777777" w:rsidTr="00705FCF">
        <w:tc>
          <w:tcPr>
            <w:tcW w:w="2160" w:type="dxa"/>
          </w:tcPr>
          <w:p w14:paraId="04707E34" w14:textId="77777777" w:rsidR="00B95941" w:rsidRPr="00B95941" w:rsidRDefault="00B95941" w:rsidP="00B95941">
            <w:pPr>
              <w:widowControl w:val="0"/>
              <w:overflowPunct w:val="0"/>
              <w:autoSpaceDE w:val="0"/>
              <w:autoSpaceDN w:val="0"/>
              <w:adjustRightInd w:val="0"/>
              <w:ind w:left="227"/>
              <w:textAlignment w:val="baseline"/>
              <w:rPr>
                <w:rFonts w:ascii="Arial" w:eastAsia="SimSun" w:hAnsi="Arial"/>
                <w:b/>
                <w:bCs/>
                <w:sz w:val="18"/>
                <w:szCs w:val="20"/>
                <w:lang w:val="en-GB" w:eastAsia="ja-JP"/>
              </w:rPr>
            </w:pPr>
            <w:r w:rsidRPr="00B95941">
              <w:rPr>
                <w:rFonts w:ascii="Arial" w:eastAsia="SimSun" w:hAnsi="Arial"/>
                <w:b/>
                <w:bCs/>
                <w:sz w:val="18"/>
                <w:szCs w:val="20"/>
                <w:lang w:val="en-GB" w:eastAsia="ja-JP"/>
              </w:rPr>
              <w:t>&gt;&gt;</w:t>
            </w:r>
            <w:r w:rsidRPr="00B95941">
              <w:rPr>
                <w:rFonts w:ascii="Arial" w:eastAsia="SimSun" w:hAnsi="Arial"/>
                <w:b/>
                <w:sz w:val="18"/>
                <w:szCs w:val="20"/>
                <w:lang w:val="en-GB" w:eastAsia="ja-JP"/>
              </w:rPr>
              <w:t xml:space="preserve">PDU Session Resources </w:t>
            </w:r>
            <w:r w:rsidRPr="00B95941">
              <w:rPr>
                <w:rFonts w:ascii="Arial" w:eastAsia="SimSun" w:hAnsi="Arial"/>
                <w:b/>
                <w:bCs/>
                <w:sz w:val="18"/>
                <w:szCs w:val="20"/>
                <w:lang w:val="en-GB" w:eastAsia="ja-JP"/>
              </w:rPr>
              <w:t>To Be Modified Item</w:t>
            </w:r>
          </w:p>
        </w:tc>
        <w:tc>
          <w:tcPr>
            <w:tcW w:w="1080" w:type="dxa"/>
          </w:tcPr>
          <w:p w14:paraId="6AA63DE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6A266F2"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roofErr w:type="gramStart"/>
            <w:r w:rsidRPr="00B95941">
              <w:rPr>
                <w:rFonts w:ascii="Arial" w:eastAsia="SimSun" w:hAnsi="Arial"/>
                <w:i/>
                <w:sz w:val="18"/>
                <w:szCs w:val="20"/>
                <w:lang w:val="en-GB" w:eastAsia="ja-JP"/>
              </w:rPr>
              <w:t>1 ..</w:t>
            </w:r>
            <w:proofErr w:type="gramEnd"/>
            <w:r w:rsidRPr="00B95941">
              <w:rPr>
                <w:rFonts w:ascii="Arial" w:eastAsia="SimSun" w:hAnsi="Arial"/>
                <w:i/>
                <w:sz w:val="18"/>
                <w:szCs w:val="20"/>
                <w:lang w:val="en-GB" w:eastAsia="ja-JP"/>
              </w:rPr>
              <w:t xml:space="preserve"> &lt;</w:t>
            </w:r>
            <w:proofErr w:type="spellStart"/>
            <w:r w:rsidRPr="00B95941">
              <w:rPr>
                <w:rFonts w:ascii="Arial" w:eastAsia="SimSun" w:hAnsi="Arial"/>
                <w:i/>
                <w:sz w:val="18"/>
                <w:szCs w:val="20"/>
                <w:lang w:val="en-GB" w:eastAsia="ja-JP"/>
              </w:rPr>
              <w:t>maxnoofPDUSessions</w:t>
            </w:r>
            <w:proofErr w:type="spellEnd"/>
            <w:r w:rsidRPr="00B95941">
              <w:rPr>
                <w:rFonts w:ascii="Arial" w:eastAsia="SimSun" w:hAnsi="Arial"/>
                <w:i/>
                <w:sz w:val="18"/>
                <w:szCs w:val="20"/>
                <w:lang w:val="en-GB" w:eastAsia="ja-JP"/>
              </w:rPr>
              <w:t>&gt;</w:t>
            </w:r>
          </w:p>
        </w:tc>
        <w:tc>
          <w:tcPr>
            <w:tcW w:w="1512" w:type="dxa"/>
          </w:tcPr>
          <w:p w14:paraId="1F540E1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Pr>
          <w:p w14:paraId="76AD0FF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 xml:space="preserve">NOTE: If neither the </w:t>
            </w:r>
            <w:r w:rsidRPr="00B95941">
              <w:rPr>
                <w:rFonts w:ascii="Arial" w:eastAsia="SimSun" w:hAnsi="Arial"/>
                <w:sz w:val="18"/>
                <w:szCs w:val="20"/>
                <w:lang w:val="en-GB" w:eastAsia="zh-CN"/>
              </w:rPr>
              <w:br/>
            </w:r>
            <w:r w:rsidRPr="00B95941">
              <w:rPr>
                <w:rFonts w:ascii="Arial" w:eastAsia="SimSun" w:hAnsi="Arial"/>
                <w:i/>
                <w:sz w:val="18"/>
                <w:szCs w:val="20"/>
                <w:lang w:val="en-GB" w:eastAsia="ja-JP"/>
              </w:rPr>
              <w:t>PDU Session Resource Modification Info – SN terminated</w:t>
            </w:r>
            <w:r w:rsidRPr="00B95941">
              <w:rPr>
                <w:rFonts w:ascii="Arial" w:eastAsia="SimSun" w:hAnsi="Arial"/>
                <w:sz w:val="18"/>
                <w:szCs w:val="20"/>
                <w:lang w:val="en-GB" w:eastAsia="ja-JP"/>
              </w:rPr>
              <w:t xml:space="preserve"> IE</w:t>
            </w:r>
          </w:p>
          <w:p w14:paraId="684B97B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nor the</w:t>
            </w:r>
          </w:p>
          <w:p w14:paraId="3707CE2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i/>
                <w:sz w:val="18"/>
                <w:szCs w:val="20"/>
                <w:lang w:val="en-GB" w:eastAsia="ja-JP"/>
              </w:rPr>
              <w:t>PDU Session Resource Modification Info – MN terminated</w:t>
            </w:r>
            <w:r w:rsidRPr="00B95941">
              <w:rPr>
                <w:rFonts w:ascii="Arial" w:eastAsia="SimSun" w:hAnsi="Arial"/>
                <w:sz w:val="18"/>
                <w:szCs w:val="20"/>
                <w:lang w:val="en-GB" w:eastAsia="ja-JP"/>
              </w:rPr>
              <w:t xml:space="preserve"> IE</w:t>
            </w:r>
            <w:r w:rsidRPr="00B95941">
              <w:rPr>
                <w:rFonts w:ascii="Arial" w:eastAsia="SimSun" w:hAnsi="Arial"/>
                <w:sz w:val="18"/>
                <w:szCs w:val="20"/>
                <w:lang w:val="en-GB" w:eastAsia="ja-JP"/>
              </w:rPr>
              <w:br/>
              <w:t xml:space="preserve">is present in a </w:t>
            </w:r>
            <w:r w:rsidRPr="00B95941">
              <w:rPr>
                <w:rFonts w:ascii="Arial" w:eastAsia="SimSun" w:hAnsi="Arial"/>
                <w:i/>
                <w:sz w:val="18"/>
                <w:szCs w:val="20"/>
                <w:lang w:val="en-GB" w:eastAsia="ja-JP"/>
              </w:rPr>
              <w:t>PDU Session Resources To Be Modified Item</w:t>
            </w:r>
            <w:r w:rsidRPr="00B95941">
              <w:rPr>
                <w:rFonts w:ascii="Arial" w:eastAsia="SimSun" w:hAnsi="Arial"/>
                <w:sz w:val="18"/>
                <w:szCs w:val="20"/>
                <w:lang w:val="en-GB" w:eastAsia="ja-JP"/>
              </w:rPr>
              <w:t xml:space="preserve"> IE, abnormal conditions as specified in clause 8.3.3.4 apply.</w:t>
            </w:r>
          </w:p>
        </w:tc>
        <w:tc>
          <w:tcPr>
            <w:tcW w:w="1080" w:type="dxa"/>
          </w:tcPr>
          <w:p w14:paraId="417C680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5CAF1D9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A5B8409" w14:textId="77777777" w:rsidTr="00705FCF">
        <w:tc>
          <w:tcPr>
            <w:tcW w:w="2160" w:type="dxa"/>
          </w:tcPr>
          <w:p w14:paraId="1939AD10"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&gt;&gt;&gt;PDU Session ID</w:t>
            </w:r>
          </w:p>
        </w:tc>
        <w:tc>
          <w:tcPr>
            <w:tcW w:w="1080" w:type="dxa"/>
          </w:tcPr>
          <w:p w14:paraId="54B0EBC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2251BDCF"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34EB6E7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9.2.3.18</w:t>
            </w:r>
          </w:p>
        </w:tc>
        <w:tc>
          <w:tcPr>
            <w:tcW w:w="1728" w:type="dxa"/>
          </w:tcPr>
          <w:p w14:paraId="46FA856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3DCB20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w:t>
            </w:r>
          </w:p>
        </w:tc>
        <w:tc>
          <w:tcPr>
            <w:tcW w:w="1080" w:type="dxa"/>
          </w:tcPr>
          <w:p w14:paraId="14A5DEA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03B926AC" w14:textId="77777777" w:rsidTr="00705FCF">
        <w:tc>
          <w:tcPr>
            <w:tcW w:w="2160" w:type="dxa"/>
          </w:tcPr>
          <w:p w14:paraId="63E51F2A"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w:t>
            </w:r>
            <w:r w:rsidRPr="00B95941">
              <w:rPr>
                <w:rFonts w:ascii="Arial" w:eastAsia="SimSun" w:hAnsi="Arial" w:hint="eastAsia"/>
                <w:sz w:val="18"/>
                <w:szCs w:val="20"/>
                <w:lang w:eastAsia="zh-CN"/>
              </w:rPr>
              <w:t>&gt;</w:t>
            </w:r>
            <w:r w:rsidRPr="00B95941">
              <w:rPr>
                <w:rFonts w:ascii="Arial" w:eastAsia="SimSun" w:hAnsi="Arial"/>
                <w:bCs/>
                <w:sz w:val="18"/>
                <w:szCs w:val="20"/>
                <w:lang w:val="en-GB" w:eastAsia="ja-JP"/>
              </w:rPr>
              <w:t>S-</w:t>
            </w:r>
            <w:r w:rsidRPr="00B95941">
              <w:rPr>
                <w:rFonts w:ascii="Arial" w:eastAsia="SimSun" w:hAnsi="Arial"/>
                <w:sz w:val="18"/>
                <w:szCs w:val="22"/>
                <w:lang w:val="en-GB" w:eastAsia="ja-JP"/>
              </w:rPr>
              <w:t>NG</w:t>
            </w:r>
            <w:r w:rsidRPr="00B95941">
              <w:rPr>
                <w:rFonts w:ascii="Arial" w:eastAsia="SimSun" w:hAnsi="Arial"/>
                <w:bCs/>
                <w:sz w:val="18"/>
                <w:szCs w:val="20"/>
                <w:lang w:val="en-GB" w:eastAsia="ja-JP"/>
              </w:rPr>
              <w:t>-RAN node</w:t>
            </w:r>
            <w:r w:rsidRPr="00B95941">
              <w:rPr>
                <w:rFonts w:ascii="Arial" w:eastAsia="SimSun" w:hAnsi="Arial" w:hint="eastAsia"/>
                <w:sz w:val="18"/>
                <w:szCs w:val="20"/>
                <w:lang w:val="en-GB" w:eastAsia="zh-CN"/>
              </w:rPr>
              <w:t xml:space="preserve"> PDU </w:t>
            </w:r>
            <w:r w:rsidRPr="00B95941">
              <w:rPr>
                <w:rFonts w:ascii="Arial" w:eastAsia="Batang" w:hAnsi="Arial"/>
                <w:sz w:val="18"/>
                <w:szCs w:val="20"/>
                <w:lang w:val="en-GB" w:eastAsia="ja-JP"/>
              </w:rPr>
              <w:t xml:space="preserve">Session </w:t>
            </w:r>
            <w:r w:rsidRPr="00B95941">
              <w:rPr>
                <w:rFonts w:ascii="Arial" w:eastAsia="SimSun" w:hAnsi="Arial"/>
                <w:sz w:val="18"/>
                <w:szCs w:val="20"/>
                <w:lang w:val="en-GB" w:eastAsia="ja-JP"/>
              </w:rPr>
              <w:t>Aggregate Maximum Bit Rate</w:t>
            </w:r>
          </w:p>
        </w:tc>
        <w:tc>
          <w:tcPr>
            <w:tcW w:w="1080" w:type="dxa"/>
          </w:tcPr>
          <w:p w14:paraId="67E97C8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O</w:t>
            </w:r>
          </w:p>
        </w:tc>
        <w:tc>
          <w:tcPr>
            <w:tcW w:w="1080" w:type="dxa"/>
          </w:tcPr>
          <w:p w14:paraId="035C1574"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7EAFA9A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PDU Session Aggregate Maximum Bit Rate</w:t>
            </w:r>
          </w:p>
          <w:p w14:paraId="340C537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9.2.3.69</w:t>
            </w:r>
          </w:p>
        </w:tc>
        <w:tc>
          <w:tcPr>
            <w:tcW w:w="1728" w:type="dxa"/>
          </w:tcPr>
          <w:p w14:paraId="57EA05E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7F1E97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2696D6B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1F618E1" w14:textId="77777777" w:rsidTr="00705FCF">
        <w:tc>
          <w:tcPr>
            <w:tcW w:w="2160" w:type="dxa"/>
          </w:tcPr>
          <w:p w14:paraId="710D3A52"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&gt;&gt;&gt;PDU Session Resource Modification Info – SN terminated</w:t>
            </w:r>
          </w:p>
        </w:tc>
        <w:tc>
          <w:tcPr>
            <w:tcW w:w="1080" w:type="dxa"/>
          </w:tcPr>
          <w:p w14:paraId="2383519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7FDD62EB"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6B28CE8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9.2.1.9</w:t>
            </w:r>
          </w:p>
        </w:tc>
        <w:tc>
          <w:tcPr>
            <w:tcW w:w="1728" w:type="dxa"/>
          </w:tcPr>
          <w:p w14:paraId="1786EB8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E066A9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w:t>
            </w:r>
          </w:p>
        </w:tc>
        <w:tc>
          <w:tcPr>
            <w:tcW w:w="1080" w:type="dxa"/>
          </w:tcPr>
          <w:p w14:paraId="473406C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C993BC5" w14:textId="77777777" w:rsidTr="00705FCF">
        <w:tc>
          <w:tcPr>
            <w:tcW w:w="2160" w:type="dxa"/>
          </w:tcPr>
          <w:p w14:paraId="492535DF"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&gt;&gt;&gt;PDU Session Resource Modification Info – MN terminated</w:t>
            </w:r>
          </w:p>
        </w:tc>
        <w:tc>
          <w:tcPr>
            <w:tcW w:w="1080" w:type="dxa"/>
          </w:tcPr>
          <w:p w14:paraId="3390867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4A82CCD5"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6F8E62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9.2.1.11</w:t>
            </w:r>
          </w:p>
        </w:tc>
        <w:tc>
          <w:tcPr>
            <w:tcW w:w="1728" w:type="dxa"/>
          </w:tcPr>
          <w:p w14:paraId="65A2AA7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C7306A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w:t>
            </w:r>
          </w:p>
        </w:tc>
        <w:tc>
          <w:tcPr>
            <w:tcW w:w="1080" w:type="dxa"/>
          </w:tcPr>
          <w:p w14:paraId="53D20F1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6E857828" w14:textId="77777777" w:rsidTr="00705FCF">
        <w:tc>
          <w:tcPr>
            <w:tcW w:w="2160" w:type="dxa"/>
          </w:tcPr>
          <w:p w14:paraId="5D96D5AC"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&gt;&gt;&gt;S-NSSAI</w:t>
            </w:r>
          </w:p>
        </w:tc>
        <w:tc>
          <w:tcPr>
            <w:tcW w:w="1080" w:type="dxa"/>
          </w:tcPr>
          <w:p w14:paraId="7E9010E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77E583EC"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3B02E77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9.2.3.21</w:t>
            </w:r>
          </w:p>
        </w:tc>
        <w:tc>
          <w:tcPr>
            <w:tcW w:w="1728" w:type="dxa"/>
          </w:tcPr>
          <w:p w14:paraId="7976043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3F8C78D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YES</w:t>
            </w:r>
          </w:p>
        </w:tc>
        <w:tc>
          <w:tcPr>
            <w:tcW w:w="1080" w:type="dxa"/>
          </w:tcPr>
          <w:p w14:paraId="0B0589D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0AF0405F" w14:textId="77777777" w:rsidTr="00705FCF">
        <w:tc>
          <w:tcPr>
            <w:tcW w:w="2160" w:type="dxa"/>
          </w:tcPr>
          <w:p w14:paraId="115F9730"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sz w:val="18"/>
                <w:szCs w:val="20"/>
                <w:lang w:val="en-GB" w:eastAsia="ja-JP"/>
              </w:rPr>
            </w:pPr>
            <w:r w:rsidRPr="00B95941">
              <w:rPr>
                <w:rFonts w:ascii="Arial" w:eastAsia="SimSun" w:hAnsi="Arial" w:cs="Arial"/>
                <w:sz w:val="18"/>
                <w:szCs w:val="20"/>
                <w:lang w:val="en-GB" w:eastAsia="zh-CN"/>
              </w:rPr>
              <w:t xml:space="preserve">&gt;&gt;&gt;PDU Session </w:t>
            </w:r>
            <w:r w:rsidRPr="00B95941">
              <w:rPr>
                <w:rFonts w:ascii="Arial" w:eastAsia="SimSun" w:hAnsi="Arial" w:cs="Arial"/>
                <w:sz w:val="18"/>
                <w:szCs w:val="20"/>
                <w:lang w:val="en-GB" w:eastAsia="ko-KR"/>
              </w:rPr>
              <w:t>Expected UE Activity Behaviour</w:t>
            </w:r>
          </w:p>
        </w:tc>
        <w:tc>
          <w:tcPr>
            <w:tcW w:w="1080" w:type="dxa"/>
          </w:tcPr>
          <w:p w14:paraId="1B37BB4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20"/>
                <w:lang w:val="en-GB" w:eastAsia="ja-JP"/>
              </w:rPr>
              <w:t>O</w:t>
            </w:r>
          </w:p>
        </w:tc>
        <w:tc>
          <w:tcPr>
            <w:tcW w:w="1080" w:type="dxa"/>
          </w:tcPr>
          <w:p w14:paraId="44180DB3"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69D2586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Expected UE Activity Behaviour</w:t>
            </w:r>
          </w:p>
          <w:p w14:paraId="45955E9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9.2.3.82</w:t>
            </w:r>
          </w:p>
        </w:tc>
        <w:tc>
          <w:tcPr>
            <w:tcW w:w="1728" w:type="dxa"/>
          </w:tcPr>
          <w:p w14:paraId="0E5AF9D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DengXian" w:hAnsi="Arial"/>
                <w:iCs/>
                <w:sz w:val="18"/>
                <w:szCs w:val="20"/>
                <w:lang w:val="en-GB" w:eastAsia="ko-KR"/>
              </w:rPr>
              <w:t>Expected UE Activity Behaviour for the PDU Session.</w:t>
            </w:r>
          </w:p>
        </w:tc>
        <w:tc>
          <w:tcPr>
            <w:tcW w:w="1080" w:type="dxa"/>
          </w:tcPr>
          <w:p w14:paraId="5330447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sz w:val="18"/>
                <w:szCs w:val="20"/>
                <w:lang w:val="en-GB" w:eastAsia="zh-CN"/>
              </w:rPr>
              <w:t>YES</w:t>
            </w:r>
          </w:p>
        </w:tc>
        <w:tc>
          <w:tcPr>
            <w:tcW w:w="1080" w:type="dxa"/>
          </w:tcPr>
          <w:p w14:paraId="7DBE5C8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zh-CN"/>
              </w:rPr>
              <w:t>ignore</w:t>
            </w:r>
          </w:p>
        </w:tc>
      </w:tr>
      <w:tr w:rsidR="00B95941" w:rsidRPr="00B95941" w14:paraId="0E4AFC7A" w14:textId="77777777" w:rsidTr="00705FCF">
        <w:tc>
          <w:tcPr>
            <w:tcW w:w="2160" w:type="dxa"/>
          </w:tcPr>
          <w:p w14:paraId="3DE23F46"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cs="Arial"/>
                <w:sz w:val="18"/>
                <w:szCs w:val="20"/>
                <w:lang w:val="en-GB" w:eastAsia="zh-CN"/>
              </w:rPr>
            </w:pPr>
            <w:r w:rsidRPr="00B95941">
              <w:rPr>
                <w:rFonts w:ascii="Arial" w:eastAsia="SimSun" w:hAnsi="Arial" w:cs="Arial"/>
                <w:sz w:val="18"/>
                <w:szCs w:val="18"/>
                <w:lang w:val="en-GB" w:eastAsia="ja-JP"/>
              </w:rPr>
              <w:t>&gt;</w:t>
            </w:r>
            <w:r w:rsidRPr="00B95941">
              <w:rPr>
                <w:rFonts w:ascii="Arial" w:eastAsia="SimSun" w:hAnsi="Arial" w:cs="Arial"/>
                <w:sz w:val="18"/>
                <w:szCs w:val="20"/>
                <w:lang w:val="en-GB" w:eastAsia="zh-CN"/>
              </w:rPr>
              <w:t>&gt;&gt;</w:t>
            </w:r>
            <w:r w:rsidRPr="00B95941">
              <w:rPr>
                <w:rFonts w:ascii="Arial" w:eastAsia="SimSun" w:hAnsi="Arial" w:cs="Arial"/>
                <w:sz w:val="18"/>
                <w:szCs w:val="18"/>
                <w:lang w:val="en-GB" w:eastAsia="ja-JP"/>
              </w:rPr>
              <w:t>User Plane Failure Indication</w:t>
            </w:r>
          </w:p>
        </w:tc>
        <w:tc>
          <w:tcPr>
            <w:tcW w:w="1080" w:type="dxa"/>
          </w:tcPr>
          <w:p w14:paraId="2BA23433"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hint="eastAsia"/>
                <w:sz w:val="18"/>
                <w:szCs w:val="20"/>
                <w:lang w:eastAsia="zh-CN"/>
              </w:rPr>
              <w:t>O</w:t>
            </w:r>
          </w:p>
        </w:tc>
        <w:tc>
          <w:tcPr>
            <w:tcW w:w="1080" w:type="dxa"/>
          </w:tcPr>
          <w:p w14:paraId="08B96538"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B6CBCE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eastAsia="zh-CN"/>
              </w:rPr>
              <w:t>9.2.3.</w:t>
            </w:r>
            <w:r w:rsidRPr="00B95941">
              <w:rPr>
                <w:rFonts w:ascii="Arial" w:eastAsia="SimSun" w:hAnsi="Arial"/>
                <w:sz w:val="18"/>
                <w:szCs w:val="20"/>
                <w:lang w:eastAsia="zh-CN"/>
              </w:rPr>
              <w:t>210</w:t>
            </w:r>
          </w:p>
        </w:tc>
        <w:tc>
          <w:tcPr>
            <w:tcW w:w="1728" w:type="dxa"/>
          </w:tcPr>
          <w:p w14:paraId="2597E687" w14:textId="77777777" w:rsidR="00B95941" w:rsidRPr="00B95941" w:rsidRDefault="00B95941" w:rsidP="00B95941">
            <w:pPr>
              <w:widowControl w:val="0"/>
              <w:overflowPunct w:val="0"/>
              <w:autoSpaceDE w:val="0"/>
              <w:autoSpaceDN w:val="0"/>
              <w:adjustRightInd w:val="0"/>
              <w:textAlignment w:val="baseline"/>
              <w:rPr>
                <w:rFonts w:ascii="Arial" w:eastAsia="DengXian" w:hAnsi="Arial"/>
                <w:iCs/>
                <w:sz w:val="18"/>
                <w:szCs w:val="20"/>
                <w:lang w:val="en-GB" w:eastAsia="ko-KR"/>
              </w:rPr>
            </w:pPr>
          </w:p>
        </w:tc>
        <w:tc>
          <w:tcPr>
            <w:tcW w:w="1080" w:type="dxa"/>
          </w:tcPr>
          <w:p w14:paraId="4F737F2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1CE1677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108FBFFD" w14:textId="77777777" w:rsidTr="00705FCF">
        <w:tc>
          <w:tcPr>
            <w:tcW w:w="2160" w:type="dxa"/>
          </w:tcPr>
          <w:p w14:paraId="6DC4894B"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&gt;PDU Session Resources To Be Released List</w:t>
            </w:r>
          </w:p>
        </w:tc>
        <w:tc>
          <w:tcPr>
            <w:tcW w:w="1080" w:type="dxa"/>
          </w:tcPr>
          <w:p w14:paraId="27D3EC3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08190E03"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43B466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bookmarkStart w:id="434" w:name="_Hlk159223977"/>
            <w:r w:rsidRPr="00B95941">
              <w:rPr>
                <w:rFonts w:ascii="Arial" w:eastAsia="SimSun" w:hAnsi="Arial"/>
                <w:sz w:val="18"/>
                <w:szCs w:val="20"/>
                <w:lang w:val="en-GB" w:eastAsia="ja-JP"/>
              </w:rPr>
              <w:t>PDU Session List with Cause</w:t>
            </w:r>
          </w:p>
          <w:p w14:paraId="3107E76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9.2.1.26</w:t>
            </w:r>
            <w:bookmarkEnd w:id="434"/>
          </w:p>
        </w:tc>
        <w:tc>
          <w:tcPr>
            <w:tcW w:w="1728" w:type="dxa"/>
          </w:tcPr>
          <w:p w14:paraId="1745576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5A36BCF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00FD4D6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17B866A7" w14:textId="77777777" w:rsidTr="00705FCF">
        <w:tc>
          <w:tcPr>
            <w:tcW w:w="2160" w:type="dxa"/>
          </w:tcPr>
          <w:p w14:paraId="75C516A3"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ja-JP"/>
              </w:rPr>
              <w:t>M-NG-RAN node to S-</w:t>
            </w:r>
            <w:r w:rsidRPr="00B95941">
              <w:rPr>
                <w:rFonts w:ascii="Arial" w:eastAsia="SimSun" w:hAnsi="Arial"/>
                <w:sz w:val="18"/>
                <w:szCs w:val="20"/>
                <w:lang w:val="en-GB" w:eastAsia="ja-JP"/>
              </w:rPr>
              <w:lastRenderedPageBreak/>
              <w:t>NG-RAN node Container</w:t>
            </w:r>
          </w:p>
        </w:tc>
        <w:tc>
          <w:tcPr>
            <w:tcW w:w="1080" w:type="dxa"/>
          </w:tcPr>
          <w:p w14:paraId="25026CB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lastRenderedPageBreak/>
              <w:t>O</w:t>
            </w:r>
          </w:p>
        </w:tc>
        <w:tc>
          <w:tcPr>
            <w:tcW w:w="1080" w:type="dxa"/>
          </w:tcPr>
          <w:p w14:paraId="69120764"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73B26FC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napToGrid w:val="0"/>
                <w:sz w:val="18"/>
                <w:szCs w:val="20"/>
                <w:lang w:val="en-GB" w:eastAsia="ja-JP"/>
              </w:rPr>
              <w:t xml:space="preserve">OCTET </w:t>
            </w:r>
            <w:r w:rsidRPr="00B95941">
              <w:rPr>
                <w:rFonts w:ascii="Arial" w:eastAsia="SimSun" w:hAnsi="Arial"/>
                <w:snapToGrid w:val="0"/>
                <w:sz w:val="18"/>
                <w:szCs w:val="20"/>
                <w:lang w:val="en-GB" w:eastAsia="ja-JP"/>
              </w:rPr>
              <w:lastRenderedPageBreak/>
              <w:t>STRING</w:t>
            </w:r>
          </w:p>
        </w:tc>
        <w:tc>
          <w:tcPr>
            <w:tcW w:w="1728" w:type="dxa"/>
          </w:tcPr>
          <w:p w14:paraId="1F77071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lastRenderedPageBreak/>
              <w:t xml:space="preserve">Includes the </w:t>
            </w:r>
            <w:r w:rsidRPr="00B95941">
              <w:rPr>
                <w:rFonts w:ascii="Arial" w:eastAsia="SimSun" w:hAnsi="Arial"/>
                <w:i/>
                <w:sz w:val="18"/>
                <w:szCs w:val="20"/>
                <w:lang w:val="en-GB" w:eastAsia="ja-JP"/>
              </w:rPr>
              <w:t>CG-</w:t>
            </w:r>
            <w:r w:rsidRPr="00B95941">
              <w:rPr>
                <w:rFonts w:ascii="Arial" w:eastAsia="SimSun" w:hAnsi="Arial"/>
                <w:i/>
                <w:sz w:val="18"/>
                <w:szCs w:val="20"/>
                <w:lang w:val="en-GB" w:eastAsia="ja-JP"/>
              </w:rPr>
              <w:lastRenderedPageBreak/>
              <w:t>ConfigInfo</w:t>
            </w:r>
            <w:r w:rsidRPr="00B95941">
              <w:rPr>
                <w:rFonts w:ascii="Arial" w:eastAsia="SimSun" w:hAnsi="Arial"/>
                <w:sz w:val="18"/>
                <w:szCs w:val="20"/>
                <w:lang w:val="en-GB" w:eastAsia="ja-JP"/>
              </w:rPr>
              <w:t xml:space="preserve"> message as defined in subclause 11.2.2. </w:t>
            </w:r>
            <w:proofErr w:type="gramStart"/>
            <w:r w:rsidRPr="00B95941">
              <w:rPr>
                <w:rFonts w:ascii="Arial" w:eastAsia="SimSun" w:hAnsi="Arial"/>
                <w:sz w:val="18"/>
                <w:szCs w:val="20"/>
                <w:lang w:val="en-GB" w:eastAsia="ja-JP"/>
              </w:rPr>
              <w:t>of</w:t>
            </w:r>
            <w:proofErr w:type="gramEnd"/>
            <w:r w:rsidRPr="00B95941">
              <w:rPr>
                <w:rFonts w:ascii="Arial" w:eastAsia="SimSun" w:hAnsi="Arial"/>
                <w:sz w:val="18"/>
                <w:szCs w:val="20"/>
                <w:lang w:val="en-GB" w:eastAsia="ja-JP"/>
              </w:rPr>
              <w:t xml:space="preserve"> TS 38.331 [10]</w:t>
            </w:r>
            <w:r w:rsidRPr="00B95941">
              <w:rPr>
                <w:rFonts w:ascii="Arial" w:eastAsia="SimSun" w:hAnsi="Arial" w:hint="eastAsia"/>
                <w:sz w:val="18"/>
                <w:szCs w:val="20"/>
                <w:lang w:val="en-GB" w:eastAsia="zh-CN"/>
              </w:rPr>
              <w:t>.</w:t>
            </w:r>
          </w:p>
        </w:tc>
        <w:tc>
          <w:tcPr>
            <w:tcW w:w="1080" w:type="dxa"/>
          </w:tcPr>
          <w:p w14:paraId="34573F6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lastRenderedPageBreak/>
              <w:t>YES</w:t>
            </w:r>
          </w:p>
        </w:tc>
        <w:tc>
          <w:tcPr>
            <w:tcW w:w="1080" w:type="dxa"/>
          </w:tcPr>
          <w:p w14:paraId="1227B0D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7D409DE6" w14:textId="77777777" w:rsidTr="00705FCF">
        <w:tc>
          <w:tcPr>
            <w:tcW w:w="2160" w:type="dxa"/>
          </w:tcPr>
          <w:p w14:paraId="1846C4C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Requested Split SRBs</w:t>
            </w:r>
          </w:p>
        </w:tc>
        <w:tc>
          <w:tcPr>
            <w:tcW w:w="1080" w:type="dxa"/>
          </w:tcPr>
          <w:p w14:paraId="6DF7AAE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516565D8"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3A00F333"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napToGrid w:val="0"/>
                <w:sz w:val="18"/>
                <w:szCs w:val="20"/>
                <w:lang w:val="en-GB" w:eastAsia="ja-JP"/>
              </w:rPr>
              <w:t>ENUMERATED (srb1, srb2, srb1&amp;2, ...)</w:t>
            </w:r>
          </w:p>
        </w:tc>
        <w:tc>
          <w:tcPr>
            <w:tcW w:w="1728" w:type="dxa"/>
          </w:tcPr>
          <w:p w14:paraId="517EBC4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Indicates that resources for Split SRBs are requested.</w:t>
            </w:r>
          </w:p>
        </w:tc>
        <w:tc>
          <w:tcPr>
            <w:tcW w:w="1080" w:type="dxa"/>
          </w:tcPr>
          <w:p w14:paraId="060AA87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YES</w:t>
            </w:r>
          </w:p>
        </w:tc>
        <w:tc>
          <w:tcPr>
            <w:tcW w:w="1080" w:type="dxa"/>
          </w:tcPr>
          <w:p w14:paraId="61EDDCE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03E944DC" w14:textId="77777777" w:rsidTr="00705FCF">
        <w:tc>
          <w:tcPr>
            <w:tcW w:w="2160" w:type="dxa"/>
          </w:tcPr>
          <w:p w14:paraId="32F676C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Requested Split SRBs release</w:t>
            </w:r>
          </w:p>
        </w:tc>
        <w:tc>
          <w:tcPr>
            <w:tcW w:w="1080" w:type="dxa"/>
          </w:tcPr>
          <w:p w14:paraId="3438158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669D9B7A"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7627834"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napToGrid w:val="0"/>
                <w:sz w:val="18"/>
                <w:szCs w:val="20"/>
                <w:lang w:val="en-GB" w:eastAsia="ja-JP"/>
              </w:rPr>
              <w:t>ENUMERATED (srb1, srb2, srb1&amp;2, ...)</w:t>
            </w:r>
          </w:p>
        </w:tc>
        <w:tc>
          <w:tcPr>
            <w:tcW w:w="1728" w:type="dxa"/>
          </w:tcPr>
          <w:p w14:paraId="27AA376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Indicates that resources for Split SRBs are requested to be released.</w:t>
            </w:r>
          </w:p>
        </w:tc>
        <w:tc>
          <w:tcPr>
            <w:tcW w:w="1080" w:type="dxa"/>
          </w:tcPr>
          <w:p w14:paraId="481C8CC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YES</w:t>
            </w:r>
          </w:p>
        </w:tc>
        <w:tc>
          <w:tcPr>
            <w:tcW w:w="1080" w:type="dxa"/>
          </w:tcPr>
          <w:p w14:paraId="0A51EC7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345E7E01" w14:textId="77777777" w:rsidTr="00705FCF">
        <w:tc>
          <w:tcPr>
            <w:tcW w:w="2160" w:type="dxa"/>
          </w:tcPr>
          <w:p w14:paraId="2703652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cs="Arial"/>
                <w:sz w:val="18"/>
                <w:szCs w:val="18"/>
                <w:lang w:val="en-GB" w:eastAsia="ja-JP"/>
              </w:rPr>
              <w:t>Desired Activity Notification Level</w:t>
            </w:r>
          </w:p>
        </w:tc>
        <w:tc>
          <w:tcPr>
            <w:tcW w:w="1080" w:type="dxa"/>
          </w:tcPr>
          <w:p w14:paraId="484CF3C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4B309B8A"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22CBE835"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cs="Arial"/>
                <w:sz w:val="18"/>
                <w:szCs w:val="18"/>
                <w:lang w:val="en-GB" w:eastAsia="ja-JP"/>
              </w:rPr>
              <w:t>9.2.3.77</w:t>
            </w:r>
          </w:p>
        </w:tc>
        <w:tc>
          <w:tcPr>
            <w:tcW w:w="1728" w:type="dxa"/>
          </w:tcPr>
          <w:p w14:paraId="0398026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79A04E3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cs="Arial"/>
                <w:sz w:val="18"/>
                <w:szCs w:val="18"/>
                <w:lang w:val="en-GB" w:eastAsia="ja-JP"/>
              </w:rPr>
              <w:t>YES</w:t>
            </w:r>
          </w:p>
        </w:tc>
        <w:tc>
          <w:tcPr>
            <w:tcW w:w="1080" w:type="dxa"/>
          </w:tcPr>
          <w:p w14:paraId="15E6051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18"/>
                <w:lang w:val="en-GB" w:eastAsia="ja-JP"/>
              </w:rPr>
              <w:t>ignore</w:t>
            </w:r>
          </w:p>
        </w:tc>
      </w:tr>
      <w:tr w:rsidR="00B95941" w:rsidRPr="00B95941" w14:paraId="69FDF38F" w14:textId="77777777" w:rsidTr="00705FCF">
        <w:tc>
          <w:tcPr>
            <w:tcW w:w="2160" w:type="dxa"/>
          </w:tcPr>
          <w:p w14:paraId="2814B1C0"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18"/>
                <w:lang w:val="en-GB" w:eastAsia="ja-JP"/>
              </w:rPr>
            </w:pPr>
            <w:r w:rsidRPr="00B95941">
              <w:rPr>
                <w:rFonts w:ascii="Arial" w:eastAsia="SimSun" w:hAnsi="Arial"/>
                <w:sz w:val="18"/>
                <w:szCs w:val="20"/>
                <w:lang w:val="en-GB" w:eastAsia="ja-JP"/>
              </w:rPr>
              <w:t>Additional DRB IDs</w:t>
            </w:r>
          </w:p>
        </w:tc>
        <w:tc>
          <w:tcPr>
            <w:tcW w:w="1080" w:type="dxa"/>
          </w:tcPr>
          <w:p w14:paraId="3CF3CDD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702DA38C"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21E83343"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napToGrid w:val="0"/>
                <w:sz w:val="18"/>
                <w:szCs w:val="20"/>
                <w:lang w:val="en-GB" w:eastAsia="ja-JP"/>
              </w:rPr>
              <w:t>DRB List</w:t>
            </w:r>
          </w:p>
          <w:p w14:paraId="64035F7D"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ja-JP"/>
              </w:rPr>
            </w:pPr>
            <w:r w:rsidRPr="00B95941">
              <w:rPr>
                <w:rFonts w:ascii="Arial" w:eastAsia="SimSun" w:hAnsi="Arial"/>
                <w:snapToGrid w:val="0"/>
                <w:sz w:val="18"/>
                <w:szCs w:val="20"/>
                <w:lang w:val="en-GB" w:eastAsia="ja-JP"/>
              </w:rPr>
              <w:t>9.2.1.29</w:t>
            </w:r>
          </w:p>
        </w:tc>
        <w:tc>
          <w:tcPr>
            <w:tcW w:w="1728" w:type="dxa"/>
          </w:tcPr>
          <w:p w14:paraId="7073298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Indicates additional list of DRB IDs that the S-NG-RAN node may use for SN-terminated bearers.</w:t>
            </w:r>
          </w:p>
        </w:tc>
        <w:tc>
          <w:tcPr>
            <w:tcW w:w="1080" w:type="dxa"/>
          </w:tcPr>
          <w:p w14:paraId="0D0E230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ja-JP"/>
              </w:rPr>
            </w:pPr>
            <w:r w:rsidRPr="00B95941">
              <w:rPr>
                <w:rFonts w:ascii="Arial" w:eastAsia="SimSun" w:hAnsi="Arial"/>
                <w:bCs/>
                <w:sz w:val="18"/>
                <w:szCs w:val="20"/>
                <w:lang w:val="en-GB" w:eastAsia="ja-JP"/>
              </w:rPr>
              <w:t>YES</w:t>
            </w:r>
          </w:p>
        </w:tc>
        <w:tc>
          <w:tcPr>
            <w:tcW w:w="1080" w:type="dxa"/>
          </w:tcPr>
          <w:p w14:paraId="726363F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ja-JP"/>
              </w:rPr>
            </w:pPr>
            <w:r w:rsidRPr="00B95941">
              <w:rPr>
                <w:rFonts w:ascii="Arial" w:eastAsia="SimSun" w:hAnsi="Arial"/>
                <w:sz w:val="18"/>
                <w:szCs w:val="20"/>
                <w:lang w:val="en-GB" w:eastAsia="ja-JP"/>
              </w:rPr>
              <w:t>reject</w:t>
            </w:r>
          </w:p>
        </w:tc>
      </w:tr>
      <w:tr w:rsidR="00B95941" w:rsidRPr="00B95941" w14:paraId="2F7D8883" w14:textId="77777777" w:rsidTr="00705FCF">
        <w:tc>
          <w:tcPr>
            <w:tcW w:w="2160" w:type="dxa"/>
          </w:tcPr>
          <w:p w14:paraId="4E759B1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S-NG-RAN node Maximum Integrity Protected Data Rate Uplink</w:t>
            </w:r>
          </w:p>
        </w:tc>
        <w:tc>
          <w:tcPr>
            <w:tcW w:w="1080" w:type="dxa"/>
          </w:tcPr>
          <w:p w14:paraId="10CB17D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O</w:t>
            </w:r>
          </w:p>
        </w:tc>
        <w:tc>
          <w:tcPr>
            <w:tcW w:w="1080" w:type="dxa"/>
          </w:tcPr>
          <w:p w14:paraId="5A5EA18B"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7B6836C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Bit Rate</w:t>
            </w:r>
          </w:p>
          <w:p w14:paraId="680B2020"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z w:val="18"/>
                <w:szCs w:val="20"/>
                <w:lang w:val="en-GB" w:eastAsia="ko-KR"/>
              </w:rPr>
              <w:t>9.2.3.4</w:t>
            </w:r>
          </w:p>
        </w:tc>
        <w:tc>
          <w:tcPr>
            <w:tcW w:w="1728" w:type="dxa"/>
          </w:tcPr>
          <w:p w14:paraId="0DDC5AB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The S-NG-RAN node</w:t>
            </w:r>
            <w:r w:rsidRPr="00B95941">
              <w:rPr>
                <w:rFonts w:ascii="Arial" w:eastAsia="SimSun" w:hAnsi="Arial"/>
                <w:sz w:val="18"/>
                <w:szCs w:val="20"/>
                <w:lang w:val="en-GB" w:eastAsia="ja-JP"/>
              </w:rPr>
              <w:t xml:space="preserve"> </w:t>
            </w:r>
            <w:r w:rsidRPr="00B95941">
              <w:rPr>
                <w:rFonts w:ascii="Arial" w:eastAsia="SimSun" w:hAnsi="Arial"/>
                <w:bCs/>
                <w:sz w:val="18"/>
                <w:szCs w:val="20"/>
                <w:lang w:val="en-GB" w:eastAsia="ja-JP"/>
              </w:rPr>
              <w:t>Maximum Integrity Protected Data Rate Uplink</w:t>
            </w:r>
            <w:r w:rsidRPr="00B95941" w:rsidDel="005A0627">
              <w:rPr>
                <w:rFonts w:ascii="Arial" w:eastAsia="SimSun" w:hAnsi="Arial"/>
                <w:sz w:val="18"/>
                <w:szCs w:val="20"/>
                <w:lang w:val="en-GB" w:eastAsia="zh-CN"/>
              </w:rPr>
              <w:t xml:space="preserve"> </w:t>
            </w:r>
            <w:r w:rsidRPr="00B95941">
              <w:rPr>
                <w:rFonts w:ascii="Arial" w:eastAsia="SimSun" w:hAnsi="Arial"/>
                <w:sz w:val="18"/>
                <w:szCs w:val="20"/>
                <w:lang w:val="en-GB" w:eastAsia="zh-CN"/>
              </w:rPr>
              <w:t xml:space="preserve">is a portion of the UE’s </w:t>
            </w:r>
            <w:r w:rsidRPr="00B95941">
              <w:rPr>
                <w:rFonts w:ascii="Arial" w:eastAsia="SimSun" w:hAnsi="Arial"/>
                <w:bCs/>
                <w:sz w:val="18"/>
                <w:szCs w:val="20"/>
                <w:lang w:val="en-GB" w:eastAsia="ja-JP"/>
              </w:rPr>
              <w:t>Maximum Integrity Protected Data Rate in the Uplink</w:t>
            </w:r>
            <w:r w:rsidRPr="00B95941">
              <w:rPr>
                <w:rFonts w:ascii="Arial" w:eastAsia="SimSun" w:hAnsi="Arial"/>
                <w:sz w:val="18"/>
                <w:szCs w:val="20"/>
                <w:lang w:val="en-GB" w:eastAsia="zh-CN"/>
              </w:rPr>
              <w:t xml:space="preserve">, which is enforced by the S-NG-RAN node for the UE’s SN terminated PDU sessions. If the </w:t>
            </w:r>
            <w:r w:rsidRPr="00B95941">
              <w:rPr>
                <w:rFonts w:ascii="Arial" w:eastAsia="SimSun" w:hAnsi="Arial"/>
                <w:i/>
                <w:sz w:val="18"/>
                <w:szCs w:val="20"/>
                <w:lang w:val="en-GB" w:eastAsia="zh-CN"/>
              </w:rPr>
              <w:t>S-NG-RAN node Maximum Integrity Protected Data Rate Downlink</w:t>
            </w:r>
            <w:r w:rsidRPr="00B95941">
              <w:rPr>
                <w:rFonts w:ascii="Arial" w:eastAsia="SimSun" w:hAnsi="Arial"/>
                <w:sz w:val="18"/>
                <w:szCs w:val="20"/>
                <w:lang w:val="en-GB" w:eastAsia="zh-CN"/>
              </w:rPr>
              <w:t xml:space="preserve"> IE is not present, this IE applies to both UL and DL.</w:t>
            </w:r>
          </w:p>
        </w:tc>
        <w:tc>
          <w:tcPr>
            <w:tcW w:w="1080" w:type="dxa"/>
          </w:tcPr>
          <w:p w14:paraId="5992132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sz w:val="18"/>
                <w:szCs w:val="20"/>
                <w:lang w:val="en-GB" w:eastAsia="zh-CN"/>
              </w:rPr>
              <w:t>YES</w:t>
            </w:r>
          </w:p>
        </w:tc>
        <w:tc>
          <w:tcPr>
            <w:tcW w:w="1080" w:type="dxa"/>
          </w:tcPr>
          <w:p w14:paraId="53F66B4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zh-CN"/>
              </w:rPr>
              <w:t>reject</w:t>
            </w:r>
          </w:p>
        </w:tc>
      </w:tr>
      <w:tr w:rsidR="00B95941" w:rsidRPr="00B95941" w14:paraId="40958CB8" w14:textId="77777777" w:rsidTr="00705FCF">
        <w:tc>
          <w:tcPr>
            <w:tcW w:w="2160" w:type="dxa"/>
          </w:tcPr>
          <w:p w14:paraId="7DEAD2A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S-NG-RAN node Maximum Integrity Protected Data Rate Downlink</w:t>
            </w:r>
          </w:p>
        </w:tc>
        <w:tc>
          <w:tcPr>
            <w:tcW w:w="1080" w:type="dxa"/>
          </w:tcPr>
          <w:p w14:paraId="349FE19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Pr>
          <w:p w14:paraId="749EACE1"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065B2F1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Bit Rate</w:t>
            </w:r>
          </w:p>
          <w:p w14:paraId="73299EC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9.2.3.4</w:t>
            </w:r>
          </w:p>
        </w:tc>
        <w:tc>
          <w:tcPr>
            <w:tcW w:w="1728" w:type="dxa"/>
          </w:tcPr>
          <w:p w14:paraId="1EBD1EF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The S-NG-RAN node</w:t>
            </w:r>
            <w:r w:rsidRPr="00B95941">
              <w:rPr>
                <w:rFonts w:ascii="Arial" w:eastAsia="SimSun" w:hAnsi="Arial"/>
                <w:sz w:val="18"/>
                <w:szCs w:val="20"/>
                <w:lang w:val="en-GB" w:eastAsia="ja-JP"/>
              </w:rPr>
              <w:t xml:space="preserve"> Maximum Integrity Protected Data Rate Downlink </w:t>
            </w:r>
            <w:r w:rsidRPr="00B95941">
              <w:rPr>
                <w:rFonts w:ascii="Arial" w:eastAsia="SimSun" w:hAnsi="Arial"/>
                <w:sz w:val="18"/>
                <w:szCs w:val="20"/>
                <w:lang w:val="en-GB" w:eastAsia="zh-CN"/>
              </w:rPr>
              <w:t xml:space="preserve">is a portion of the UE’s </w:t>
            </w:r>
            <w:r w:rsidRPr="00B95941">
              <w:rPr>
                <w:rFonts w:ascii="Arial" w:eastAsia="SimSun" w:hAnsi="Arial"/>
                <w:bCs/>
                <w:sz w:val="18"/>
                <w:szCs w:val="20"/>
                <w:lang w:val="en-GB" w:eastAsia="ja-JP"/>
              </w:rPr>
              <w:t>Maximum Integrity Protected Data Rate in the Downlink</w:t>
            </w:r>
            <w:r w:rsidRPr="00B95941">
              <w:rPr>
                <w:rFonts w:ascii="Arial" w:eastAsia="SimSun" w:hAnsi="Arial"/>
                <w:sz w:val="18"/>
                <w:szCs w:val="20"/>
                <w:lang w:val="en-GB" w:eastAsia="zh-CN"/>
              </w:rPr>
              <w:t>, which is enforced by the S-NG-RAN node for the UE’s SN terminated PDU sessions.</w:t>
            </w:r>
          </w:p>
        </w:tc>
        <w:tc>
          <w:tcPr>
            <w:tcW w:w="1080" w:type="dxa"/>
          </w:tcPr>
          <w:p w14:paraId="5858FE0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YES</w:t>
            </w:r>
          </w:p>
        </w:tc>
        <w:tc>
          <w:tcPr>
            <w:tcW w:w="1080" w:type="dxa"/>
          </w:tcPr>
          <w:p w14:paraId="69175E9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zh-CN"/>
              </w:rPr>
              <w:t>reject</w:t>
            </w:r>
          </w:p>
        </w:tc>
      </w:tr>
      <w:tr w:rsidR="00B95941" w:rsidRPr="00B95941" w14:paraId="260F9B88" w14:textId="77777777" w:rsidTr="00705FCF">
        <w:tc>
          <w:tcPr>
            <w:tcW w:w="2160" w:type="dxa"/>
          </w:tcPr>
          <w:p w14:paraId="444446F6"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ja-JP"/>
              </w:rPr>
              <w:t>Location Information at S-NODE reporting</w:t>
            </w:r>
          </w:p>
        </w:tc>
        <w:tc>
          <w:tcPr>
            <w:tcW w:w="1080" w:type="dxa"/>
          </w:tcPr>
          <w:p w14:paraId="0A63163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Pr>
          <w:p w14:paraId="16584DCB"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4AD2A5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ENUMERATED (</w:t>
            </w:r>
            <w:proofErr w:type="spellStart"/>
            <w:r w:rsidRPr="00B95941">
              <w:rPr>
                <w:rFonts w:ascii="Arial" w:eastAsia="SimSun" w:hAnsi="Arial"/>
                <w:sz w:val="18"/>
                <w:szCs w:val="20"/>
                <w:lang w:val="en-GB" w:eastAsia="ko-KR"/>
              </w:rPr>
              <w:t>pscell</w:t>
            </w:r>
            <w:proofErr w:type="spellEnd"/>
            <w:r w:rsidRPr="00B95941">
              <w:rPr>
                <w:rFonts w:ascii="Arial" w:eastAsia="SimSun" w:hAnsi="Arial"/>
                <w:sz w:val="18"/>
                <w:szCs w:val="20"/>
                <w:lang w:val="en-GB" w:eastAsia="ko-KR"/>
              </w:rPr>
              <w:t>, ...)</w:t>
            </w:r>
          </w:p>
        </w:tc>
        <w:tc>
          <w:tcPr>
            <w:tcW w:w="1728" w:type="dxa"/>
          </w:tcPr>
          <w:p w14:paraId="123EB51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Indicates that the user’s Location Information at S-NODE is to be provided.</w:t>
            </w:r>
          </w:p>
        </w:tc>
        <w:tc>
          <w:tcPr>
            <w:tcW w:w="1080" w:type="dxa"/>
          </w:tcPr>
          <w:p w14:paraId="0AB5C02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YES</w:t>
            </w:r>
          </w:p>
        </w:tc>
        <w:tc>
          <w:tcPr>
            <w:tcW w:w="1080" w:type="dxa"/>
          </w:tcPr>
          <w:p w14:paraId="799A0DC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ignore</w:t>
            </w:r>
          </w:p>
        </w:tc>
      </w:tr>
      <w:tr w:rsidR="00B95941" w:rsidRPr="00B95941" w14:paraId="0B044454" w14:textId="77777777" w:rsidTr="00705FCF">
        <w:tc>
          <w:tcPr>
            <w:tcW w:w="2160" w:type="dxa"/>
          </w:tcPr>
          <w:p w14:paraId="3FCE7D35"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ja-JP"/>
              </w:rPr>
              <w:t xml:space="preserve">MR-DC Resource Coordination </w:t>
            </w:r>
            <w:r w:rsidRPr="00B95941">
              <w:rPr>
                <w:rFonts w:ascii="Arial" w:eastAsia="SimSun" w:hAnsi="Arial"/>
                <w:sz w:val="18"/>
                <w:szCs w:val="20"/>
                <w:lang w:val="en-GB" w:eastAsia="ja-JP"/>
              </w:rPr>
              <w:lastRenderedPageBreak/>
              <w:t>Information</w:t>
            </w:r>
          </w:p>
        </w:tc>
        <w:tc>
          <w:tcPr>
            <w:tcW w:w="1080" w:type="dxa"/>
          </w:tcPr>
          <w:p w14:paraId="6FA63B0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lastRenderedPageBreak/>
              <w:t>O</w:t>
            </w:r>
          </w:p>
        </w:tc>
        <w:tc>
          <w:tcPr>
            <w:tcW w:w="1080" w:type="dxa"/>
          </w:tcPr>
          <w:p w14:paraId="5734A25D"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945A3A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9.2.2.33</w:t>
            </w:r>
          </w:p>
        </w:tc>
        <w:tc>
          <w:tcPr>
            <w:tcW w:w="1728" w:type="dxa"/>
          </w:tcPr>
          <w:p w14:paraId="1FA302C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 xml:space="preserve">Information used to coordinate </w:t>
            </w:r>
            <w:r w:rsidRPr="00B95941">
              <w:rPr>
                <w:rFonts w:ascii="Arial" w:eastAsia="SimSun" w:hAnsi="Arial"/>
                <w:sz w:val="18"/>
                <w:szCs w:val="20"/>
                <w:lang w:val="en-GB" w:eastAsia="ko-KR"/>
              </w:rPr>
              <w:lastRenderedPageBreak/>
              <w:t xml:space="preserve">resource utilisation between M-NG-RAN node and S-NG-RAN node. </w:t>
            </w:r>
          </w:p>
        </w:tc>
        <w:tc>
          <w:tcPr>
            <w:tcW w:w="1080" w:type="dxa"/>
          </w:tcPr>
          <w:p w14:paraId="4BAF258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lastRenderedPageBreak/>
              <w:t>YES</w:t>
            </w:r>
          </w:p>
        </w:tc>
        <w:tc>
          <w:tcPr>
            <w:tcW w:w="1080" w:type="dxa"/>
          </w:tcPr>
          <w:p w14:paraId="193E6DB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0501C0A6" w14:textId="77777777" w:rsidTr="00705FCF">
        <w:tc>
          <w:tcPr>
            <w:tcW w:w="2160" w:type="dxa"/>
          </w:tcPr>
          <w:p w14:paraId="3DBDF02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PCell ID</w:t>
            </w:r>
          </w:p>
        </w:tc>
        <w:tc>
          <w:tcPr>
            <w:tcW w:w="1080" w:type="dxa"/>
          </w:tcPr>
          <w:p w14:paraId="3AB202D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Pr>
          <w:p w14:paraId="5A24F988"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785AC0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Global NG-RAN Cell Identity</w:t>
            </w:r>
          </w:p>
          <w:p w14:paraId="3E2639C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9.2.2.27</w:t>
            </w:r>
          </w:p>
        </w:tc>
        <w:tc>
          <w:tcPr>
            <w:tcW w:w="1728" w:type="dxa"/>
          </w:tcPr>
          <w:p w14:paraId="5B84477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7CB6597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7A936E7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4DBAF584" w14:textId="77777777" w:rsidTr="00705FCF">
        <w:tc>
          <w:tcPr>
            <w:tcW w:w="2160" w:type="dxa"/>
          </w:tcPr>
          <w:p w14:paraId="2F4845B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val="en-GB" w:eastAsia="zh-CN"/>
              </w:rPr>
              <w:t>NE-DC TDM Pattern</w:t>
            </w:r>
          </w:p>
        </w:tc>
        <w:tc>
          <w:tcPr>
            <w:tcW w:w="1080" w:type="dxa"/>
          </w:tcPr>
          <w:p w14:paraId="02A689A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O</w:t>
            </w:r>
          </w:p>
        </w:tc>
        <w:tc>
          <w:tcPr>
            <w:tcW w:w="1080" w:type="dxa"/>
          </w:tcPr>
          <w:p w14:paraId="49FB3976"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5D8386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9.2.2.38</w:t>
            </w:r>
          </w:p>
        </w:tc>
        <w:tc>
          <w:tcPr>
            <w:tcW w:w="1728" w:type="dxa"/>
          </w:tcPr>
          <w:p w14:paraId="12F81A9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5321BB0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5011962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25779301" w14:textId="77777777" w:rsidTr="00705FCF">
        <w:tc>
          <w:tcPr>
            <w:tcW w:w="2160" w:type="dxa"/>
          </w:tcPr>
          <w:p w14:paraId="1869B980"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ko-KR"/>
              </w:rPr>
            </w:pPr>
            <w:r w:rsidRPr="00B95941">
              <w:rPr>
                <w:rFonts w:ascii="Arial" w:eastAsia="SimSun" w:hAnsi="Arial"/>
                <w:sz w:val="18"/>
                <w:szCs w:val="20"/>
                <w:lang w:val="en-GB" w:eastAsia="ko-KR"/>
              </w:rPr>
              <w:t>Requested Fast MCG recovery via SRB3</w:t>
            </w:r>
          </w:p>
        </w:tc>
        <w:tc>
          <w:tcPr>
            <w:tcW w:w="1080" w:type="dxa"/>
          </w:tcPr>
          <w:p w14:paraId="2AFE103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Pr>
          <w:p w14:paraId="6FC19221"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700FEF0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ENUMERATED (true, ...)</w:t>
            </w:r>
          </w:p>
        </w:tc>
        <w:tc>
          <w:tcPr>
            <w:tcW w:w="1728" w:type="dxa"/>
          </w:tcPr>
          <w:p w14:paraId="2E50CC4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Indicates that the resources for fast MCG recovery via SRB3 are requested.</w:t>
            </w:r>
          </w:p>
        </w:tc>
        <w:tc>
          <w:tcPr>
            <w:tcW w:w="1080" w:type="dxa"/>
          </w:tcPr>
          <w:p w14:paraId="6CBACF8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55B896A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767E3B2D" w14:textId="77777777" w:rsidTr="00705FCF">
        <w:tc>
          <w:tcPr>
            <w:tcW w:w="2160" w:type="dxa"/>
          </w:tcPr>
          <w:p w14:paraId="774F522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Requested Fast MCG recovery via SRB3 Release</w:t>
            </w:r>
          </w:p>
        </w:tc>
        <w:tc>
          <w:tcPr>
            <w:tcW w:w="1080" w:type="dxa"/>
          </w:tcPr>
          <w:p w14:paraId="390F4BE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Pr>
          <w:p w14:paraId="1ADFBD81"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475B68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ENUMERATED (true, ...)</w:t>
            </w:r>
          </w:p>
        </w:tc>
        <w:tc>
          <w:tcPr>
            <w:tcW w:w="1728" w:type="dxa"/>
          </w:tcPr>
          <w:p w14:paraId="02E77F5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Indicates that resources for fast MCG recovery via SRB3 are requested to be released.</w:t>
            </w:r>
          </w:p>
        </w:tc>
        <w:tc>
          <w:tcPr>
            <w:tcW w:w="1080" w:type="dxa"/>
          </w:tcPr>
          <w:p w14:paraId="060D8FA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514C484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056A5684" w14:textId="77777777" w:rsidTr="00705FCF">
        <w:tc>
          <w:tcPr>
            <w:tcW w:w="2160" w:type="dxa"/>
          </w:tcPr>
          <w:p w14:paraId="63B12B6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bCs/>
                <w:sz w:val="18"/>
                <w:szCs w:val="20"/>
                <w:lang w:val="en-GB" w:eastAsia="zh-CN"/>
              </w:rPr>
              <w:t>SN triggered</w:t>
            </w:r>
          </w:p>
        </w:tc>
        <w:tc>
          <w:tcPr>
            <w:tcW w:w="1080" w:type="dxa"/>
          </w:tcPr>
          <w:p w14:paraId="1ED9EFC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O</w:t>
            </w:r>
          </w:p>
        </w:tc>
        <w:tc>
          <w:tcPr>
            <w:tcW w:w="1080" w:type="dxa"/>
          </w:tcPr>
          <w:p w14:paraId="29D12A7F"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858054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ENUMERATED (</w:t>
            </w:r>
            <w:r w:rsidRPr="00B95941">
              <w:rPr>
                <w:rFonts w:ascii="Arial" w:eastAsia="SimSun" w:hAnsi="Arial" w:hint="eastAsia"/>
                <w:sz w:val="18"/>
                <w:szCs w:val="20"/>
                <w:lang w:val="en-GB" w:eastAsia="zh-CN"/>
              </w:rPr>
              <w:t>TRUE</w:t>
            </w:r>
            <w:r w:rsidRPr="00B95941">
              <w:rPr>
                <w:rFonts w:ascii="Arial" w:eastAsia="SimSun" w:hAnsi="Arial"/>
                <w:sz w:val="18"/>
                <w:szCs w:val="20"/>
                <w:lang w:val="en-GB" w:eastAsia="zh-CN"/>
              </w:rPr>
              <w:t>,</w:t>
            </w:r>
            <w:r w:rsidRPr="00B95941">
              <w:rPr>
                <w:rFonts w:ascii="Arial" w:eastAsia="SimSun" w:hAnsi="Arial"/>
                <w:sz w:val="18"/>
                <w:szCs w:val="20"/>
                <w:lang w:val="en-GB" w:eastAsia="ko-KR"/>
              </w:rPr>
              <w:t xml:space="preserve"> ...)</w:t>
            </w:r>
          </w:p>
        </w:tc>
        <w:tc>
          <w:tcPr>
            <w:tcW w:w="1728" w:type="dxa"/>
          </w:tcPr>
          <w:p w14:paraId="43CE748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6258C6F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YES</w:t>
            </w:r>
          </w:p>
        </w:tc>
        <w:tc>
          <w:tcPr>
            <w:tcW w:w="1080" w:type="dxa"/>
          </w:tcPr>
          <w:p w14:paraId="02D6CC5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ignore</w:t>
            </w:r>
          </w:p>
        </w:tc>
      </w:tr>
      <w:tr w:rsidR="00B95941" w:rsidRPr="00B95941" w14:paraId="13E2817D" w14:textId="77777777" w:rsidTr="00705FCF">
        <w:tc>
          <w:tcPr>
            <w:tcW w:w="2160" w:type="dxa"/>
          </w:tcPr>
          <w:p w14:paraId="5B85B3CF"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zh-CN"/>
              </w:rPr>
            </w:pPr>
            <w:r w:rsidRPr="00B95941">
              <w:rPr>
                <w:rFonts w:ascii="Arial" w:eastAsia="SimSun" w:hAnsi="Arial" w:hint="eastAsia"/>
                <w:bCs/>
                <w:sz w:val="18"/>
                <w:szCs w:val="20"/>
                <w:lang w:val="en-GB" w:eastAsia="zh-CN"/>
              </w:rPr>
              <w:t>Target Node ID</w:t>
            </w:r>
          </w:p>
        </w:tc>
        <w:tc>
          <w:tcPr>
            <w:tcW w:w="1080" w:type="dxa"/>
          </w:tcPr>
          <w:p w14:paraId="3350035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O</w:t>
            </w:r>
          </w:p>
        </w:tc>
        <w:tc>
          <w:tcPr>
            <w:tcW w:w="1080" w:type="dxa"/>
          </w:tcPr>
          <w:p w14:paraId="1F9C70BB"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F9D66C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Global NG-RAN Node ID</w:t>
            </w:r>
          </w:p>
          <w:p w14:paraId="647D175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9.2.2.3</w:t>
            </w:r>
          </w:p>
        </w:tc>
        <w:tc>
          <w:tcPr>
            <w:tcW w:w="1728" w:type="dxa"/>
          </w:tcPr>
          <w:p w14:paraId="2DF55B2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 xml:space="preserve">Indicates the target node ID of the </w:t>
            </w:r>
            <w:r w:rsidRPr="00B95941">
              <w:rPr>
                <w:rFonts w:ascii="Arial" w:eastAsia="SimSun" w:hAnsi="Arial"/>
                <w:sz w:val="18"/>
                <w:szCs w:val="20"/>
                <w:lang w:val="en-GB" w:eastAsia="zh-CN"/>
              </w:rPr>
              <w:t>handover</w:t>
            </w:r>
            <w:r w:rsidRPr="00B95941">
              <w:rPr>
                <w:rFonts w:ascii="Arial" w:eastAsia="SimSun" w:hAnsi="Arial" w:hint="eastAsia"/>
                <w:sz w:val="18"/>
                <w:szCs w:val="20"/>
                <w:lang w:val="en-GB" w:eastAsia="zh-CN"/>
              </w:rPr>
              <w:t xml:space="preserve"> procedure decided by the M-NG-RAN node.</w:t>
            </w:r>
          </w:p>
        </w:tc>
        <w:tc>
          <w:tcPr>
            <w:tcW w:w="1080" w:type="dxa"/>
          </w:tcPr>
          <w:p w14:paraId="38B65B8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YES</w:t>
            </w:r>
          </w:p>
        </w:tc>
        <w:tc>
          <w:tcPr>
            <w:tcW w:w="1080" w:type="dxa"/>
          </w:tcPr>
          <w:p w14:paraId="46E32A8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ignore</w:t>
            </w:r>
          </w:p>
        </w:tc>
      </w:tr>
      <w:tr w:rsidR="00B95941" w:rsidRPr="00B95941" w14:paraId="12CEDB40" w14:textId="77777777" w:rsidTr="00705FCF">
        <w:tc>
          <w:tcPr>
            <w:tcW w:w="2160" w:type="dxa"/>
          </w:tcPr>
          <w:p w14:paraId="738E5E17"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zh-CN"/>
              </w:rPr>
            </w:pPr>
            <w:r w:rsidRPr="00B95941">
              <w:rPr>
                <w:rFonts w:ascii="Arial" w:eastAsia="SimSun" w:hAnsi="Arial" w:hint="eastAsia"/>
                <w:sz w:val="18"/>
                <w:szCs w:val="20"/>
                <w:lang w:val="en-GB" w:eastAsia="zh-CN"/>
              </w:rPr>
              <w:t>PSCell History Information Retrieve</w:t>
            </w:r>
          </w:p>
        </w:tc>
        <w:tc>
          <w:tcPr>
            <w:tcW w:w="1080" w:type="dxa"/>
          </w:tcPr>
          <w:p w14:paraId="37BC95B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O</w:t>
            </w:r>
          </w:p>
        </w:tc>
        <w:tc>
          <w:tcPr>
            <w:tcW w:w="1080" w:type="dxa"/>
          </w:tcPr>
          <w:p w14:paraId="58C83C9C"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4CA102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ko-KR"/>
              </w:rPr>
              <w:t>ENUMERATED (query, ...)</w:t>
            </w:r>
          </w:p>
        </w:tc>
        <w:tc>
          <w:tcPr>
            <w:tcW w:w="1728" w:type="dxa"/>
          </w:tcPr>
          <w:p w14:paraId="26DB709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I</w:t>
            </w:r>
            <w:r w:rsidRPr="00B95941">
              <w:rPr>
                <w:rFonts w:ascii="Arial" w:eastAsia="SimSun" w:hAnsi="Arial" w:hint="eastAsia"/>
                <w:sz w:val="18"/>
                <w:szCs w:val="20"/>
                <w:lang w:val="en-GB" w:eastAsia="ko-KR"/>
              </w:rPr>
              <w:t>ndicates that the SN UE history information is requested.</w:t>
            </w:r>
          </w:p>
        </w:tc>
        <w:tc>
          <w:tcPr>
            <w:tcW w:w="1080" w:type="dxa"/>
          </w:tcPr>
          <w:p w14:paraId="4B7ABCA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YES</w:t>
            </w:r>
          </w:p>
        </w:tc>
        <w:tc>
          <w:tcPr>
            <w:tcW w:w="1080" w:type="dxa"/>
          </w:tcPr>
          <w:p w14:paraId="3EA31E5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ignore</w:t>
            </w:r>
          </w:p>
        </w:tc>
      </w:tr>
      <w:tr w:rsidR="00B95941" w:rsidRPr="00B95941" w14:paraId="61B905E5" w14:textId="77777777" w:rsidTr="00705FCF">
        <w:tc>
          <w:tcPr>
            <w:tcW w:w="2160" w:type="dxa"/>
          </w:tcPr>
          <w:p w14:paraId="24BDE737"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zh-CN"/>
              </w:rPr>
            </w:pPr>
            <w:r w:rsidRPr="00B95941">
              <w:rPr>
                <w:rFonts w:ascii="Arial" w:eastAsia="SimSun" w:hAnsi="Arial"/>
                <w:sz w:val="18"/>
                <w:szCs w:val="20"/>
                <w:lang w:val="en-GB" w:eastAsia="zh-CN"/>
              </w:rPr>
              <w:t>UE History Information from the UE</w:t>
            </w:r>
          </w:p>
        </w:tc>
        <w:tc>
          <w:tcPr>
            <w:tcW w:w="1080" w:type="dxa"/>
          </w:tcPr>
          <w:p w14:paraId="245BEEF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O</w:t>
            </w:r>
          </w:p>
        </w:tc>
        <w:tc>
          <w:tcPr>
            <w:tcW w:w="1080" w:type="dxa"/>
          </w:tcPr>
          <w:p w14:paraId="75EB463B"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DF230B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ko-KR"/>
              </w:rPr>
              <w:t>9.2.3.110</w:t>
            </w:r>
          </w:p>
        </w:tc>
        <w:tc>
          <w:tcPr>
            <w:tcW w:w="1728" w:type="dxa"/>
          </w:tcPr>
          <w:p w14:paraId="2F4453F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6B56295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637D873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6916ACCF" w14:textId="77777777" w:rsidTr="00705FCF">
        <w:tc>
          <w:tcPr>
            <w:tcW w:w="2160" w:type="dxa"/>
          </w:tcPr>
          <w:p w14:paraId="122415E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b/>
                <w:bCs/>
                <w:sz w:val="18"/>
                <w:szCs w:val="20"/>
                <w:lang w:val="en-GB" w:eastAsia="ko-KR"/>
              </w:rPr>
              <w:t>CHO Information SN Modification</w:t>
            </w:r>
          </w:p>
        </w:tc>
        <w:tc>
          <w:tcPr>
            <w:tcW w:w="1080" w:type="dxa"/>
          </w:tcPr>
          <w:p w14:paraId="0D6843F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74040B6E"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A377DB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728" w:type="dxa"/>
          </w:tcPr>
          <w:p w14:paraId="1DDE879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7D05330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4B82843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31EEFFA2" w14:textId="77777777" w:rsidTr="00705FCF">
        <w:tc>
          <w:tcPr>
            <w:tcW w:w="2160" w:type="dxa"/>
          </w:tcPr>
          <w:p w14:paraId="25F06CF3"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Batang" w:hAnsi="Arial"/>
                <w:sz w:val="18"/>
                <w:szCs w:val="20"/>
                <w:lang w:val="en-GB" w:eastAsia="ko-KR"/>
              </w:rPr>
              <w:t>&gt;Conditional Reconfiguration</w:t>
            </w:r>
          </w:p>
        </w:tc>
        <w:tc>
          <w:tcPr>
            <w:tcW w:w="1080" w:type="dxa"/>
          </w:tcPr>
          <w:p w14:paraId="1390616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cs="Arial"/>
                <w:sz w:val="18"/>
                <w:szCs w:val="20"/>
                <w:lang w:val="en-GB" w:eastAsia="ja-JP"/>
              </w:rPr>
              <w:t>M</w:t>
            </w:r>
          </w:p>
        </w:tc>
        <w:tc>
          <w:tcPr>
            <w:tcW w:w="1080" w:type="dxa"/>
          </w:tcPr>
          <w:p w14:paraId="24F54599"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707BB34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ja-JP"/>
              </w:rPr>
              <w:t>ENUMERATED (intra-MN-CHO, ...)</w:t>
            </w:r>
          </w:p>
        </w:tc>
        <w:tc>
          <w:tcPr>
            <w:tcW w:w="1728" w:type="dxa"/>
          </w:tcPr>
          <w:p w14:paraId="5498B90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02000C0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w:t>
            </w:r>
          </w:p>
        </w:tc>
        <w:tc>
          <w:tcPr>
            <w:tcW w:w="1080" w:type="dxa"/>
          </w:tcPr>
          <w:p w14:paraId="56DB30E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0180AB28" w14:textId="77777777" w:rsidTr="00705FCF">
        <w:tc>
          <w:tcPr>
            <w:tcW w:w="2160" w:type="dxa"/>
          </w:tcPr>
          <w:p w14:paraId="38D1B6CE"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Batang" w:hAnsi="Arial"/>
                <w:sz w:val="18"/>
                <w:szCs w:val="20"/>
                <w:lang w:val="en-GB" w:eastAsia="ko-KR"/>
              </w:rPr>
              <w:t>&gt;Estimated Arrival Probability</w:t>
            </w:r>
          </w:p>
        </w:tc>
        <w:tc>
          <w:tcPr>
            <w:tcW w:w="1080" w:type="dxa"/>
          </w:tcPr>
          <w:p w14:paraId="605EC53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cs="Arial"/>
                <w:sz w:val="18"/>
                <w:szCs w:val="20"/>
                <w:lang w:val="en-GB" w:eastAsia="ja-JP"/>
              </w:rPr>
              <w:t>O</w:t>
            </w:r>
          </w:p>
        </w:tc>
        <w:tc>
          <w:tcPr>
            <w:tcW w:w="1080" w:type="dxa"/>
          </w:tcPr>
          <w:p w14:paraId="2EC0BAA7"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32C5732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ja-JP"/>
              </w:rPr>
              <w:t>INTEGER (1..100)</w:t>
            </w:r>
          </w:p>
        </w:tc>
        <w:tc>
          <w:tcPr>
            <w:tcW w:w="1728" w:type="dxa"/>
          </w:tcPr>
          <w:p w14:paraId="5BE095B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1DD27F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w:t>
            </w:r>
          </w:p>
        </w:tc>
        <w:tc>
          <w:tcPr>
            <w:tcW w:w="1080" w:type="dxa"/>
          </w:tcPr>
          <w:p w14:paraId="2C52D9F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1FDB0FAF" w14:textId="77777777" w:rsidTr="00705FCF">
        <w:tc>
          <w:tcPr>
            <w:tcW w:w="2160" w:type="dxa"/>
          </w:tcPr>
          <w:p w14:paraId="4032C984"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SimSun" w:hAnsi="Arial"/>
                <w:sz w:val="18"/>
                <w:szCs w:val="20"/>
                <w:lang w:val="en-GB" w:eastAsia="ko-KR"/>
              </w:rPr>
              <w:t>SCG Activation Request</w:t>
            </w:r>
          </w:p>
        </w:tc>
        <w:tc>
          <w:tcPr>
            <w:tcW w:w="1080" w:type="dxa"/>
          </w:tcPr>
          <w:p w14:paraId="77699854"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sz w:val="18"/>
                <w:szCs w:val="20"/>
                <w:lang w:val="en-GB" w:eastAsia="zh-CN"/>
              </w:rPr>
              <w:t>O</w:t>
            </w:r>
          </w:p>
        </w:tc>
        <w:tc>
          <w:tcPr>
            <w:tcW w:w="1080" w:type="dxa"/>
          </w:tcPr>
          <w:p w14:paraId="2905CFD8"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F0358B9"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zh-CN"/>
              </w:rPr>
              <w:t>9.2.3.154</w:t>
            </w:r>
          </w:p>
        </w:tc>
        <w:tc>
          <w:tcPr>
            <w:tcW w:w="1728" w:type="dxa"/>
          </w:tcPr>
          <w:p w14:paraId="1E6FA77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C778C0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sz w:val="18"/>
                <w:szCs w:val="20"/>
                <w:lang w:val="en-GB" w:eastAsia="zh-CN"/>
              </w:rPr>
              <w:t>YES</w:t>
            </w:r>
          </w:p>
        </w:tc>
        <w:tc>
          <w:tcPr>
            <w:tcW w:w="1080" w:type="dxa"/>
          </w:tcPr>
          <w:p w14:paraId="514359D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26993355" w14:textId="77777777" w:rsidTr="00705FCF">
        <w:tc>
          <w:tcPr>
            <w:tcW w:w="2160" w:type="dxa"/>
          </w:tcPr>
          <w:p w14:paraId="31F58058" w14:textId="77777777" w:rsidR="00B95941" w:rsidRPr="00B95941" w:rsidRDefault="00B95941" w:rsidP="00B95941">
            <w:pPr>
              <w:widowControl w:val="0"/>
              <w:overflowPunct w:val="0"/>
              <w:autoSpaceDE w:val="0"/>
              <w:autoSpaceDN w:val="0"/>
              <w:adjustRightInd w:val="0"/>
              <w:textAlignment w:val="baseline"/>
              <w:rPr>
                <w:rFonts w:ascii="Arial" w:eastAsia="SimSun" w:hAnsi="Arial"/>
                <w:b/>
                <w:bCs/>
                <w:sz w:val="18"/>
                <w:szCs w:val="20"/>
                <w:lang w:val="en-GB" w:eastAsia="ko-KR"/>
              </w:rPr>
            </w:pPr>
            <w:r w:rsidRPr="00B95941">
              <w:rPr>
                <w:rFonts w:ascii="Arial" w:eastAsia="SimSun" w:hAnsi="Arial"/>
                <w:b/>
                <w:bCs/>
                <w:sz w:val="18"/>
                <w:szCs w:val="20"/>
                <w:lang w:val="en-GB" w:eastAsia="ko-KR"/>
              </w:rPr>
              <w:t>Conditional PSCell Addition Information Modification Request</w:t>
            </w:r>
          </w:p>
        </w:tc>
        <w:tc>
          <w:tcPr>
            <w:tcW w:w="1080" w:type="dxa"/>
          </w:tcPr>
          <w:p w14:paraId="32498CA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4AA5D6F5"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7344B3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0C378C5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This IE may be sent to the candidate SN.</w:t>
            </w:r>
          </w:p>
        </w:tc>
        <w:tc>
          <w:tcPr>
            <w:tcW w:w="1080" w:type="dxa"/>
          </w:tcPr>
          <w:p w14:paraId="4A1011B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YES</w:t>
            </w:r>
          </w:p>
        </w:tc>
        <w:tc>
          <w:tcPr>
            <w:tcW w:w="1080" w:type="dxa"/>
          </w:tcPr>
          <w:p w14:paraId="65847C1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ignore</w:t>
            </w:r>
          </w:p>
        </w:tc>
      </w:tr>
      <w:tr w:rsidR="00B95941" w:rsidRPr="00B95941" w14:paraId="3A951B30" w14:textId="77777777" w:rsidTr="00705FCF">
        <w:tc>
          <w:tcPr>
            <w:tcW w:w="2160" w:type="dxa"/>
          </w:tcPr>
          <w:p w14:paraId="5E530776"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ko-KR"/>
              </w:rPr>
            </w:pPr>
            <w:r w:rsidRPr="00B95941">
              <w:rPr>
                <w:rFonts w:ascii="Arial" w:eastAsia="SimSun" w:hAnsi="Arial"/>
                <w:sz w:val="18"/>
                <w:szCs w:val="20"/>
                <w:lang w:val="en-GB" w:eastAsia="ko-KR"/>
              </w:rPr>
              <w:t>&gt;Maximum Number of PSCells To Prepare</w:t>
            </w:r>
          </w:p>
        </w:tc>
        <w:tc>
          <w:tcPr>
            <w:tcW w:w="1080" w:type="dxa"/>
          </w:tcPr>
          <w:p w14:paraId="325233E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169EE0D2"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682383F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INTEGER (1..8, ...)</w:t>
            </w:r>
          </w:p>
          <w:p w14:paraId="358ABD5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268DF92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Indicates the maximum number of PSCells that the candidate SN may prepare.</w:t>
            </w:r>
          </w:p>
        </w:tc>
        <w:tc>
          <w:tcPr>
            <w:tcW w:w="1080" w:type="dxa"/>
          </w:tcPr>
          <w:p w14:paraId="2F9B815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w:t>
            </w:r>
          </w:p>
        </w:tc>
        <w:tc>
          <w:tcPr>
            <w:tcW w:w="1080" w:type="dxa"/>
          </w:tcPr>
          <w:p w14:paraId="7BBDC75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398BD1ED" w14:textId="77777777" w:rsidTr="00705FCF">
        <w:tc>
          <w:tcPr>
            <w:tcW w:w="2160" w:type="dxa"/>
          </w:tcPr>
          <w:p w14:paraId="0540DE7A"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&gt;</w:t>
            </w:r>
            <w:r w:rsidRPr="00B95941">
              <w:rPr>
                <w:rFonts w:ascii="Arial" w:eastAsia="SimSun" w:hAnsi="Arial"/>
                <w:sz w:val="18"/>
                <w:szCs w:val="20"/>
                <w:lang w:val="en-GB" w:eastAsia="zh-CN"/>
              </w:rPr>
              <w:t>Estimated Arrival Probability</w:t>
            </w:r>
          </w:p>
        </w:tc>
        <w:tc>
          <w:tcPr>
            <w:tcW w:w="1080" w:type="dxa"/>
          </w:tcPr>
          <w:p w14:paraId="24A3A03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cs="Arial"/>
                <w:sz w:val="18"/>
                <w:szCs w:val="20"/>
                <w:lang w:val="en-GB" w:eastAsia="ja-JP"/>
              </w:rPr>
              <w:t>O</w:t>
            </w:r>
          </w:p>
        </w:tc>
        <w:tc>
          <w:tcPr>
            <w:tcW w:w="1080" w:type="dxa"/>
          </w:tcPr>
          <w:p w14:paraId="34468380"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02F825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INTEGER (1..100)</w:t>
            </w:r>
          </w:p>
        </w:tc>
        <w:tc>
          <w:tcPr>
            <w:tcW w:w="1728" w:type="dxa"/>
          </w:tcPr>
          <w:p w14:paraId="09A8305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Indicates the arrival probability for the UE towards the candidate SN.</w:t>
            </w:r>
          </w:p>
        </w:tc>
        <w:tc>
          <w:tcPr>
            <w:tcW w:w="1080" w:type="dxa"/>
          </w:tcPr>
          <w:p w14:paraId="1452CF8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c>
          <w:tcPr>
            <w:tcW w:w="1080" w:type="dxa"/>
          </w:tcPr>
          <w:p w14:paraId="47EF11D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71904A94" w14:textId="77777777" w:rsidTr="00705FCF">
        <w:tc>
          <w:tcPr>
            <w:tcW w:w="2160" w:type="dxa"/>
          </w:tcPr>
          <w:p w14:paraId="440137C1"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eastAsia="zh-CN"/>
              </w:rPr>
              <w:t>&gt;S-CPAC</w:t>
            </w:r>
            <w:r w:rsidRPr="00B95941">
              <w:rPr>
                <w:rFonts w:ascii="Arial" w:eastAsia="SimSun" w:hAnsi="Arial" w:hint="eastAsia"/>
                <w:sz w:val="18"/>
                <w:szCs w:val="20"/>
                <w:lang w:eastAsia="zh-CN"/>
              </w:rPr>
              <w:t xml:space="preserve"> </w:t>
            </w:r>
            <w:r w:rsidRPr="00B95941">
              <w:rPr>
                <w:rFonts w:ascii="Arial" w:eastAsia="SimSun" w:hAnsi="Arial"/>
                <w:sz w:val="18"/>
                <w:szCs w:val="20"/>
                <w:lang w:eastAsia="zh-CN"/>
              </w:rPr>
              <w:t>Request Information</w:t>
            </w:r>
          </w:p>
        </w:tc>
        <w:tc>
          <w:tcPr>
            <w:tcW w:w="1080" w:type="dxa"/>
          </w:tcPr>
          <w:p w14:paraId="7DC4CBF7"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hint="eastAsia"/>
                <w:sz w:val="18"/>
                <w:szCs w:val="20"/>
                <w:lang w:eastAsia="ja-JP"/>
              </w:rPr>
              <w:t>O</w:t>
            </w:r>
          </w:p>
        </w:tc>
        <w:tc>
          <w:tcPr>
            <w:tcW w:w="1080" w:type="dxa"/>
          </w:tcPr>
          <w:p w14:paraId="01D1AF4E"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643EFE7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ja-JP"/>
              </w:rPr>
              <w:t>9.2.3.192</w:t>
            </w:r>
          </w:p>
        </w:tc>
        <w:tc>
          <w:tcPr>
            <w:tcW w:w="1728" w:type="dxa"/>
          </w:tcPr>
          <w:p w14:paraId="5FB48E0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Indicates that SN modification is for S-CPAC preparation or modification.</w:t>
            </w:r>
          </w:p>
        </w:tc>
        <w:tc>
          <w:tcPr>
            <w:tcW w:w="1080" w:type="dxa"/>
          </w:tcPr>
          <w:p w14:paraId="2CBA2E0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bCs/>
                <w:sz w:val="18"/>
                <w:szCs w:val="20"/>
                <w:lang w:val="en-GB" w:eastAsia="ja-JP"/>
              </w:rPr>
              <w:t>YES</w:t>
            </w:r>
          </w:p>
        </w:tc>
        <w:tc>
          <w:tcPr>
            <w:tcW w:w="1080" w:type="dxa"/>
          </w:tcPr>
          <w:p w14:paraId="7D84FAA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3CEABEF4" w14:textId="77777777" w:rsidTr="00705FCF">
        <w:tc>
          <w:tcPr>
            <w:tcW w:w="2160" w:type="dxa"/>
          </w:tcPr>
          <w:p w14:paraId="478A0A46"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eastAsia="zh-CN"/>
              </w:rPr>
              <w:t>&gt;S-CPAC Reference Configuration Request</w:t>
            </w:r>
          </w:p>
        </w:tc>
        <w:tc>
          <w:tcPr>
            <w:tcW w:w="1080" w:type="dxa"/>
          </w:tcPr>
          <w:p w14:paraId="15B8F8AC"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eastAsia="ja-JP"/>
              </w:rPr>
              <w:t>O</w:t>
            </w:r>
          </w:p>
        </w:tc>
        <w:tc>
          <w:tcPr>
            <w:tcW w:w="1080" w:type="dxa"/>
          </w:tcPr>
          <w:p w14:paraId="74289EC5"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55FE5E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ENUMERATED (request, …)</w:t>
            </w:r>
          </w:p>
        </w:tc>
        <w:tc>
          <w:tcPr>
            <w:tcW w:w="1728" w:type="dxa"/>
          </w:tcPr>
          <w:p w14:paraId="5B04806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Indicates that the reference configuration for S-CPAC is requested.</w:t>
            </w:r>
          </w:p>
        </w:tc>
        <w:tc>
          <w:tcPr>
            <w:tcW w:w="1080" w:type="dxa"/>
          </w:tcPr>
          <w:p w14:paraId="56BEB7F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bCs/>
                <w:sz w:val="18"/>
                <w:szCs w:val="20"/>
                <w:lang w:val="en-GB" w:eastAsia="ja-JP"/>
              </w:rPr>
              <w:t>YES</w:t>
            </w:r>
          </w:p>
        </w:tc>
        <w:tc>
          <w:tcPr>
            <w:tcW w:w="1080" w:type="dxa"/>
          </w:tcPr>
          <w:p w14:paraId="6DA3B88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ignore</w:t>
            </w:r>
          </w:p>
        </w:tc>
      </w:tr>
      <w:tr w:rsidR="00B95941" w:rsidRPr="00B95941" w14:paraId="6DE78655" w14:textId="77777777" w:rsidTr="00705FCF">
        <w:tc>
          <w:tcPr>
            <w:tcW w:w="2160" w:type="dxa"/>
          </w:tcPr>
          <w:p w14:paraId="14AC5B34"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cs="Arial"/>
                <w:sz w:val="18"/>
                <w:szCs w:val="18"/>
                <w:lang w:val="en-GB" w:eastAsia="ko-KR"/>
              </w:rPr>
              <w:t>&gt;S-CPAC Inter-SN Execution Notification</w:t>
            </w:r>
          </w:p>
        </w:tc>
        <w:tc>
          <w:tcPr>
            <w:tcW w:w="1080" w:type="dxa"/>
          </w:tcPr>
          <w:p w14:paraId="33339516"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cs="Arial"/>
                <w:sz w:val="18"/>
                <w:szCs w:val="18"/>
                <w:lang w:val="en-GB" w:eastAsia="ko-KR"/>
              </w:rPr>
              <w:t>O</w:t>
            </w:r>
          </w:p>
        </w:tc>
        <w:tc>
          <w:tcPr>
            <w:tcW w:w="1080" w:type="dxa"/>
          </w:tcPr>
          <w:p w14:paraId="5CEB3380"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6238C6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18"/>
                <w:lang w:val="en-GB" w:eastAsia="ko-KR"/>
              </w:rPr>
              <w:t>ENUMERATED (executed, …)</w:t>
            </w:r>
          </w:p>
        </w:tc>
        <w:tc>
          <w:tcPr>
            <w:tcW w:w="1728" w:type="dxa"/>
          </w:tcPr>
          <w:p w14:paraId="5CCEB35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18"/>
                <w:lang w:val="en-GB" w:eastAsia="ko-KR"/>
              </w:rPr>
              <w:t>Indicates that inter-SN S-CPAC was executed.</w:t>
            </w:r>
          </w:p>
        </w:tc>
        <w:tc>
          <w:tcPr>
            <w:tcW w:w="1080" w:type="dxa"/>
          </w:tcPr>
          <w:p w14:paraId="00C2317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cs="Arial"/>
                <w:sz w:val="18"/>
                <w:szCs w:val="18"/>
                <w:lang w:val="en-GB" w:eastAsia="ko-KR"/>
              </w:rPr>
              <w:t>YES</w:t>
            </w:r>
          </w:p>
        </w:tc>
        <w:tc>
          <w:tcPr>
            <w:tcW w:w="1080" w:type="dxa"/>
          </w:tcPr>
          <w:p w14:paraId="34EFC86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cs="Arial"/>
                <w:sz w:val="18"/>
                <w:szCs w:val="18"/>
                <w:lang w:val="en-GB" w:eastAsia="ko-KR"/>
              </w:rPr>
              <w:t>reject</w:t>
            </w:r>
          </w:p>
        </w:tc>
      </w:tr>
      <w:tr w:rsidR="00B95941" w:rsidRPr="00B95941" w14:paraId="585D3C18" w14:textId="77777777" w:rsidTr="00705FCF">
        <w:tc>
          <w:tcPr>
            <w:tcW w:w="2160" w:type="dxa"/>
          </w:tcPr>
          <w:p w14:paraId="661966B2" w14:textId="77777777" w:rsidR="00B95941" w:rsidRPr="00B95941" w:rsidRDefault="00B95941" w:rsidP="00B95941">
            <w:pPr>
              <w:widowControl w:val="0"/>
              <w:overflowPunct w:val="0"/>
              <w:autoSpaceDE w:val="0"/>
              <w:autoSpaceDN w:val="0"/>
              <w:adjustRightInd w:val="0"/>
              <w:textAlignment w:val="baseline"/>
              <w:rPr>
                <w:rFonts w:ascii="Arial" w:eastAsia="SimSun" w:hAnsi="Arial"/>
                <w:b/>
                <w:bCs/>
                <w:sz w:val="18"/>
                <w:szCs w:val="20"/>
                <w:lang w:val="en-GB" w:eastAsia="ko-KR"/>
              </w:rPr>
            </w:pPr>
            <w:r w:rsidRPr="00B95941">
              <w:rPr>
                <w:rFonts w:ascii="Arial" w:eastAsia="SimSun" w:hAnsi="Arial" w:hint="eastAsia"/>
                <w:b/>
                <w:bCs/>
                <w:sz w:val="18"/>
                <w:szCs w:val="20"/>
                <w:lang w:val="en-GB" w:eastAsia="ko-KR"/>
              </w:rPr>
              <w:lastRenderedPageBreak/>
              <w:t>C</w:t>
            </w:r>
            <w:r w:rsidRPr="00B95941">
              <w:rPr>
                <w:rFonts w:ascii="Arial" w:eastAsia="SimSun" w:hAnsi="Arial"/>
                <w:b/>
                <w:bCs/>
                <w:sz w:val="18"/>
                <w:szCs w:val="20"/>
                <w:lang w:val="en-GB" w:eastAsia="ko-KR"/>
              </w:rPr>
              <w:t>onditional PSCell Change Information Update</w:t>
            </w:r>
          </w:p>
        </w:tc>
        <w:tc>
          <w:tcPr>
            <w:tcW w:w="1080" w:type="dxa"/>
          </w:tcPr>
          <w:p w14:paraId="7785ADF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ko-KR"/>
              </w:rPr>
              <w:t>O</w:t>
            </w:r>
          </w:p>
        </w:tc>
        <w:tc>
          <w:tcPr>
            <w:tcW w:w="1080" w:type="dxa"/>
          </w:tcPr>
          <w:p w14:paraId="5E703E90"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31D062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5B812EC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This IE may be sent to the source SN in SN-initiated inter-SN CPC, or sent to a candidate SN in S-CPAC.</w:t>
            </w:r>
          </w:p>
        </w:tc>
        <w:tc>
          <w:tcPr>
            <w:tcW w:w="1080" w:type="dxa"/>
          </w:tcPr>
          <w:p w14:paraId="05ED504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YES</w:t>
            </w:r>
          </w:p>
        </w:tc>
        <w:tc>
          <w:tcPr>
            <w:tcW w:w="1080" w:type="dxa"/>
          </w:tcPr>
          <w:p w14:paraId="7C2CA90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ja-JP"/>
              </w:rPr>
              <w:t>i</w:t>
            </w:r>
            <w:r w:rsidRPr="00B95941">
              <w:rPr>
                <w:rFonts w:ascii="Arial" w:eastAsia="SimSun" w:hAnsi="Arial"/>
                <w:sz w:val="18"/>
                <w:szCs w:val="20"/>
                <w:lang w:val="en-GB" w:eastAsia="ja-JP"/>
              </w:rPr>
              <w:t>gnore</w:t>
            </w:r>
          </w:p>
        </w:tc>
      </w:tr>
      <w:tr w:rsidR="00B95941" w:rsidRPr="00B95941" w14:paraId="2C6C6B3A" w14:textId="77777777" w:rsidTr="00705FCF">
        <w:tc>
          <w:tcPr>
            <w:tcW w:w="2160" w:type="dxa"/>
          </w:tcPr>
          <w:p w14:paraId="0BD75ABC"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
                <w:bCs/>
                <w:sz w:val="18"/>
                <w:szCs w:val="20"/>
                <w:lang w:val="en-GB" w:eastAsia="ko-KR"/>
              </w:rPr>
            </w:pPr>
            <w:r w:rsidRPr="00B95941">
              <w:rPr>
                <w:rFonts w:ascii="Arial" w:eastAsia="SimSun" w:hAnsi="Arial"/>
                <w:b/>
                <w:sz w:val="18"/>
                <w:szCs w:val="20"/>
                <w:lang w:val="en-GB" w:eastAsia="ja-JP"/>
              </w:rPr>
              <w:t xml:space="preserve">&gt;Multiple </w:t>
            </w:r>
            <w:r w:rsidRPr="00B95941">
              <w:rPr>
                <w:rFonts w:ascii="Arial" w:eastAsia="SimSun" w:hAnsi="Arial" w:cs="Arial"/>
                <w:b/>
                <w:sz w:val="18"/>
                <w:szCs w:val="20"/>
                <w:lang w:val="en-GB" w:eastAsia="ko-KR"/>
              </w:rPr>
              <w:t>Target S-NG-RAN Node List</w:t>
            </w:r>
          </w:p>
        </w:tc>
        <w:tc>
          <w:tcPr>
            <w:tcW w:w="1080" w:type="dxa"/>
          </w:tcPr>
          <w:p w14:paraId="5FC094F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7A20C50A"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r w:rsidRPr="00B95941">
              <w:rPr>
                <w:rFonts w:ascii="Arial" w:eastAsia="SimSun" w:hAnsi="Arial" w:cs="Arial"/>
                <w:i/>
                <w:sz w:val="18"/>
                <w:szCs w:val="20"/>
                <w:lang w:val="en-GB" w:eastAsia="ja-JP"/>
              </w:rPr>
              <w:t>1</w:t>
            </w:r>
          </w:p>
        </w:tc>
        <w:tc>
          <w:tcPr>
            <w:tcW w:w="1512" w:type="dxa"/>
          </w:tcPr>
          <w:p w14:paraId="5633F8A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22D63D3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0FF6283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71718E4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4020E6B6" w14:textId="77777777" w:rsidTr="00705FCF">
        <w:tc>
          <w:tcPr>
            <w:tcW w:w="2160" w:type="dxa"/>
          </w:tcPr>
          <w:p w14:paraId="565A4857" w14:textId="77777777" w:rsidR="00B95941" w:rsidRPr="00B95941" w:rsidRDefault="00B95941" w:rsidP="00B95941">
            <w:pPr>
              <w:widowControl w:val="0"/>
              <w:overflowPunct w:val="0"/>
              <w:autoSpaceDE w:val="0"/>
              <w:autoSpaceDN w:val="0"/>
              <w:adjustRightInd w:val="0"/>
              <w:ind w:left="227"/>
              <w:textAlignment w:val="baseline"/>
              <w:rPr>
                <w:rFonts w:ascii="Arial" w:eastAsia="SimSun" w:hAnsi="Arial"/>
                <w:b/>
                <w:sz w:val="18"/>
                <w:szCs w:val="20"/>
                <w:lang w:val="en-GB" w:eastAsia="ko-KR"/>
              </w:rPr>
            </w:pPr>
            <w:r w:rsidRPr="00B95941">
              <w:rPr>
                <w:rFonts w:ascii="Arial" w:eastAsia="SimSun" w:hAnsi="Arial"/>
                <w:b/>
                <w:sz w:val="18"/>
                <w:szCs w:val="20"/>
                <w:lang w:val="en-GB" w:eastAsia="ja-JP"/>
              </w:rPr>
              <w:t xml:space="preserve">&gt;&gt;Multiple </w:t>
            </w:r>
            <w:r w:rsidRPr="00B95941">
              <w:rPr>
                <w:rFonts w:ascii="Arial" w:eastAsia="SimSun" w:hAnsi="Arial" w:cs="Arial"/>
                <w:b/>
                <w:sz w:val="18"/>
                <w:szCs w:val="20"/>
                <w:lang w:val="en-GB" w:eastAsia="ko-KR"/>
              </w:rPr>
              <w:t>Target S-NG-RAN Node Item</w:t>
            </w:r>
          </w:p>
        </w:tc>
        <w:tc>
          <w:tcPr>
            <w:tcW w:w="1080" w:type="dxa"/>
          </w:tcPr>
          <w:p w14:paraId="60961B4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79A06ACC"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roofErr w:type="gramStart"/>
            <w:r w:rsidRPr="00B95941">
              <w:rPr>
                <w:rFonts w:ascii="Arial" w:eastAsia="SimSun" w:hAnsi="Arial"/>
                <w:i/>
                <w:sz w:val="18"/>
                <w:szCs w:val="20"/>
                <w:lang w:val="en-GB" w:eastAsia="ja-JP"/>
              </w:rPr>
              <w:t>1 ..</w:t>
            </w:r>
            <w:proofErr w:type="gramEnd"/>
            <w:r w:rsidRPr="00B95941">
              <w:rPr>
                <w:rFonts w:ascii="Arial" w:eastAsia="SimSun" w:hAnsi="Arial"/>
                <w:i/>
                <w:sz w:val="18"/>
                <w:szCs w:val="20"/>
                <w:lang w:val="en-GB" w:eastAsia="ja-JP"/>
              </w:rPr>
              <w:t xml:space="preserve"> &lt;</w:t>
            </w:r>
            <w:proofErr w:type="spellStart"/>
            <w:r w:rsidRPr="00B95941">
              <w:rPr>
                <w:rFonts w:ascii="Arial" w:eastAsia="SimSun" w:hAnsi="Arial"/>
                <w:i/>
                <w:sz w:val="18"/>
                <w:szCs w:val="20"/>
                <w:lang w:val="en-GB" w:eastAsia="ja-JP"/>
              </w:rPr>
              <w:t>maxnoofTargetSNs</w:t>
            </w:r>
            <w:proofErr w:type="spellEnd"/>
            <w:r w:rsidRPr="00B95941">
              <w:rPr>
                <w:rFonts w:ascii="Arial" w:eastAsia="SimSun" w:hAnsi="Arial"/>
                <w:i/>
                <w:sz w:val="18"/>
                <w:szCs w:val="20"/>
                <w:lang w:val="en-GB" w:eastAsia="ja-JP"/>
              </w:rPr>
              <w:t>&gt;</w:t>
            </w:r>
          </w:p>
        </w:tc>
        <w:tc>
          <w:tcPr>
            <w:tcW w:w="1512" w:type="dxa"/>
          </w:tcPr>
          <w:p w14:paraId="1A2DFA5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70E89F9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274007A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5E716AF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74902DE" w14:textId="77777777" w:rsidTr="00705FCF">
        <w:tc>
          <w:tcPr>
            <w:tcW w:w="2160" w:type="dxa"/>
          </w:tcPr>
          <w:p w14:paraId="493FA650"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b/>
                <w:bCs/>
                <w:sz w:val="18"/>
                <w:szCs w:val="20"/>
                <w:lang w:val="en-GB" w:eastAsia="ko-KR"/>
              </w:rPr>
            </w:pPr>
            <w:r w:rsidRPr="00B95941">
              <w:rPr>
                <w:rFonts w:ascii="Arial" w:eastAsia="DengXian" w:hAnsi="Arial" w:cs="Arial"/>
                <w:sz w:val="18"/>
                <w:szCs w:val="20"/>
                <w:lang w:val="en-GB" w:eastAsia="ko-KR"/>
              </w:rPr>
              <w:t>&gt;&gt;&gt;Target S-NG-RAN node ID</w:t>
            </w:r>
          </w:p>
        </w:tc>
        <w:tc>
          <w:tcPr>
            <w:tcW w:w="1080" w:type="dxa"/>
          </w:tcPr>
          <w:p w14:paraId="29DC2ED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ko-KR"/>
              </w:rPr>
              <w:t>M</w:t>
            </w:r>
          </w:p>
        </w:tc>
        <w:tc>
          <w:tcPr>
            <w:tcW w:w="1080" w:type="dxa"/>
          </w:tcPr>
          <w:p w14:paraId="7EFED263"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0DA14B5"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napToGrid w:val="0"/>
                <w:sz w:val="18"/>
                <w:szCs w:val="20"/>
                <w:lang w:val="en-GB" w:eastAsia="ko-KR"/>
              </w:rPr>
            </w:pPr>
            <w:r w:rsidRPr="00B95941">
              <w:rPr>
                <w:rFonts w:ascii="Arial" w:eastAsia="SimSun" w:hAnsi="Arial" w:cs="Arial"/>
                <w:snapToGrid w:val="0"/>
                <w:sz w:val="18"/>
                <w:szCs w:val="20"/>
                <w:lang w:val="en-GB" w:eastAsia="ko-KR"/>
              </w:rPr>
              <w:t>Global NG-RAN Node ID</w:t>
            </w:r>
          </w:p>
          <w:p w14:paraId="1959173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napToGrid w:val="0"/>
                <w:sz w:val="18"/>
                <w:szCs w:val="20"/>
                <w:lang w:val="en-GB" w:eastAsia="ko-KR"/>
              </w:rPr>
              <w:t>9.2.2.3</w:t>
            </w:r>
          </w:p>
        </w:tc>
        <w:tc>
          <w:tcPr>
            <w:tcW w:w="1728" w:type="dxa"/>
          </w:tcPr>
          <w:p w14:paraId="09DD041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7EF3593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58B1C7C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6933F317" w14:textId="77777777" w:rsidTr="00705FCF">
        <w:tc>
          <w:tcPr>
            <w:tcW w:w="2160" w:type="dxa"/>
          </w:tcPr>
          <w:p w14:paraId="06FFCAA1" w14:textId="77777777" w:rsidR="00B95941" w:rsidRPr="00B95941" w:rsidRDefault="00B95941" w:rsidP="00B95941">
            <w:pPr>
              <w:widowControl w:val="0"/>
              <w:overflowPunct w:val="0"/>
              <w:autoSpaceDE w:val="0"/>
              <w:autoSpaceDN w:val="0"/>
              <w:adjustRightInd w:val="0"/>
              <w:ind w:left="340"/>
              <w:textAlignment w:val="baseline"/>
              <w:rPr>
                <w:rFonts w:ascii="Arial" w:eastAsia="SimSun" w:hAnsi="Arial"/>
                <w:b/>
                <w:bCs/>
                <w:sz w:val="18"/>
                <w:szCs w:val="20"/>
                <w:lang w:val="en-GB" w:eastAsia="ko-KR"/>
              </w:rPr>
            </w:pPr>
            <w:r w:rsidRPr="00B95941">
              <w:rPr>
                <w:rFonts w:ascii="Arial" w:eastAsia="SimSun" w:hAnsi="Arial"/>
                <w:b/>
                <w:bCs/>
                <w:sz w:val="18"/>
                <w:szCs w:val="20"/>
                <w:lang w:val="en-GB" w:eastAsia="ko-KR"/>
              </w:rPr>
              <w:t>&gt;</w:t>
            </w:r>
            <w:r w:rsidRPr="00B95941">
              <w:rPr>
                <w:rFonts w:ascii="Arial" w:eastAsia="DengXian" w:hAnsi="Arial" w:cs="Arial"/>
                <w:b/>
                <w:bCs/>
                <w:sz w:val="18"/>
                <w:szCs w:val="20"/>
                <w:lang w:val="en-GB" w:eastAsia="ko-KR"/>
              </w:rPr>
              <w:t>&gt;&gt;</w:t>
            </w:r>
            <w:r w:rsidRPr="00B95941">
              <w:rPr>
                <w:rFonts w:ascii="Arial" w:eastAsia="SimSun" w:hAnsi="Arial"/>
                <w:b/>
                <w:bCs/>
                <w:sz w:val="18"/>
                <w:szCs w:val="20"/>
                <w:lang w:val="en-GB" w:eastAsia="ko-KR"/>
              </w:rPr>
              <w:t>Candidate PSCell List</w:t>
            </w:r>
          </w:p>
        </w:tc>
        <w:tc>
          <w:tcPr>
            <w:tcW w:w="1080" w:type="dxa"/>
          </w:tcPr>
          <w:p w14:paraId="1E0D3D0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7CEA4A3E"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r w:rsidRPr="00B95941">
              <w:rPr>
                <w:rFonts w:ascii="Arial" w:eastAsia="SimSun" w:hAnsi="Arial"/>
                <w:i/>
                <w:sz w:val="18"/>
                <w:szCs w:val="20"/>
                <w:lang w:val="en-GB" w:eastAsia="ja-JP"/>
              </w:rPr>
              <w:t>1</w:t>
            </w:r>
          </w:p>
        </w:tc>
        <w:tc>
          <w:tcPr>
            <w:tcW w:w="1512" w:type="dxa"/>
          </w:tcPr>
          <w:p w14:paraId="432F288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0332B49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B45B2E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w:t>
            </w:r>
          </w:p>
        </w:tc>
        <w:tc>
          <w:tcPr>
            <w:tcW w:w="1080" w:type="dxa"/>
          </w:tcPr>
          <w:p w14:paraId="4BED49C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643CCDDB" w14:textId="77777777" w:rsidTr="00705FCF">
        <w:tc>
          <w:tcPr>
            <w:tcW w:w="2160" w:type="dxa"/>
          </w:tcPr>
          <w:p w14:paraId="0901A21C" w14:textId="77777777" w:rsidR="00B95941" w:rsidRPr="00B95941" w:rsidRDefault="00B95941" w:rsidP="00B95941">
            <w:pPr>
              <w:widowControl w:val="0"/>
              <w:overflowPunct w:val="0"/>
              <w:autoSpaceDE w:val="0"/>
              <w:autoSpaceDN w:val="0"/>
              <w:adjustRightInd w:val="0"/>
              <w:ind w:left="454"/>
              <w:textAlignment w:val="baseline"/>
              <w:rPr>
                <w:rFonts w:ascii="Arial" w:eastAsia="SimSun" w:hAnsi="Arial"/>
                <w:b/>
                <w:bCs/>
                <w:sz w:val="18"/>
                <w:szCs w:val="20"/>
                <w:lang w:val="en-GB" w:eastAsia="ko-KR"/>
              </w:rPr>
            </w:pPr>
            <w:r w:rsidRPr="00B95941">
              <w:rPr>
                <w:rFonts w:ascii="Arial" w:eastAsia="SimSun" w:hAnsi="Arial"/>
                <w:b/>
                <w:bCs/>
                <w:sz w:val="18"/>
                <w:szCs w:val="20"/>
                <w:lang w:val="en-GB" w:eastAsia="ko-KR"/>
              </w:rPr>
              <w:t>&gt;&gt;</w:t>
            </w:r>
            <w:r w:rsidRPr="00B95941">
              <w:rPr>
                <w:rFonts w:ascii="Arial" w:eastAsia="DengXian" w:hAnsi="Arial" w:cs="Arial"/>
                <w:b/>
                <w:bCs/>
                <w:sz w:val="18"/>
                <w:szCs w:val="20"/>
                <w:lang w:val="en-GB" w:eastAsia="ko-KR"/>
              </w:rPr>
              <w:t>&gt;&gt;</w:t>
            </w:r>
            <w:r w:rsidRPr="00B95941">
              <w:rPr>
                <w:rFonts w:ascii="Arial" w:eastAsia="SimSun" w:hAnsi="Arial"/>
                <w:b/>
                <w:bCs/>
                <w:sz w:val="18"/>
                <w:szCs w:val="20"/>
                <w:lang w:val="en-GB" w:eastAsia="ko-KR"/>
              </w:rPr>
              <w:t>Candidate PSCell Item</w:t>
            </w:r>
          </w:p>
        </w:tc>
        <w:tc>
          <w:tcPr>
            <w:tcW w:w="1080" w:type="dxa"/>
          </w:tcPr>
          <w:p w14:paraId="1EB4BD1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16C75960"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roofErr w:type="gramStart"/>
            <w:r w:rsidRPr="00B95941">
              <w:rPr>
                <w:rFonts w:ascii="Arial" w:eastAsia="SimSun" w:hAnsi="Arial"/>
                <w:i/>
                <w:sz w:val="18"/>
                <w:szCs w:val="20"/>
                <w:lang w:val="en-GB" w:eastAsia="ja-JP"/>
              </w:rPr>
              <w:t>1 ..</w:t>
            </w:r>
            <w:proofErr w:type="gramEnd"/>
            <w:r w:rsidRPr="00B95941">
              <w:rPr>
                <w:rFonts w:ascii="Arial" w:eastAsia="SimSun" w:hAnsi="Arial"/>
                <w:i/>
                <w:sz w:val="18"/>
                <w:szCs w:val="20"/>
                <w:lang w:val="en-GB" w:eastAsia="ja-JP"/>
              </w:rPr>
              <w:t xml:space="preserve"> &lt;</w:t>
            </w:r>
            <w:proofErr w:type="spellStart"/>
            <w:r w:rsidRPr="00B95941">
              <w:rPr>
                <w:rFonts w:ascii="Arial" w:eastAsia="SimSun" w:hAnsi="Arial"/>
                <w:i/>
                <w:sz w:val="18"/>
                <w:szCs w:val="20"/>
                <w:lang w:val="en-GB" w:eastAsia="ja-JP"/>
              </w:rPr>
              <w:t>maxnoofPSCellCandidate</w:t>
            </w:r>
            <w:proofErr w:type="spellEnd"/>
            <w:r w:rsidRPr="00B95941">
              <w:rPr>
                <w:rFonts w:ascii="Arial" w:eastAsia="SimSun" w:hAnsi="Arial"/>
                <w:i/>
                <w:sz w:val="18"/>
                <w:szCs w:val="20"/>
                <w:lang w:val="en-GB" w:eastAsia="ja-JP"/>
              </w:rPr>
              <w:t>&gt;</w:t>
            </w:r>
          </w:p>
        </w:tc>
        <w:tc>
          <w:tcPr>
            <w:tcW w:w="1512" w:type="dxa"/>
          </w:tcPr>
          <w:p w14:paraId="78BC83E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731E02F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6163F4D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w:t>
            </w:r>
          </w:p>
        </w:tc>
        <w:tc>
          <w:tcPr>
            <w:tcW w:w="1080" w:type="dxa"/>
          </w:tcPr>
          <w:p w14:paraId="52B426A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0FA5DD5B" w14:textId="77777777" w:rsidTr="00705FCF">
        <w:tc>
          <w:tcPr>
            <w:tcW w:w="2160" w:type="dxa"/>
          </w:tcPr>
          <w:p w14:paraId="0BB232F0" w14:textId="77777777" w:rsidR="00B95941" w:rsidRPr="00B95941" w:rsidRDefault="00B95941" w:rsidP="00B95941">
            <w:pPr>
              <w:widowControl w:val="0"/>
              <w:overflowPunct w:val="0"/>
              <w:autoSpaceDE w:val="0"/>
              <w:autoSpaceDN w:val="0"/>
              <w:adjustRightInd w:val="0"/>
              <w:ind w:left="567"/>
              <w:textAlignment w:val="baseline"/>
              <w:rPr>
                <w:rFonts w:ascii="Arial" w:eastAsia="SimSun" w:hAnsi="Arial"/>
                <w:sz w:val="18"/>
                <w:szCs w:val="20"/>
                <w:lang w:val="en-GB" w:eastAsia="ko-KR"/>
              </w:rPr>
            </w:pPr>
            <w:r w:rsidRPr="00B95941">
              <w:rPr>
                <w:rFonts w:ascii="Arial" w:eastAsia="SimSun" w:hAnsi="Arial"/>
                <w:sz w:val="18"/>
                <w:szCs w:val="20"/>
                <w:lang w:val="en-GB" w:eastAsia="ko-KR"/>
              </w:rPr>
              <w:t>&gt;&gt;&gt;</w:t>
            </w:r>
            <w:r w:rsidRPr="00B95941">
              <w:rPr>
                <w:rFonts w:ascii="Arial" w:eastAsia="DengXian" w:hAnsi="Arial" w:cs="Arial"/>
                <w:sz w:val="18"/>
                <w:szCs w:val="20"/>
                <w:lang w:val="en-GB" w:eastAsia="ko-KR"/>
              </w:rPr>
              <w:t>&gt;&gt;</w:t>
            </w:r>
            <w:r w:rsidRPr="00B95941">
              <w:rPr>
                <w:rFonts w:ascii="Arial" w:eastAsia="SimSun" w:hAnsi="Arial"/>
                <w:sz w:val="18"/>
                <w:szCs w:val="20"/>
                <w:lang w:val="en-GB" w:eastAsia="ko-KR"/>
              </w:rPr>
              <w:t>PSCell ID</w:t>
            </w:r>
          </w:p>
        </w:tc>
        <w:tc>
          <w:tcPr>
            <w:tcW w:w="1080" w:type="dxa"/>
          </w:tcPr>
          <w:p w14:paraId="4E58D5A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M</w:t>
            </w:r>
          </w:p>
        </w:tc>
        <w:tc>
          <w:tcPr>
            <w:tcW w:w="1080" w:type="dxa"/>
          </w:tcPr>
          <w:p w14:paraId="4108ADC0"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04FE68E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NR CGI</w:t>
            </w:r>
          </w:p>
          <w:p w14:paraId="2F0C458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9.2.2.7</w:t>
            </w:r>
          </w:p>
        </w:tc>
        <w:tc>
          <w:tcPr>
            <w:tcW w:w="1728" w:type="dxa"/>
          </w:tcPr>
          <w:p w14:paraId="04D5434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0483142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w:t>
            </w:r>
          </w:p>
        </w:tc>
        <w:tc>
          <w:tcPr>
            <w:tcW w:w="1080" w:type="dxa"/>
          </w:tcPr>
          <w:p w14:paraId="33A9AED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3089C183" w14:textId="77777777" w:rsidTr="00705FCF">
        <w:tc>
          <w:tcPr>
            <w:tcW w:w="2160" w:type="dxa"/>
          </w:tcPr>
          <w:p w14:paraId="69299EB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DengXian" w:hAnsi="Arial"/>
                <w:bCs/>
                <w:sz w:val="18"/>
                <w:szCs w:val="20"/>
                <w:lang w:val="en-GB" w:eastAsia="ja-JP"/>
              </w:rPr>
              <w:t>S-NG-RAN node UE Slice Maximum Bit Rate</w:t>
            </w:r>
          </w:p>
        </w:tc>
        <w:tc>
          <w:tcPr>
            <w:tcW w:w="1080" w:type="dxa"/>
          </w:tcPr>
          <w:p w14:paraId="7CBA7DD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DengXian" w:hAnsi="Arial"/>
                <w:sz w:val="18"/>
                <w:szCs w:val="20"/>
                <w:lang w:val="en-GB" w:eastAsia="zh-CN"/>
              </w:rPr>
              <w:t>O</w:t>
            </w:r>
          </w:p>
        </w:tc>
        <w:tc>
          <w:tcPr>
            <w:tcW w:w="1080" w:type="dxa"/>
          </w:tcPr>
          <w:p w14:paraId="197B67A5"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2E43EF32"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zh-CN"/>
              </w:rPr>
            </w:pPr>
            <w:r w:rsidRPr="00B95941">
              <w:rPr>
                <w:rFonts w:ascii="Arial" w:eastAsia="DengXian" w:hAnsi="Arial"/>
                <w:sz w:val="18"/>
                <w:szCs w:val="20"/>
                <w:lang w:val="en-GB" w:eastAsia="ja-JP"/>
              </w:rPr>
              <w:t>UE Slice Maximum Bit Rate List</w:t>
            </w:r>
          </w:p>
          <w:p w14:paraId="7F3C2B3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DengXian" w:hAnsi="Arial"/>
                <w:sz w:val="18"/>
                <w:szCs w:val="20"/>
                <w:lang w:val="en-GB" w:eastAsia="ja-JP"/>
              </w:rPr>
              <w:t>9.2.3.167</w:t>
            </w:r>
          </w:p>
        </w:tc>
        <w:tc>
          <w:tcPr>
            <w:tcW w:w="1728" w:type="dxa"/>
          </w:tcPr>
          <w:p w14:paraId="425336A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DengXian" w:hAnsi="Arial"/>
                <w:sz w:val="18"/>
                <w:szCs w:val="20"/>
                <w:lang w:val="en-GB" w:eastAsia="zh-CN"/>
              </w:rPr>
              <w:t>This IE indicates the S-NG-RAN node portion of the UE Slice Aggregate Maximum Bit Rate as specified in TS 23.501 [7]</w:t>
            </w:r>
          </w:p>
        </w:tc>
        <w:tc>
          <w:tcPr>
            <w:tcW w:w="1080" w:type="dxa"/>
          </w:tcPr>
          <w:p w14:paraId="0D644B6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DengXian" w:hAnsi="Arial"/>
                <w:sz w:val="18"/>
                <w:szCs w:val="20"/>
                <w:lang w:val="en-GB" w:eastAsia="zh-CN"/>
              </w:rPr>
              <w:t>YES</w:t>
            </w:r>
          </w:p>
        </w:tc>
        <w:tc>
          <w:tcPr>
            <w:tcW w:w="1080" w:type="dxa"/>
          </w:tcPr>
          <w:p w14:paraId="5BADAB1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DengXian" w:hAnsi="Arial"/>
                <w:sz w:val="18"/>
                <w:szCs w:val="20"/>
                <w:lang w:val="en-GB" w:eastAsia="zh-CN"/>
              </w:rPr>
              <w:t>ignore</w:t>
            </w:r>
          </w:p>
        </w:tc>
      </w:tr>
      <w:tr w:rsidR="00B95941" w:rsidRPr="00B95941" w14:paraId="789B7FC2" w14:textId="77777777" w:rsidTr="00705FCF">
        <w:tc>
          <w:tcPr>
            <w:tcW w:w="2160" w:type="dxa"/>
          </w:tcPr>
          <w:p w14:paraId="2FD199DB" w14:textId="77777777" w:rsidR="00B95941" w:rsidRPr="00B95941" w:rsidRDefault="00B95941" w:rsidP="00B95941">
            <w:pPr>
              <w:widowControl w:val="0"/>
              <w:overflowPunct w:val="0"/>
              <w:autoSpaceDE w:val="0"/>
              <w:autoSpaceDN w:val="0"/>
              <w:adjustRightInd w:val="0"/>
              <w:textAlignment w:val="baseline"/>
              <w:rPr>
                <w:rFonts w:ascii="Arial" w:eastAsia="DengXian" w:hAnsi="Arial"/>
                <w:bCs/>
                <w:sz w:val="18"/>
                <w:szCs w:val="20"/>
                <w:lang w:val="en-GB" w:eastAsia="ja-JP"/>
              </w:rPr>
            </w:pPr>
            <w:r w:rsidRPr="00B95941">
              <w:rPr>
                <w:rFonts w:ascii="Arial" w:eastAsia="SimSun" w:hAnsi="Arial"/>
                <w:sz w:val="18"/>
                <w:szCs w:val="20"/>
                <w:lang w:val="en-GB" w:eastAsia="zh-CN"/>
              </w:rPr>
              <w:t xml:space="preserve">Management Based MDT PLMN </w:t>
            </w:r>
            <w:r w:rsidRPr="00B95941">
              <w:rPr>
                <w:rFonts w:ascii="Arial" w:eastAsia="SimSun" w:hAnsi="Arial" w:hint="eastAsia"/>
                <w:sz w:val="18"/>
                <w:szCs w:val="20"/>
                <w:lang w:eastAsia="zh-CN"/>
              </w:rPr>
              <w:t xml:space="preserve">Modification </w:t>
            </w:r>
            <w:r w:rsidRPr="00B95941">
              <w:rPr>
                <w:rFonts w:ascii="Arial" w:eastAsia="SimSun" w:hAnsi="Arial"/>
                <w:sz w:val="18"/>
                <w:szCs w:val="20"/>
                <w:lang w:val="en-GB" w:eastAsia="zh-CN"/>
              </w:rPr>
              <w:t>List</w:t>
            </w:r>
          </w:p>
        </w:tc>
        <w:tc>
          <w:tcPr>
            <w:tcW w:w="1080" w:type="dxa"/>
          </w:tcPr>
          <w:p w14:paraId="1708232E"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zh-CN"/>
              </w:rPr>
            </w:pPr>
            <w:r w:rsidRPr="00B95941">
              <w:rPr>
                <w:rFonts w:ascii="Arial" w:eastAsia="SimSun" w:hAnsi="Arial" w:hint="eastAsia"/>
                <w:sz w:val="18"/>
                <w:szCs w:val="20"/>
                <w:lang w:val="en-GB" w:eastAsia="zh-CN"/>
              </w:rPr>
              <w:t>O</w:t>
            </w:r>
          </w:p>
        </w:tc>
        <w:tc>
          <w:tcPr>
            <w:tcW w:w="1080" w:type="dxa"/>
          </w:tcPr>
          <w:p w14:paraId="2E3A4D2A"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0DAF199B"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 xml:space="preserve">MDT PLMN </w:t>
            </w:r>
            <w:r w:rsidRPr="00B95941">
              <w:rPr>
                <w:rFonts w:ascii="Arial" w:eastAsia="SimSun" w:hAnsi="Arial" w:hint="eastAsia"/>
                <w:sz w:val="18"/>
                <w:szCs w:val="20"/>
                <w:lang w:eastAsia="zh-CN"/>
              </w:rPr>
              <w:t xml:space="preserve">Modification </w:t>
            </w:r>
            <w:r w:rsidRPr="00B95941">
              <w:rPr>
                <w:rFonts w:ascii="Arial" w:eastAsia="SimSun" w:hAnsi="Arial"/>
                <w:sz w:val="18"/>
                <w:szCs w:val="20"/>
                <w:lang w:val="en-GB" w:eastAsia="ja-JP"/>
              </w:rPr>
              <w:t>List</w:t>
            </w:r>
          </w:p>
          <w:p w14:paraId="1175FE84"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ja-JP"/>
              </w:rPr>
            </w:pPr>
            <w:r w:rsidRPr="00B95941">
              <w:rPr>
                <w:rFonts w:ascii="Arial" w:eastAsia="SimSun" w:hAnsi="Arial"/>
                <w:sz w:val="18"/>
                <w:szCs w:val="20"/>
                <w:lang w:val="en-GB" w:eastAsia="ja-JP"/>
              </w:rPr>
              <w:t>9.2.3.169</w:t>
            </w:r>
          </w:p>
        </w:tc>
        <w:tc>
          <w:tcPr>
            <w:tcW w:w="1728" w:type="dxa"/>
          </w:tcPr>
          <w:p w14:paraId="76B1D20F"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zh-CN"/>
              </w:rPr>
            </w:pPr>
          </w:p>
        </w:tc>
        <w:tc>
          <w:tcPr>
            <w:tcW w:w="1080" w:type="dxa"/>
          </w:tcPr>
          <w:p w14:paraId="1ED48DED" w14:textId="77777777" w:rsidR="00B95941" w:rsidRPr="00B95941" w:rsidRDefault="00B95941" w:rsidP="00B95941">
            <w:pPr>
              <w:widowControl w:val="0"/>
              <w:overflowPunct w:val="0"/>
              <w:autoSpaceDE w:val="0"/>
              <w:autoSpaceDN w:val="0"/>
              <w:adjustRightInd w:val="0"/>
              <w:jc w:val="center"/>
              <w:textAlignment w:val="baseline"/>
              <w:rPr>
                <w:rFonts w:ascii="Arial" w:eastAsia="DengXian" w:hAnsi="Arial"/>
                <w:sz w:val="18"/>
                <w:szCs w:val="20"/>
                <w:lang w:val="en-GB" w:eastAsia="zh-CN"/>
              </w:rPr>
            </w:pPr>
            <w:r w:rsidRPr="00B95941">
              <w:rPr>
                <w:rFonts w:ascii="Arial" w:eastAsia="SimSun" w:hAnsi="Arial" w:hint="eastAsia"/>
                <w:sz w:val="18"/>
                <w:szCs w:val="20"/>
                <w:lang w:val="en-GB" w:eastAsia="zh-CN"/>
              </w:rPr>
              <w:t>Y</w:t>
            </w:r>
            <w:r w:rsidRPr="00B95941">
              <w:rPr>
                <w:rFonts w:ascii="Arial" w:eastAsia="SimSun" w:hAnsi="Arial"/>
                <w:sz w:val="18"/>
                <w:szCs w:val="20"/>
                <w:lang w:val="en-GB" w:eastAsia="zh-CN"/>
              </w:rPr>
              <w:t>ES</w:t>
            </w:r>
          </w:p>
        </w:tc>
        <w:tc>
          <w:tcPr>
            <w:tcW w:w="1080" w:type="dxa"/>
          </w:tcPr>
          <w:p w14:paraId="5B5575F8" w14:textId="77777777" w:rsidR="00B95941" w:rsidRPr="00B95941" w:rsidRDefault="00B95941" w:rsidP="00B95941">
            <w:pPr>
              <w:widowControl w:val="0"/>
              <w:overflowPunct w:val="0"/>
              <w:autoSpaceDE w:val="0"/>
              <w:autoSpaceDN w:val="0"/>
              <w:adjustRightInd w:val="0"/>
              <w:jc w:val="center"/>
              <w:textAlignment w:val="baseline"/>
              <w:rPr>
                <w:rFonts w:ascii="Arial" w:eastAsia="DengXian" w:hAnsi="Arial"/>
                <w:sz w:val="18"/>
                <w:szCs w:val="20"/>
                <w:lang w:val="en-GB" w:eastAsia="zh-CN"/>
              </w:rPr>
            </w:pPr>
            <w:r w:rsidRPr="00B95941">
              <w:rPr>
                <w:rFonts w:ascii="Arial" w:eastAsia="SimSun" w:hAnsi="Arial"/>
                <w:sz w:val="18"/>
                <w:szCs w:val="20"/>
                <w:lang w:val="en-GB" w:eastAsia="zh-CN"/>
              </w:rPr>
              <w:t>ignore</w:t>
            </w:r>
          </w:p>
        </w:tc>
      </w:tr>
      <w:tr w:rsidR="00B95941" w:rsidRPr="00B95941" w14:paraId="37D6F516" w14:textId="77777777" w:rsidTr="00705FCF">
        <w:tc>
          <w:tcPr>
            <w:tcW w:w="2160" w:type="dxa"/>
          </w:tcPr>
          <w:p w14:paraId="00813F6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MS Mincho" w:hAnsi="Arial" w:cs="Arial"/>
                <w:bCs/>
                <w:sz w:val="18"/>
                <w:szCs w:val="20"/>
                <w:lang w:eastAsia="ko-KR"/>
              </w:rPr>
              <w:t>Selected NID</w:t>
            </w:r>
          </w:p>
        </w:tc>
        <w:tc>
          <w:tcPr>
            <w:tcW w:w="1080" w:type="dxa"/>
          </w:tcPr>
          <w:p w14:paraId="796AD52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eastAsia="ko-KR"/>
              </w:rPr>
              <w:t>O</w:t>
            </w:r>
          </w:p>
        </w:tc>
        <w:tc>
          <w:tcPr>
            <w:tcW w:w="1080" w:type="dxa"/>
          </w:tcPr>
          <w:p w14:paraId="127FCE27"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C1467CA" w14:textId="77777777" w:rsidR="00B95941" w:rsidRPr="00B95941" w:rsidRDefault="00B95941" w:rsidP="00B95941">
            <w:pPr>
              <w:keepNext/>
              <w:keepLines/>
              <w:overflowPunct w:val="0"/>
              <w:autoSpaceDE w:val="0"/>
              <w:autoSpaceDN w:val="0"/>
              <w:adjustRightInd w:val="0"/>
              <w:textAlignment w:val="baseline"/>
              <w:rPr>
                <w:rFonts w:ascii="Arial" w:eastAsia="MS Mincho" w:hAnsi="Arial"/>
                <w:sz w:val="18"/>
                <w:szCs w:val="20"/>
                <w:lang w:val="en-GB" w:eastAsia="ko-KR"/>
              </w:rPr>
            </w:pPr>
            <w:r w:rsidRPr="00B95941">
              <w:rPr>
                <w:rFonts w:ascii="Arial" w:eastAsia="MS Mincho" w:hAnsi="Arial"/>
                <w:sz w:val="18"/>
                <w:szCs w:val="20"/>
                <w:lang w:val="en-GB" w:eastAsia="ko-KR"/>
              </w:rPr>
              <w:t>NID</w:t>
            </w:r>
          </w:p>
          <w:p w14:paraId="45DE7E02"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MS Mincho" w:hAnsi="Arial" w:cs="Arial"/>
                <w:sz w:val="18"/>
                <w:szCs w:val="20"/>
                <w:lang w:val="en-GB" w:eastAsia="ko-KR"/>
              </w:rPr>
              <w:t>9.2.2.65</w:t>
            </w:r>
          </w:p>
        </w:tc>
        <w:tc>
          <w:tcPr>
            <w:tcW w:w="1728" w:type="dxa"/>
          </w:tcPr>
          <w:p w14:paraId="0394F377"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zh-CN"/>
              </w:rPr>
            </w:pPr>
            <w:r w:rsidRPr="00B95941">
              <w:rPr>
                <w:rFonts w:ascii="Arial" w:eastAsia="MS Mincho" w:hAnsi="Arial" w:cs="Arial"/>
                <w:sz w:val="18"/>
                <w:szCs w:val="20"/>
                <w:lang w:val="en-GB" w:eastAsia="zh-CN"/>
              </w:rPr>
              <w:t>This IE, together with the</w:t>
            </w:r>
            <w:r w:rsidRPr="00B95941">
              <w:rPr>
                <w:rFonts w:ascii="Arial" w:eastAsia="SimSun" w:hAnsi="Arial"/>
                <w:sz w:val="18"/>
                <w:szCs w:val="20"/>
                <w:lang w:val="en-GB" w:eastAsia="ko-KR"/>
              </w:rPr>
              <w:t xml:space="preserve"> </w:t>
            </w:r>
            <w:r w:rsidRPr="00B95941">
              <w:rPr>
                <w:rFonts w:ascii="Arial" w:eastAsia="MS Mincho" w:hAnsi="Arial" w:cs="Arial"/>
                <w:i/>
                <w:sz w:val="18"/>
                <w:szCs w:val="20"/>
                <w:lang w:val="en-GB" w:eastAsia="zh-CN"/>
              </w:rPr>
              <w:t>Selected PLMN</w:t>
            </w:r>
            <w:r w:rsidRPr="00B95941">
              <w:rPr>
                <w:rFonts w:ascii="Arial" w:eastAsia="MS Mincho" w:hAnsi="Arial" w:cs="Arial"/>
                <w:sz w:val="18"/>
                <w:szCs w:val="20"/>
                <w:lang w:val="en-GB" w:eastAsia="zh-CN"/>
              </w:rPr>
              <w:t xml:space="preserve"> IE, indicates the SNPN proposed for the SCG to the S-NG-RAN node.</w:t>
            </w:r>
          </w:p>
        </w:tc>
        <w:tc>
          <w:tcPr>
            <w:tcW w:w="1080" w:type="dxa"/>
          </w:tcPr>
          <w:p w14:paraId="044CBC7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MS Mincho" w:hAnsi="Arial" w:cs="Arial"/>
                <w:sz w:val="18"/>
                <w:szCs w:val="20"/>
                <w:lang w:val="en-GB" w:eastAsia="ko-KR"/>
              </w:rPr>
              <w:t>YES</w:t>
            </w:r>
          </w:p>
        </w:tc>
        <w:tc>
          <w:tcPr>
            <w:tcW w:w="1080" w:type="dxa"/>
          </w:tcPr>
          <w:p w14:paraId="0EE665A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MS Mincho" w:hAnsi="Arial" w:cs="Arial"/>
                <w:sz w:val="18"/>
                <w:szCs w:val="20"/>
                <w:lang w:val="en-GB" w:eastAsia="zh-CN"/>
              </w:rPr>
              <w:t>ignore</w:t>
            </w:r>
          </w:p>
        </w:tc>
      </w:tr>
      <w:tr w:rsidR="00B95941" w:rsidRPr="00B95941" w14:paraId="6538F07F" w14:textId="77777777" w:rsidTr="00705FCF">
        <w:tc>
          <w:tcPr>
            <w:tcW w:w="2160" w:type="dxa"/>
          </w:tcPr>
          <w:p w14:paraId="4C852E0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QMC Coordination Request</w:t>
            </w:r>
          </w:p>
        </w:tc>
        <w:tc>
          <w:tcPr>
            <w:tcW w:w="1080" w:type="dxa"/>
          </w:tcPr>
          <w:p w14:paraId="2C437EA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345E009E"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54A793B"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9.2.3.197</w:t>
            </w:r>
          </w:p>
        </w:tc>
        <w:tc>
          <w:tcPr>
            <w:tcW w:w="1728" w:type="dxa"/>
          </w:tcPr>
          <w:p w14:paraId="65197904"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zh-CN"/>
              </w:rPr>
            </w:pPr>
            <w:r w:rsidRPr="00B95941">
              <w:rPr>
                <w:rFonts w:ascii="Arial" w:eastAsia="DengXian" w:hAnsi="Arial"/>
                <w:sz w:val="18"/>
                <w:szCs w:val="20"/>
                <w:lang w:val="en-GB" w:eastAsia="zh-CN"/>
              </w:rPr>
              <w:t>This IE contains information for managing configuration and reporting of one or more QoE and/or RAN visible QoE measurements at the S-NG-RAN node subject to modification.</w:t>
            </w:r>
          </w:p>
        </w:tc>
        <w:tc>
          <w:tcPr>
            <w:tcW w:w="1080" w:type="dxa"/>
          </w:tcPr>
          <w:p w14:paraId="1D446B3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YES</w:t>
            </w:r>
          </w:p>
        </w:tc>
        <w:tc>
          <w:tcPr>
            <w:tcW w:w="1080" w:type="dxa"/>
          </w:tcPr>
          <w:p w14:paraId="64D1F1D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ignore</w:t>
            </w:r>
          </w:p>
        </w:tc>
      </w:tr>
      <w:tr w:rsidR="00B95941" w:rsidRPr="00B95941" w14:paraId="4F119194" w14:textId="77777777" w:rsidTr="00705FCF">
        <w:tc>
          <w:tcPr>
            <w:tcW w:w="2160" w:type="dxa"/>
          </w:tcPr>
          <w:p w14:paraId="546F14F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Source SN to Target SN QMC Information Inquiry</w:t>
            </w:r>
          </w:p>
        </w:tc>
        <w:tc>
          <w:tcPr>
            <w:tcW w:w="1080" w:type="dxa"/>
          </w:tcPr>
          <w:p w14:paraId="4484705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27D5C7CB"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F5E6D98"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ENUMERATED (true, ...)</w:t>
            </w:r>
          </w:p>
        </w:tc>
        <w:tc>
          <w:tcPr>
            <w:tcW w:w="1728" w:type="dxa"/>
          </w:tcPr>
          <w:p w14:paraId="749F388E"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zh-CN"/>
              </w:rPr>
            </w:pPr>
            <w:r w:rsidRPr="00B95941">
              <w:rPr>
                <w:rFonts w:ascii="Arial" w:eastAsia="SimSun" w:hAnsi="Arial"/>
                <w:sz w:val="18"/>
                <w:szCs w:val="18"/>
                <w:lang w:eastAsia="zh-CN"/>
              </w:rPr>
              <w:t>This IE contains a request for S-NG-RAN node-related QMC Configuration Information. The information is to be forwarded to the target S-NG-RAN node.</w:t>
            </w:r>
          </w:p>
        </w:tc>
        <w:tc>
          <w:tcPr>
            <w:tcW w:w="1080" w:type="dxa"/>
          </w:tcPr>
          <w:p w14:paraId="1B49A5B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YES</w:t>
            </w:r>
          </w:p>
        </w:tc>
        <w:tc>
          <w:tcPr>
            <w:tcW w:w="1080" w:type="dxa"/>
          </w:tcPr>
          <w:p w14:paraId="7366EFF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ignore</w:t>
            </w:r>
          </w:p>
        </w:tc>
      </w:tr>
      <w:tr w:rsidR="00B95941" w:rsidRPr="00B95941" w14:paraId="3DEE82DC" w14:textId="77777777" w:rsidTr="00705FCF">
        <w:tc>
          <w:tcPr>
            <w:tcW w:w="2160" w:type="dxa"/>
          </w:tcPr>
          <w:p w14:paraId="700ABE7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ko-KR"/>
              </w:rPr>
              <w:t xml:space="preserve">IAB </w:t>
            </w:r>
            <w:r w:rsidRPr="00B95941">
              <w:rPr>
                <w:rFonts w:ascii="Arial" w:eastAsia="Malgun Gothic" w:hAnsi="Arial"/>
                <w:sz w:val="18"/>
                <w:szCs w:val="20"/>
                <w:lang w:val="en-GB" w:eastAsia="zh-CN"/>
              </w:rPr>
              <w:t>Authorization</w:t>
            </w:r>
            <w:r w:rsidRPr="00B95941">
              <w:rPr>
                <w:rFonts w:ascii="Arial" w:eastAsia="SimSun" w:hAnsi="Arial" w:cs="Arial"/>
                <w:sz w:val="18"/>
                <w:szCs w:val="20"/>
                <w:lang w:val="en-GB" w:eastAsia="ko-KR"/>
              </w:rPr>
              <w:t xml:space="preserve"> Status</w:t>
            </w:r>
          </w:p>
        </w:tc>
        <w:tc>
          <w:tcPr>
            <w:tcW w:w="1080" w:type="dxa"/>
          </w:tcPr>
          <w:p w14:paraId="673ADEE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zh-CN"/>
              </w:rPr>
              <w:t>O</w:t>
            </w:r>
          </w:p>
        </w:tc>
        <w:tc>
          <w:tcPr>
            <w:tcW w:w="1080" w:type="dxa"/>
          </w:tcPr>
          <w:p w14:paraId="5886634A"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369BF523"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zh-CN"/>
              </w:rPr>
              <w:t>ENUMERATED (</w:t>
            </w:r>
            <w:r w:rsidRPr="00B95941">
              <w:rPr>
                <w:rFonts w:ascii="Arial" w:eastAsia="SimSun" w:hAnsi="Arial" w:hint="eastAsia"/>
                <w:sz w:val="18"/>
                <w:szCs w:val="20"/>
                <w:lang w:eastAsia="zh-CN"/>
              </w:rPr>
              <w:t>a</w:t>
            </w:r>
            <w:proofErr w:type="spellStart"/>
            <w:r w:rsidRPr="00B95941">
              <w:rPr>
                <w:rFonts w:ascii="Arial" w:eastAsia="SimSun" w:hAnsi="Arial"/>
                <w:sz w:val="18"/>
                <w:szCs w:val="20"/>
                <w:lang w:val="en-GB" w:eastAsia="zh-CN"/>
              </w:rPr>
              <w:t>uthorized</w:t>
            </w:r>
            <w:proofErr w:type="spellEnd"/>
            <w:r w:rsidRPr="00B95941">
              <w:rPr>
                <w:rFonts w:ascii="Arial" w:eastAsia="SimSun" w:hAnsi="Arial"/>
                <w:sz w:val="18"/>
                <w:szCs w:val="20"/>
                <w:lang w:val="en-GB" w:eastAsia="zh-CN"/>
              </w:rPr>
              <w:t xml:space="preserve">, </w:t>
            </w:r>
            <w:r w:rsidRPr="00B95941">
              <w:rPr>
                <w:rFonts w:ascii="Arial" w:eastAsia="SimSun" w:hAnsi="Arial" w:hint="eastAsia"/>
                <w:sz w:val="18"/>
                <w:szCs w:val="20"/>
                <w:lang w:eastAsia="zh-CN"/>
              </w:rPr>
              <w:t>n</w:t>
            </w:r>
            <w:proofErr w:type="spellStart"/>
            <w:r w:rsidRPr="00B95941">
              <w:rPr>
                <w:rFonts w:ascii="Arial" w:eastAsia="SimSun" w:hAnsi="Arial"/>
                <w:sz w:val="18"/>
                <w:szCs w:val="20"/>
                <w:lang w:val="en-GB" w:eastAsia="zh-CN"/>
              </w:rPr>
              <w:t>ot</w:t>
            </w:r>
            <w:proofErr w:type="spellEnd"/>
            <w:r w:rsidRPr="00B95941">
              <w:rPr>
                <w:rFonts w:ascii="Arial" w:eastAsia="SimSun" w:hAnsi="Arial"/>
                <w:sz w:val="18"/>
                <w:szCs w:val="20"/>
                <w:lang w:val="en-GB" w:eastAsia="zh-CN"/>
              </w:rPr>
              <w:t xml:space="preserve"> </w:t>
            </w:r>
            <w:r w:rsidRPr="00B95941">
              <w:rPr>
                <w:rFonts w:ascii="Arial" w:eastAsia="SimSun" w:hAnsi="Arial" w:hint="eastAsia"/>
                <w:sz w:val="18"/>
                <w:szCs w:val="20"/>
                <w:lang w:eastAsia="zh-CN"/>
              </w:rPr>
              <w:t>a</w:t>
            </w:r>
            <w:proofErr w:type="spellStart"/>
            <w:r w:rsidRPr="00B95941">
              <w:rPr>
                <w:rFonts w:ascii="Arial" w:eastAsia="SimSun" w:hAnsi="Arial"/>
                <w:sz w:val="18"/>
                <w:szCs w:val="20"/>
                <w:lang w:val="en-GB" w:eastAsia="zh-CN"/>
              </w:rPr>
              <w:t>uthorized</w:t>
            </w:r>
            <w:proofErr w:type="spellEnd"/>
            <w:r w:rsidRPr="00B95941">
              <w:rPr>
                <w:rFonts w:ascii="Arial" w:eastAsia="SimSun" w:hAnsi="Arial"/>
                <w:sz w:val="18"/>
                <w:szCs w:val="20"/>
                <w:lang w:val="en-GB" w:eastAsia="zh-CN"/>
              </w:rPr>
              <w:t>, …)</w:t>
            </w:r>
          </w:p>
        </w:tc>
        <w:tc>
          <w:tcPr>
            <w:tcW w:w="1728" w:type="dxa"/>
          </w:tcPr>
          <w:p w14:paraId="1817FEBB"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zh-CN"/>
              </w:rPr>
            </w:pPr>
            <w:r w:rsidRPr="00B95941">
              <w:rPr>
                <w:rFonts w:ascii="Arial" w:eastAsia="SimSun" w:hAnsi="Arial"/>
                <w:sz w:val="18"/>
                <w:szCs w:val="20"/>
                <w:lang w:val="en-GB" w:eastAsia="ja-JP"/>
              </w:rPr>
              <w:t xml:space="preserve">Indicates the IAB node´s authorization </w:t>
            </w:r>
            <w:r w:rsidRPr="00B95941">
              <w:rPr>
                <w:rFonts w:ascii="Arial" w:eastAsia="SimSun" w:hAnsi="Arial"/>
                <w:sz w:val="18"/>
                <w:szCs w:val="20"/>
                <w:lang w:val="en-GB" w:eastAsia="ja-JP"/>
              </w:rPr>
              <w:lastRenderedPageBreak/>
              <w:t>status.</w:t>
            </w:r>
          </w:p>
        </w:tc>
        <w:tc>
          <w:tcPr>
            <w:tcW w:w="1080" w:type="dxa"/>
          </w:tcPr>
          <w:p w14:paraId="6B941C8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lastRenderedPageBreak/>
              <w:t>Y</w:t>
            </w:r>
            <w:r w:rsidRPr="00B95941">
              <w:rPr>
                <w:rFonts w:ascii="Arial" w:eastAsia="SimSun" w:hAnsi="Arial"/>
                <w:sz w:val="18"/>
                <w:szCs w:val="20"/>
                <w:lang w:val="en-GB" w:eastAsia="zh-CN"/>
              </w:rPr>
              <w:t>ES</w:t>
            </w:r>
          </w:p>
        </w:tc>
        <w:tc>
          <w:tcPr>
            <w:tcW w:w="1080" w:type="dxa"/>
          </w:tcPr>
          <w:p w14:paraId="2C185E8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ignore</w:t>
            </w:r>
          </w:p>
        </w:tc>
      </w:tr>
      <w:tr w:rsidR="00B95941" w:rsidRPr="00B95941" w14:paraId="53524AF1" w14:textId="77777777" w:rsidTr="00705FCF">
        <w:tc>
          <w:tcPr>
            <w:tcW w:w="2160" w:type="dxa"/>
          </w:tcPr>
          <w:p w14:paraId="021EFF67"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SimSun" w:hAnsi="Arial" w:cs="Arial"/>
                <w:b/>
                <w:bCs/>
                <w:sz w:val="18"/>
                <w:szCs w:val="20"/>
                <w:lang w:val="en-GB" w:eastAsia="ko-KR"/>
              </w:rPr>
              <w:t>LTM Candidate PSCell</w:t>
            </w:r>
            <w:r w:rsidRPr="00B95941">
              <w:rPr>
                <w:rFonts w:ascii="Arial" w:eastAsia="SimSun" w:hAnsi="Arial" w:cs="Arial" w:hint="eastAsia"/>
                <w:b/>
                <w:bCs/>
                <w:sz w:val="18"/>
                <w:szCs w:val="20"/>
                <w:lang w:val="en-GB" w:eastAsia="ko-KR"/>
              </w:rPr>
              <w:t xml:space="preserve"> Information</w:t>
            </w:r>
            <w:r w:rsidRPr="00B95941">
              <w:rPr>
                <w:rFonts w:ascii="Arial" w:eastAsia="SimSun" w:hAnsi="Arial" w:cs="Arial"/>
                <w:b/>
                <w:bCs/>
                <w:sz w:val="18"/>
                <w:szCs w:val="20"/>
                <w:lang w:val="en-GB" w:eastAsia="ko-KR"/>
              </w:rPr>
              <w:t xml:space="preserve"> </w:t>
            </w:r>
            <w:r w:rsidRPr="00B95941">
              <w:rPr>
                <w:rFonts w:ascii="Arial" w:eastAsia="SimSun" w:hAnsi="Arial" w:cs="Arial" w:hint="eastAsia"/>
                <w:b/>
                <w:bCs/>
                <w:sz w:val="18"/>
                <w:szCs w:val="20"/>
                <w:lang w:val="en-GB" w:eastAsia="zh-CN"/>
              </w:rPr>
              <w:t>Update</w:t>
            </w:r>
            <w:r w:rsidRPr="00B95941">
              <w:rPr>
                <w:rFonts w:ascii="Arial" w:eastAsia="SimSun" w:hAnsi="Arial" w:cs="Arial"/>
                <w:b/>
                <w:bCs/>
                <w:sz w:val="18"/>
                <w:szCs w:val="20"/>
                <w:lang w:val="en-GB" w:eastAsia="ko-KR"/>
              </w:rPr>
              <w:t xml:space="preserve"> </w:t>
            </w:r>
            <w:r w:rsidRPr="00B95941">
              <w:rPr>
                <w:rFonts w:ascii="Arial" w:eastAsia="SimSun" w:hAnsi="Arial" w:cs="Arial" w:hint="eastAsia"/>
                <w:b/>
                <w:bCs/>
                <w:sz w:val="18"/>
                <w:szCs w:val="20"/>
                <w:lang w:val="en-GB" w:eastAsia="ko-KR"/>
              </w:rPr>
              <w:t xml:space="preserve">Request </w:t>
            </w:r>
          </w:p>
        </w:tc>
        <w:tc>
          <w:tcPr>
            <w:tcW w:w="1080" w:type="dxa"/>
          </w:tcPr>
          <w:p w14:paraId="7A38BED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6DFE8005"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7823407"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3912E64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518332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2C6FAD2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2DAC638A" w14:textId="77777777" w:rsidTr="00705FCF">
        <w:tc>
          <w:tcPr>
            <w:tcW w:w="2160" w:type="dxa"/>
          </w:tcPr>
          <w:p w14:paraId="1711EBFA" w14:textId="77777777" w:rsidR="00B95941" w:rsidRPr="00B95941" w:rsidRDefault="00B95941" w:rsidP="00B95941">
            <w:pPr>
              <w:widowControl w:val="0"/>
              <w:ind w:left="113"/>
              <w:rPr>
                <w:rFonts w:ascii="Arial" w:eastAsia="SimSun" w:hAnsi="Arial" w:cs="Arial"/>
                <w:sz w:val="18"/>
                <w:szCs w:val="20"/>
                <w:lang w:val="en-GB" w:eastAsia="ko-KR"/>
              </w:rPr>
            </w:pPr>
            <w:r w:rsidRPr="00B95941">
              <w:rPr>
                <w:rFonts w:ascii="Arial" w:eastAsia="SimSun" w:hAnsi="Arial"/>
                <w:b/>
                <w:bCs/>
                <w:sz w:val="18"/>
                <w:szCs w:val="20"/>
                <w:lang w:val="en-GB" w:eastAsia="ja-JP"/>
              </w:rPr>
              <w:t>&gt;Multiple S-NG-RAN Node List</w:t>
            </w:r>
          </w:p>
        </w:tc>
        <w:tc>
          <w:tcPr>
            <w:tcW w:w="1080" w:type="dxa"/>
          </w:tcPr>
          <w:p w14:paraId="259682E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1A29A547"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r w:rsidRPr="00B95941">
              <w:rPr>
                <w:rFonts w:ascii="Arial" w:eastAsia="SimSun" w:hAnsi="Arial" w:cs="Arial"/>
                <w:i/>
                <w:sz w:val="18"/>
                <w:szCs w:val="20"/>
                <w:lang w:val="en-GB" w:eastAsia="ja-JP"/>
              </w:rPr>
              <w:t>1</w:t>
            </w:r>
          </w:p>
        </w:tc>
        <w:tc>
          <w:tcPr>
            <w:tcW w:w="1512" w:type="dxa"/>
          </w:tcPr>
          <w:p w14:paraId="4AB64CD7"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4EAEA8D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D90776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w:t>
            </w:r>
          </w:p>
        </w:tc>
        <w:tc>
          <w:tcPr>
            <w:tcW w:w="1080" w:type="dxa"/>
          </w:tcPr>
          <w:p w14:paraId="4A40A95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26874746" w14:textId="77777777" w:rsidTr="00705FCF">
        <w:tc>
          <w:tcPr>
            <w:tcW w:w="2160" w:type="dxa"/>
          </w:tcPr>
          <w:p w14:paraId="49737A2D" w14:textId="77777777" w:rsidR="00B95941" w:rsidRPr="00B95941" w:rsidRDefault="00B95941" w:rsidP="00B95941">
            <w:pPr>
              <w:widowControl w:val="0"/>
              <w:ind w:left="227"/>
              <w:rPr>
                <w:rFonts w:ascii="Arial" w:eastAsia="SimSun" w:hAnsi="Arial" w:cs="Arial"/>
                <w:sz w:val="18"/>
                <w:szCs w:val="20"/>
                <w:lang w:val="en-GB" w:eastAsia="ko-KR"/>
              </w:rPr>
            </w:pPr>
            <w:r w:rsidRPr="00B95941">
              <w:rPr>
                <w:rFonts w:ascii="Arial" w:eastAsia="SimSun" w:hAnsi="Arial"/>
                <w:b/>
                <w:sz w:val="18"/>
                <w:szCs w:val="20"/>
                <w:lang w:val="en-GB" w:eastAsia="ja-JP"/>
              </w:rPr>
              <w:t>&gt;&gt;Multiple S-NG-RAN Node Item</w:t>
            </w:r>
          </w:p>
        </w:tc>
        <w:tc>
          <w:tcPr>
            <w:tcW w:w="1080" w:type="dxa"/>
          </w:tcPr>
          <w:p w14:paraId="6E22F06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D6D9A60"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roofErr w:type="gramStart"/>
            <w:r w:rsidRPr="00B95941">
              <w:rPr>
                <w:rFonts w:ascii="Arial" w:eastAsia="SimSun" w:hAnsi="Arial"/>
                <w:i/>
                <w:sz w:val="18"/>
                <w:szCs w:val="20"/>
                <w:lang w:val="en-GB" w:eastAsia="ja-JP"/>
              </w:rPr>
              <w:t>1 ..</w:t>
            </w:r>
            <w:proofErr w:type="gramEnd"/>
            <w:r w:rsidRPr="00B95941">
              <w:rPr>
                <w:rFonts w:ascii="Arial" w:eastAsia="SimSun" w:hAnsi="Arial"/>
                <w:i/>
                <w:sz w:val="18"/>
                <w:szCs w:val="20"/>
                <w:lang w:val="en-GB" w:eastAsia="ja-JP"/>
              </w:rPr>
              <w:t xml:space="preserve"> &lt;</w:t>
            </w:r>
            <w:proofErr w:type="spellStart"/>
            <w:r w:rsidRPr="00B95941">
              <w:rPr>
                <w:rFonts w:ascii="Arial" w:eastAsia="SimSun" w:hAnsi="Arial"/>
                <w:i/>
                <w:sz w:val="18"/>
                <w:szCs w:val="20"/>
                <w:lang w:val="en-GB" w:eastAsia="ja-JP"/>
              </w:rPr>
              <w:t>maxnoofTargetSNs</w:t>
            </w:r>
            <w:proofErr w:type="spellEnd"/>
            <w:r w:rsidRPr="00B95941">
              <w:rPr>
                <w:rFonts w:ascii="Arial" w:eastAsia="SimSun" w:hAnsi="Arial"/>
                <w:i/>
                <w:sz w:val="18"/>
                <w:szCs w:val="20"/>
                <w:lang w:val="en-GB" w:eastAsia="ja-JP"/>
              </w:rPr>
              <w:t>&gt;</w:t>
            </w:r>
          </w:p>
        </w:tc>
        <w:tc>
          <w:tcPr>
            <w:tcW w:w="1512" w:type="dxa"/>
          </w:tcPr>
          <w:p w14:paraId="00C83191"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1B222F3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97B0D6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w:t>
            </w:r>
          </w:p>
        </w:tc>
        <w:tc>
          <w:tcPr>
            <w:tcW w:w="1080" w:type="dxa"/>
          </w:tcPr>
          <w:p w14:paraId="50BE106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03D836D9" w14:textId="77777777" w:rsidTr="00705FCF">
        <w:tc>
          <w:tcPr>
            <w:tcW w:w="2160" w:type="dxa"/>
          </w:tcPr>
          <w:p w14:paraId="2EC6051F" w14:textId="77777777" w:rsidR="00B95941" w:rsidRPr="00B95941" w:rsidRDefault="00B95941" w:rsidP="00B95941">
            <w:pPr>
              <w:widowControl w:val="0"/>
              <w:ind w:left="340"/>
              <w:rPr>
                <w:rFonts w:ascii="Arial" w:eastAsia="SimSun" w:hAnsi="Arial" w:cs="Arial"/>
                <w:sz w:val="18"/>
                <w:szCs w:val="20"/>
                <w:lang w:val="en-GB" w:eastAsia="ko-KR"/>
              </w:rPr>
            </w:pPr>
            <w:r w:rsidRPr="00B95941">
              <w:rPr>
                <w:rFonts w:ascii="Arial" w:eastAsia="SimSun" w:hAnsi="Arial" w:cs="Arial"/>
                <w:sz w:val="18"/>
                <w:szCs w:val="20"/>
                <w:lang w:val="en-GB" w:eastAsia="ko-KR"/>
              </w:rPr>
              <w:t>&gt;&gt;&gt;S-NG-RAN node ID</w:t>
            </w:r>
          </w:p>
        </w:tc>
        <w:tc>
          <w:tcPr>
            <w:tcW w:w="1080" w:type="dxa"/>
          </w:tcPr>
          <w:p w14:paraId="7DBF550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ko-KR"/>
              </w:rPr>
              <w:t>M</w:t>
            </w:r>
          </w:p>
        </w:tc>
        <w:tc>
          <w:tcPr>
            <w:tcW w:w="1080" w:type="dxa"/>
          </w:tcPr>
          <w:p w14:paraId="302E7E95"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02BAF013"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napToGrid w:val="0"/>
                <w:sz w:val="18"/>
                <w:szCs w:val="20"/>
                <w:lang w:val="en-GB" w:eastAsia="ko-KR"/>
              </w:rPr>
            </w:pPr>
            <w:r w:rsidRPr="00B95941">
              <w:rPr>
                <w:rFonts w:ascii="Arial" w:eastAsia="SimSun" w:hAnsi="Arial" w:cs="Arial"/>
                <w:snapToGrid w:val="0"/>
                <w:sz w:val="18"/>
                <w:szCs w:val="20"/>
                <w:lang w:val="en-GB" w:eastAsia="ko-KR"/>
              </w:rPr>
              <w:t>Global NG-RAN Node ID</w:t>
            </w:r>
          </w:p>
          <w:p w14:paraId="5898C97D"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napToGrid w:val="0"/>
                <w:sz w:val="18"/>
                <w:szCs w:val="20"/>
                <w:lang w:val="en-GB" w:eastAsia="ko-KR"/>
              </w:rPr>
              <w:t>9.2.2.3</w:t>
            </w:r>
          </w:p>
        </w:tc>
        <w:tc>
          <w:tcPr>
            <w:tcW w:w="1728" w:type="dxa"/>
          </w:tcPr>
          <w:p w14:paraId="7876B04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7C558BE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w:t>
            </w:r>
          </w:p>
        </w:tc>
        <w:tc>
          <w:tcPr>
            <w:tcW w:w="1080" w:type="dxa"/>
          </w:tcPr>
          <w:p w14:paraId="78E4FD5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3D449DC7" w14:textId="77777777" w:rsidTr="00705FCF">
        <w:tc>
          <w:tcPr>
            <w:tcW w:w="2160" w:type="dxa"/>
          </w:tcPr>
          <w:p w14:paraId="18BCCB85" w14:textId="77777777" w:rsidR="00B95941" w:rsidRPr="00B95941" w:rsidRDefault="00B95941" w:rsidP="00B95941">
            <w:pPr>
              <w:widowControl w:val="0"/>
              <w:ind w:left="340"/>
              <w:rPr>
                <w:rFonts w:ascii="Arial" w:eastAsia="SimSun" w:hAnsi="Arial" w:cs="Arial"/>
                <w:sz w:val="18"/>
                <w:szCs w:val="20"/>
                <w:lang w:val="en-GB" w:eastAsia="ko-KR"/>
              </w:rPr>
            </w:pPr>
            <w:r w:rsidRPr="00B95941">
              <w:rPr>
                <w:rFonts w:ascii="Arial" w:eastAsia="SimSun" w:hAnsi="Arial" w:cs="Arial"/>
                <w:sz w:val="18"/>
                <w:szCs w:val="20"/>
                <w:lang w:val="en-GB" w:eastAsia="zh-CN"/>
              </w:rPr>
              <w:t>&gt;&gt;</w:t>
            </w:r>
            <w:r w:rsidRPr="00B95941">
              <w:rPr>
                <w:rFonts w:ascii="Arial" w:eastAsia="SimSun" w:hAnsi="Arial" w:cs="Arial"/>
                <w:sz w:val="18"/>
                <w:szCs w:val="20"/>
                <w:lang w:val="en-GB" w:eastAsia="ko-KR"/>
              </w:rPr>
              <w:t>&gt;LTM Candidate PSCell Prepared</w:t>
            </w:r>
            <w:r w:rsidRPr="00B95941">
              <w:rPr>
                <w:rFonts w:ascii="Arial" w:eastAsia="SimSun" w:hAnsi="Arial" w:cs="Arial"/>
                <w:sz w:val="18"/>
                <w:szCs w:val="20"/>
                <w:lang w:val="en-GB" w:eastAsia="zh-CN"/>
              </w:rPr>
              <w:t xml:space="preserve"> </w:t>
            </w:r>
            <w:r w:rsidRPr="00B95941">
              <w:rPr>
                <w:rFonts w:ascii="Arial" w:eastAsia="SimSun" w:hAnsi="Arial" w:cs="Arial"/>
                <w:sz w:val="18"/>
                <w:szCs w:val="20"/>
                <w:lang w:val="en-GB" w:eastAsia="ko-KR"/>
              </w:rPr>
              <w:t>List</w:t>
            </w:r>
          </w:p>
        </w:tc>
        <w:tc>
          <w:tcPr>
            <w:tcW w:w="1080" w:type="dxa"/>
          </w:tcPr>
          <w:p w14:paraId="1DD878F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O</w:t>
            </w:r>
          </w:p>
        </w:tc>
        <w:tc>
          <w:tcPr>
            <w:tcW w:w="1080" w:type="dxa"/>
          </w:tcPr>
          <w:p w14:paraId="14A693A6"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57B05F2"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9.2.3.</w:t>
            </w:r>
            <w:r w:rsidRPr="00B95941">
              <w:rPr>
                <w:rFonts w:ascii="Arial" w:eastAsia="SimSun" w:hAnsi="Arial"/>
                <w:sz w:val="18"/>
                <w:szCs w:val="20"/>
                <w:lang w:val="en-GB" w:eastAsia="zh-CN"/>
              </w:rPr>
              <w:t>243</w:t>
            </w:r>
          </w:p>
        </w:tc>
        <w:tc>
          <w:tcPr>
            <w:tcW w:w="1728" w:type="dxa"/>
          </w:tcPr>
          <w:p w14:paraId="6B9FE90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70BCBD9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w:t>
            </w:r>
          </w:p>
        </w:tc>
        <w:tc>
          <w:tcPr>
            <w:tcW w:w="1080" w:type="dxa"/>
          </w:tcPr>
          <w:p w14:paraId="13C30FD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273602D4" w14:textId="77777777" w:rsidTr="00705FCF">
        <w:tc>
          <w:tcPr>
            <w:tcW w:w="2160" w:type="dxa"/>
          </w:tcPr>
          <w:p w14:paraId="0C65A4E0" w14:textId="77777777" w:rsidR="00B95941" w:rsidRPr="00B95941" w:rsidRDefault="00B95941" w:rsidP="00B95941">
            <w:pPr>
              <w:widowControl w:val="0"/>
              <w:ind w:left="113"/>
              <w:rPr>
                <w:rFonts w:ascii="Arial" w:eastAsia="SimSun" w:hAnsi="Arial" w:cs="Arial"/>
                <w:sz w:val="18"/>
                <w:szCs w:val="20"/>
                <w:lang w:val="en-GB" w:eastAsia="ko-KR"/>
              </w:rPr>
            </w:pPr>
            <w:r w:rsidRPr="00B95941">
              <w:rPr>
                <w:rFonts w:ascii="Arial" w:eastAsia="SimSun" w:hAnsi="Arial" w:cs="Arial"/>
                <w:sz w:val="18"/>
                <w:szCs w:val="20"/>
                <w:lang w:val="en-GB" w:eastAsia="ko-KR"/>
              </w:rPr>
              <w:t xml:space="preserve">&gt;CSI </w:t>
            </w:r>
            <w:r w:rsidRPr="00B95941">
              <w:rPr>
                <w:rFonts w:ascii="Arial" w:eastAsia="SimSun" w:hAnsi="Arial"/>
                <w:sz w:val="18"/>
                <w:szCs w:val="20"/>
                <w:lang w:eastAsia="zh-CN"/>
              </w:rPr>
              <w:t>Resource</w:t>
            </w:r>
            <w:r w:rsidRPr="00B95941">
              <w:rPr>
                <w:rFonts w:ascii="Arial" w:eastAsia="SimSun" w:hAnsi="Arial" w:cs="Arial"/>
                <w:sz w:val="18"/>
                <w:szCs w:val="20"/>
                <w:lang w:val="en-GB" w:eastAsia="ko-KR"/>
              </w:rPr>
              <w:t xml:space="preserve"> </w:t>
            </w:r>
            <w:r w:rsidRPr="00B95941">
              <w:rPr>
                <w:rFonts w:ascii="Arial" w:eastAsia="SimSun" w:hAnsi="Arial"/>
                <w:bCs/>
                <w:iCs/>
                <w:sz w:val="18"/>
                <w:szCs w:val="20"/>
                <w:lang w:val="en-GB" w:eastAsia="ja-JP"/>
              </w:rPr>
              <w:t>Configuration</w:t>
            </w:r>
          </w:p>
        </w:tc>
        <w:tc>
          <w:tcPr>
            <w:tcW w:w="1080" w:type="dxa"/>
          </w:tcPr>
          <w:p w14:paraId="3272E71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7D181C4B"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21025944"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9.2.</w:t>
            </w:r>
            <w:r w:rsidRPr="00B95941">
              <w:rPr>
                <w:rFonts w:ascii="Arial" w:eastAsia="SimSun" w:hAnsi="Arial" w:hint="eastAsia"/>
                <w:sz w:val="18"/>
                <w:szCs w:val="20"/>
                <w:lang w:val="en-GB" w:eastAsia="zh-CN"/>
              </w:rPr>
              <w:t>3</w:t>
            </w:r>
            <w:r w:rsidRPr="00B95941">
              <w:rPr>
                <w:rFonts w:ascii="Arial" w:eastAsia="SimSun" w:hAnsi="Arial"/>
                <w:sz w:val="18"/>
                <w:szCs w:val="20"/>
                <w:lang w:val="en-GB" w:eastAsia="zh-CN"/>
              </w:rPr>
              <w:t>.223</w:t>
            </w:r>
          </w:p>
        </w:tc>
        <w:tc>
          <w:tcPr>
            <w:tcW w:w="1728" w:type="dxa"/>
          </w:tcPr>
          <w:p w14:paraId="72274E7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68F9C6A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w:t>
            </w:r>
          </w:p>
        </w:tc>
        <w:tc>
          <w:tcPr>
            <w:tcW w:w="1080" w:type="dxa"/>
          </w:tcPr>
          <w:p w14:paraId="5146E11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5852700E" w14:textId="77777777" w:rsidTr="00705FCF">
        <w:tc>
          <w:tcPr>
            <w:tcW w:w="2160" w:type="dxa"/>
          </w:tcPr>
          <w:p w14:paraId="5E173FD4" w14:textId="77777777" w:rsidR="00B95941" w:rsidRPr="00B95941" w:rsidRDefault="00B95941" w:rsidP="00B95941">
            <w:pPr>
              <w:widowControl w:val="0"/>
              <w:ind w:left="113"/>
              <w:rPr>
                <w:rFonts w:ascii="Arial" w:eastAsia="SimSun" w:hAnsi="Arial" w:cs="Arial"/>
                <w:sz w:val="18"/>
                <w:szCs w:val="20"/>
                <w:lang w:val="en-GB" w:eastAsia="ko-KR"/>
              </w:rPr>
            </w:pPr>
            <w:r w:rsidRPr="00B95941">
              <w:rPr>
                <w:rFonts w:ascii="Arial" w:eastAsia="SimSun" w:hAnsi="Arial" w:cs="Arial" w:hint="eastAsia"/>
                <w:sz w:val="18"/>
                <w:szCs w:val="20"/>
                <w:lang w:val="en-GB" w:eastAsia="ko-KR"/>
              </w:rPr>
              <w:t>&gt;</w:t>
            </w:r>
            <w:r w:rsidRPr="00B95941">
              <w:rPr>
                <w:rFonts w:ascii="Arial" w:eastAsia="SimSun" w:hAnsi="Arial" w:cs="Arial"/>
                <w:sz w:val="18"/>
                <w:szCs w:val="20"/>
                <w:lang w:val="en-GB" w:eastAsia="ko-KR"/>
              </w:rPr>
              <w:t xml:space="preserve">LTM </w:t>
            </w:r>
            <w:r w:rsidRPr="00B95941">
              <w:rPr>
                <w:rFonts w:ascii="Arial" w:eastAsia="SimSun" w:hAnsi="Arial"/>
                <w:bCs/>
                <w:iCs/>
                <w:sz w:val="18"/>
                <w:szCs w:val="20"/>
                <w:lang w:val="en-GB" w:eastAsia="ja-JP"/>
              </w:rPr>
              <w:t>Configuration</w:t>
            </w:r>
            <w:r w:rsidRPr="00B95941">
              <w:rPr>
                <w:rFonts w:ascii="Arial" w:eastAsia="SimSun" w:hAnsi="Arial" w:cs="Arial"/>
                <w:sz w:val="18"/>
                <w:szCs w:val="20"/>
                <w:lang w:val="en-GB" w:eastAsia="ko-KR"/>
              </w:rPr>
              <w:t xml:space="preserve"> ID Mapping </w:t>
            </w:r>
            <w:r w:rsidRPr="00B95941">
              <w:rPr>
                <w:rFonts w:ascii="Arial" w:eastAsia="SimSun" w:hAnsi="Arial"/>
                <w:sz w:val="18"/>
                <w:szCs w:val="20"/>
                <w:lang w:eastAsia="zh-CN"/>
              </w:rPr>
              <w:t>List</w:t>
            </w:r>
          </w:p>
        </w:tc>
        <w:tc>
          <w:tcPr>
            <w:tcW w:w="1080" w:type="dxa"/>
          </w:tcPr>
          <w:p w14:paraId="3CF8866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2549D858"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CFD6C28"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9.2.</w:t>
            </w:r>
            <w:r w:rsidRPr="00B95941">
              <w:rPr>
                <w:rFonts w:ascii="Arial" w:eastAsia="SimSun" w:hAnsi="Arial" w:hint="eastAsia"/>
                <w:sz w:val="18"/>
                <w:szCs w:val="20"/>
                <w:lang w:val="en-GB" w:eastAsia="zh-CN"/>
              </w:rPr>
              <w:t>3</w:t>
            </w:r>
            <w:r w:rsidRPr="00B95941">
              <w:rPr>
                <w:rFonts w:ascii="Arial" w:eastAsia="SimSun" w:hAnsi="Arial"/>
                <w:sz w:val="18"/>
                <w:szCs w:val="20"/>
                <w:lang w:val="en-GB" w:eastAsia="zh-CN"/>
              </w:rPr>
              <w:t>.221</w:t>
            </w:r>
          </w:p>
        </w:tc>
        <w:tc>
          <w:tcPr>
            <w:tcW w:w="1728" w:type="dxa"/>
          </w:tcPr>
          <w:p w14:paraId="412AF93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8A8C10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w:t>
            </w:r>
          </w:p>
        </w:tc>
        <w:tc>
          <w:tcPr>
            <w:tcW w:w="1080" w:type="dxa"/>
          </w:tcPr>
          <w:p w14:paraId="6D00F20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5F71EC70" w14:textId="77777777" w:rsidTr="00705FCF">
        <w:tc>
          <w:tcPr>
            <w:tcW w:w="2160" w:type="dxa"/>
          </w:tcPr>
          <w:p w14:paraId="6DA19DD4" w14:textId="77777777" w:rsidR="00B95941" w:rsidRPr="00B95941" w:rsidRDefault="00B95941" w:rsidP="00B95941">
            <w:pPr>
              <w:widowControl w:val="0"/>
              <w:ind w:left="113"/>
              <w:rPr>
                <w:rFonts w:ascii="Arial" w:eastAsia="SimSun" w:hAnsi="Arial" w:cs="Arial"/>
                <w:sz w:val="18"/>
                <w:szCs w:val="20"/>
                <w:lang w:val="en-GB" w:eastAsia="ko-KR"/>
              </w:rPr>
            </w:pPr>
            <w:r w:rsidRPr="00B95941">
              <w:rPr>
                <w:rFonts w:ascii="Arial" w:eastAsia="SimSun" w:hAnsi="Arial" w:cs="Arial"/>
                <w:sz w:val="18"/>
                <w:szCs w:val="20"/>
                <w:lang w:val="en-GB" w:eastAsia="ko-KR"/>
              </w:rPr>
              <w:t>&gt;</w:t>
            </w:r>
            <w:r w:rsidRPr="00B95941">
              <w:rPr>
                <w:rFonts w:ascii="Arial" w:eastAsia="SimSun" w:hAnsi="Arial"/>
                <w:bCs/>
                <w:iCs/>
                <w:sz w:val="18"/>
                <w:szCs w:val="20"/>
                <w:lang w:val="en-GB" w:eastAsia="ja-JP"/>
              </w:rPr>
              <w:t>Proposed</w:t>
            </w:r>
            <w:r w:rsidRPr="00B95941">
              <w:rPr>
                <w:rFonts w:ascii="Arial" w:eastAsia="SimSun" w:hAnsi="Arial" w:cs="Arial"/>
                <w:sz w:val="18"/>
                <w:szCs w:val="20"/>
                <w:lang w:val="en-GB" w:eastAsia="ko-KR"/>
              </w:rPr>
              <w:t xml:space="preserve"> LTM No Security Change IDs</w:t>
            </w:r>
          </w:p>
        </w:tc>
        <w:tc>
          <w:tcPr>
            <w:tcW w:w="1080" w:type="dxa"/>
          </w:tcPr>
          <w:p w14:paraId="6C30B89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2425518B"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6B60442"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LTM No Security Change ID List</w:t>
            </w:r>
          </w:p>
          <w:p w14:paraId="4FCE2BBF"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9.2.3.231</w:t>
            </w:r>
          </w:p>
        </w:tc>
        <w:tc>
          <w:tcPr>
            <w:tcW w:w="1728" w:type="dxa"/>
          </w:tcPr>
          <w:p w14:paraId="33711B1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Indicates the LTM No Security Change IDs to be assigned during the preparation of candidate PSCells.</w:t>
            </w:r>
          </w:p>
        </w:tc>
        <w:tc>
          <w:tcPr>
            <w:tcW w:w="1080" w:type="dxa"/>
          </w:tcPr>
          <w:p w14:paraId="152875D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w:t>
            </w:r>
          </w:p>
        </w:tc>
        <w:tc>
          <w:tcPr>
            <w:tcW w:w="1080" w:type="dxa"/>
          </w:tcPr>
          <w:p w14:paraId="4C3D1C4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05F46B2A" w14:textId="77777777" w:rsidTr="00705FCF">
        <w:tc>
          <w:tcPr>
            <w:tcW w:w="2160" w:type="dxa"/>
          </w:tcPr>
          <w:p w14:paraId="30886413" w14:textId="77777777" w:rsidR="00B95941" w:rsidRPr="00B95941" w:rsidRDefault="00B95941" w:rsidP="00B95941">
            <w:pPr>
              <w:widowControl w:val="0"/>
              <w:ind w:left="113"/>
              <w:rPr>
                <w:rFonts w:ascii="Arial" w:eastAsia="SimSun" w:hAnsi="Arial" w:cs="Arial"/>
                <w:sz w:val="18"/>
                <w:szCs w:val="20"/>
                <w:lang w:val="en-GB" w:eastAsia="ko-KR"/>
              </w:rPr>
            </w:pPr>
            <w:r w:rsidRPr="00B95941">
              <w:rPr>
                <w:rFonts w:ascii="Arial" w:eastAsia="SimSun" w:hAnsi="Arial" w:cs="Arial" w:hint="eastAsia"/>
                <w:sz w:val="18"/>
                <w:szCs w:val="20"/>
                <w:lang w:val="en-GB" w:eastAsia="ko-KR"/>
              </w:rPr>
              <w:t>&gt;</w:t>
            </w:r>
            <w:r w:rsidRPr="00B95941">
              <w:rPr>
                <w:rFonts w:ascii="Arial" w:eastAsia="SimSun" w:hAnsi="Arial" w:cs="Arial"/>
                <w:sz w:val="18"/>
                <w:szCs w:val="20"/>
                <w:lang w:val="en-GB" w:eastAsia="ko-KR"/>
              </w:rPr>
              <w:t xml:space="preserve">LTM SCG Security </w:t>
            </w:r>
            <w:r w:rsidRPr="00B95941">
              <w:rPr>
                <w:rFonts w:ascii="Arial" w:eastAsia="SimSun" w:hAnsi="Arial"/>
                <w:bCs/>
                <w:iCs/>
                <w:sz w:val="18"/>
                <w:szCs w:val="20"/>
                <w:lang w:val="en-GB" w:eastAsia="ja-JP"/>
              </w:rPr>
              <w:t>Configuration</w:t>
            </w:r>
          </w:p>
        </w:tc>
        <w:tc>
          <w:tcPr>
            <w:tcW w:w="1080" w:type="dxa"/>
          </w:tcPr>
          <w:p w14:paraId="7B73E92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ko-KR"/>
              </w:rPr>
              <w:t>O</w:t>
            </w:r>
          </w:p>
        </w:tc>
        <w:tc>
          <w:tcPr>
            <w:tcW w:w="1080" w:type="dxa"/>
          </w:tcPr>
          <w:p w14:paraId="28C40BC8"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0404BB52"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ko-KR"/>
              </w:rPr>
              <w:t>9.2.3.</w:t>
            </w:r>
            <w:r w:rsidRPr="00B95941">
              <w:rPr>
                <w:rFonts w:ascii="Arial" w:eastAsia="SimSun" w:hAnsi="Arial"/>
                <w:sz w:val="18"/>
                <w:szCs w:val="20"/>
                <w:lang w:val="en-GB" w:eastAsia="ko-KR"/>
              </w:rPr>
              <w:t>241</w:t>
            </w:r>
          </w:p>
        </w:tc>
        <w:tc>
          <w:tcPr>
            <w:tcW w:w="1728" w:type="dxa"/>
          </w:tcPr>
          <w:p w14:paraId="4492ED1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539E5CF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w:t>
            </w:r>
          </w:p>
        </w:tc>
        <w:tc>
          <w:tcPr>
            <w:tcW w:w="1080" w:type="dxa"/>
          </w:tcPr>
          <w:p w14:paraId="7D60CF0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47085242" w14:textId="77777777" w:rsidTr="00705FCF">
        <w:tc>
          <w:tcPr>
            <w:tcW w:w="2160" w:type="dxa"/>
          </w:tcPr>
          <w:p w14:paraId="0CBFCF5A" w14:textId="77777777" w:rsidR="00B95941" w:rsidRPr="00B95941" w:rsidRDefault="00B95941" w:rsidP="00B95941">
            <w:pPr>
              <w:widowControl w:val="0"/>
              <w:ind w:left="113"/>
              <w:rPr>
                <w:rFonts w:ascii="Arial" w:eastAsia="SimSun" w:hAnsi="Arial" w:cs="Arial"/>
                <w:sz w:val="18"/>
                <w:szCs w:val="20"/>
                <w:lang w:val="en-GB" w:eastAsia="ko-KR"/>
              </w:rPr>
            </w:pPr>
            <w:r w:rsidRPr="00B95941">
              <w:rPr>
                <w:rFonts w:ascii="Arial" w:eastAsia="SimSun" w:hAnsi="Arial" w:cs="Arial"/>
                <w:sz w:val="18"/>
                <w:szCs w:val="20"/>
                <w:lang w:val="en-GB" w:eastAsia="ko-KR"/>
              </w:rPr>
              <w:t>&gt;LTM Candidate PSCell To be Cancelled</w:t>
            </w:r>
            <w:r w:rsidRPr="00B95941">
              <w:rPr>
                <w:rFonts w:ascii="Arial" w:eastAsia="SimSun" w:hAnsi="Arial" w:cs="Arial" w:hint="eastAsia"/>
                <w:sz w:val="18"/>
                <w:szCs w:val="20"/>
                <w:lang w:val="en-GB" w:eastAsia="ko-KR"/>
              </w:rPr>
              <w:t xml:space="preserve"> List</w:t>
            </w:r>
          </w:p>
        </w:tc>
        <w:tc>
          <w:tcPr>
            <w:tcW w:w="1080" w:type="dxa"/>
          </w:tcPr>
          <w:p w14:paraId="35825FC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65A20679"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3DF4958"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eastAsia="zh-CN"/>
              </w:rPr>
            </w:pPr>
            <w:r w:rsidRPr="00B95941">
              <w:rPr>
                <w:rFonts w:ascii="Arial" w:eastAsia="SimSun" w:hAnsi="Arial" w:hint="eastAsia"/>
                <w:sz w:val="18"/>
                <w:szCs w:val="20"/>
                <w:lang w:eastAsia="zh-CN"/>
              </w:rPr>
              <w:t>LTM Candidate PSCell Request List</w:t>
            </w:r>
          </w:p>
          <w:p w14:paraId="780D7255"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9.2.3.242</w:t>
            </w:r>
          </w:p>
        </w:tc>
        <w:tc>
          <w:tcPr>
            <w:tcW w:w="1728" w:type="dxa"/>
          </w:tcPr>
          <w:p w14:paraId="36E81E0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1D4521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w:t>
            </w:r>
          </w:p>
        </w:tc>
        <w:tc>
          <w:tcPr>
            <w:tcW w:w="1080" w:type="dxa"/>
          </w:tcPr>
          <w:p w14:paraId="495E705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126F09" w:rsidRPr="00B95941" w14:paraId="63A59D1E" w14:textId="77777777" w:rsidTr="00705FCF">
        <w:trPr>
          <w:ins w:id="435" w:author="Google (Jing)" w:date="2025-09-25T17:10:00Z"/>
        </w:trPr>
        <w:tc>
          <w:tcPr>
            <w:tcW w:w="2160" w:type="dxa"/>
          </w:tcPr>
          <w:p w14:paraId="545DA063" w14:textId="1CAB3A45" w:rsidR="00126F09" w:rsidRPr="00B95941" w:rsidRDefault="00126F09" w:rsidP="00126F09">
            <w:pPr>
              <w:widowControl w:val="0"/>
              <w:ind w:left="113"/>
              <w:rPr>
                <w:ins w:id="436" w:author="Google (Jing)" w:date="2025-09-25T17:10:00Z"/>
                <w:rFonts w:ascii="Arial" w:eastAsia="SimSun" w:hAnsi="Arial" w:cs="Arial"/>
                <w:sz w:val="18"/>
                <w:szCs w:val="20"/>
                <w:lang w:val="en-GB" w:eastAsia="ko-KR"/>
              </w:rPr>
            </w:pPr>
            <w:ins w:id="437" w:author="Google (Jing)" w:date="2025-09-25T17:10:00Z">
              <w:r>
                <w:rPr>
                  <w:rFonts w:ascii="Arial" w:eastAsia="SimSun" w:hAnsi="Arial"/>
                  <w:sz w:val="18"/>
                  <w:szCs w:val="20"/>
                  <w:lang w:val="en-GB" w:eastAsia="ko-KR"/>
                </w:rPr>
                <w:t>&gt;</w:t>
              </w:r>
              <w:r w:rsidRPr="00126F09">
                <w:rPr>
                  <w:rFonts w:ascii="Arial" w:eastAsia="SimSun" w:hAnsi="Arial"/>
                  <w:sz w:val="18"/>
                  <w:szCs w:val="20"/>
                  <w:lang w:val="en-GB" w:eastAsia="ko-KR"/>
                </w:rPr>
                <w:t>LTM Reset Information</w:t>
              </w:r>
            </w:ins>
          </w:p>
        </w:tc>
        <w:tc>
          <w:tcPr>
            <w:tcW w:w="1080" w:type="dxa"/>
          </w:tcPr>
          <w:p w14:paraId="26DED49A" w14:textId="3046F0D4" w:rsidR="00126F09" w:rsidRPr="00B95941" w:rsidRDefault="00126F09" w:rsidP="00126F09">
            <w:pPr>
              <w:widowControl w:val="0"/>
              <w:overflowPunct w:val="0"/>
              <w:autoSpaceDE w:val="0"/>
              <w:autoSpaceDN w:val="0"/>
              <w:adjustRightInd w:val="0"/>
              <w:textAlignment w:val="baseline"/>
              <w:rPr>
                <w:ins w:id="438" w:author="Google (Jing)" w:date="2025-09-25T17:10:00Z"/>
                <w:rFonts w:ascii="Arial" w:eastAsia="SimSun" w:hAnsi="Arial"/>
                <w:sz w:val="18"/>
                <w:szCs w:val="20"/>
                <w:lang w:val="en-GB" w:eastAsia="zh-CN"/>
              </w:rPr>
            </w:pPr>
            <w:ins w:id="439" w:author="Google (Jing)" w:date="2025-09-25T17:10:00Z">
              <w:r>
                <w:rPr>
                  <w:rFonts w:ascii="Arial" w:eastAsia="SimSun" w:hAnsi="Arial"/>
                  <w:sz w:val="18"/>
                  <w:szCs w:val="20"/>
                  <w:lang w:val="en-GB" w:eastAsia="ja-JP"/>
                </w:rPr>
                <w:t>O</w:t>
              </w:r>
            </w:ins>
          </w:p>
        </w:tc>
        <w:tc>
          <w:tcPr>
            <w:tcW w:w="1080" w:type="dxa"/>
          </w:tcPr>
          <w:p w14:paraId="4D8EDB3B" w14:textId="77777777" w:rsidR="00126F09" w:rsidRPr="00B95941" w:rsidRDefault="00126F09" w:rsidP="00126F09">
            <w:pPr>
              <w:widowControl w:val="0"/>
              <w:overflowPunct w:val="0"/>
              <w:autoSpaceDE w:val="0"/>
              <w:autoSpaceDN w:val="0"/>
              <w:adjustRightInd w:val="0"/>
              <w:textAlignment w:val="baseline"/>
              <w:rPr>
                <w:ins w:id="440" w:author="Google (Jing)" w:date="2025-09-25T17:10:00Z"/>
                <w:rFonts w:ascii="Arial" w:eastAsia="SimSun" w:hAnsi="Arial"/>
                <w:i/>
                <w:sz w:val="18"/>
                <w:szCs w:val="20"/>
                <w:lang w:val="en-GB" w:eastAsia="ja-JP"/>
              </w:rPr>
            </w:pPr>
          </w:p>
        </w:tc>
        <w:tc>
          <w:tcPr>
            <w:tcW w:w="1512" w:type="dxa"/>
          </w:tcPr>
          <w:p w14:paraId="7C7D449D" w14:textId="2C91C1AB" w:rsidR="00126F09" w:rsidRPr="00B95941" w:rsidRDefault="00126F09" w:rsidP="00126F09">
            <w:pPr>
              <w:keepNext/>
              <w:keepLines/>
              <w:overflowPunct w:val="0"/>
              <w:autoSpaceDE w:val="0"/>
              <w:autoSpaceDN w:val="0"/>
              <w:adjustRightInd w:val="0"/>
              <w:textAlignment w:val="baseline"/>
              <w:rPr>
                <w:ins w:id="441" w:author="Google (Jing)" w:date="2025-09-25T17:10:00Z"/>
                <w:rFonts w:ascii="Arial" w:eastAsia="SimSun" w:hAnsi="Arial"/>
                <w:sz w:val="18"/>
                <w:szCs w:val="20"/>
                <w:lang w:eastAsia="zh-CN"/>
              </w:rPr>
            </w:pPr>
            <w:ins w:id="442" w:author="Google (Jing)" w:date="2025-09-25T17:10:00Z">
              <w:r>
                <w:rPr>
                  <w:rFonts w:ascii="Arial" w:eastAsia="SimSun" w:hAnsi="Arial"/>
                  <w:sz w:val="18"/>
                  <w:szCs w:val="20"/>
                  <w:lang w:val="en-GB" w:eastAsia="ja-JP"/>
                </w:rPr>
                <w:t>9.2.3.xxx</w:t>
              </w:r>
            </w:ins>
          </w:p>
        </w:tc>
        <w:tc>
          <w:tcPr>
            <w:tcW w:w="1728" w:type="dxa"/>
          </w:tcPr>
          <w:p w14:paraId="6CBE4799" w14:textId="77777777" w:rsidR="00126F09" w:rsidRPr="00B95941" w:rsidRDefault="00126F09" w:rsidP="00126F09">
            <w:pPr>
              <w:widowControl w:val="0"/>
              <w:overflowPunct w:val="0"/>
              <w:autoSpaceDE w:val="0"/>
              <w:autoSpaceDN w:val="0"/>
              <w:adjustRightInd w:val="0"/>
              <w:textAlignment w:val="baseline"/>
              <w:rPr>
                <w:ins w:id="443" w:author="Google (Jing)" w:date="2025-09-25T17:10:00Z"/>
                <w:rFonts w:ascii="Arial" w:eastAsia="SimSun" w:hAnsi="Arial"/>
                <w:sz w:val="18"/>
                <w:szCs w:val="20"/>
                <w:lang w:val="en-GB" w:eastAsia="ja-JP"/>
              </w:rPr>
            </w:pPr>
          </w:p>
        </w:tc>
        <w:tc>
          <w:tcPr>
            <w:tcW w:w="1080" w:type="dxa"/>
          </w:tcPr>
          <w:p w14:paraId="5ACDAF7E" w14:textId="707F1A99" w:rsidR="00126F09" w:rsidRPr="00B95941" w:rsidRDefault="00920020" w:rsidP="00126F09">
            <w:pPr>
              <w:widowControl w:val="0"/>
              <w:overflowPunct w:val="0"/>
              <w:autoSpaceDE w:val="0"/>
              <w:autoSpaceDN w:val="0"/>
              <w:adjustRightInd w:val="0"/>
              <w:jc w:val="center"/>
              <w:textAlignment w:val="baseline"/>
              <w:rPr>
                <w:ins w:id="444" w:author="Google (Jing)" w:date="2025-09-25T17:10:00Z"/>
                <w:rFonts w:ascii="Arial" w:eastAsia="SimSun" w:hAnsi="Arial"/>
                <w:sz w:val="18"/>
                <w:szCs w:val="20"/>
                <w:lang w:val="en-GB" w:eastAsia="zh-CN"/>
              </w:rPr>
            </w:pPr>
            <w:ins w:id="445" w:author="Google (Jing)" w:date="2025-09-25T17:11:00Z">
              <w:r w:rsidRPr="00B95941">
                <w:rPr>
                  <w:rFonts w:ascii="Arial" w:eastAsia="SimSun" w:hAnsi="Arial"/>
                  <w:sz w:val="18"/>
                  <w:szCs w:val="20"/>
                  <w:lang w:val="en-GB" w:eastAsia="zh-CN"/>
                </w:rPr>
                <w:t>–</w:t>
              </w:r>
            </w:ins>
          </w:p>
        </w:tc>
        <w:tc>
          <w:tcPr>
            <w:tcW w:w="1080" w:type="dxa"/>
          </w:tcPr>
          <w:p w14:paraId="1FD258CE" w14:textId="572C5C18" w:rsidR="00126F09" w:rsidRPr="00B95941" w:rsidRDefault="00126F09" w:rsidP="00126F09">
            <w:pPr>
              <w:widowControl w:val="0"/>
              <w:overflowPunct w:val="0"/>
              <w:autoSpaceDE w:val="0"/>
              <w:autoSpaceDN w:val="0"/>
              <w:adjustRightInd w:val="0"/>
              <w:jc w:val="center"/>
              <w:textAlignment w:val="baseline"/>
              <w:rPr>
                <w:ins w:id="446" w:author="Google (Jing)" w:date="2025-09-25T17:10:00Z"/>
                <w:rFonts w:ascii="Arial" w:eastAsia="SimSun" w:hAnsi="Arial"/>
                <w:sz w:val="18"/>
                <w:szCs w:val="20"/>
                <w:lang w:val="en-GB" w:eastAsia="zh-CN"/>
              </w:rPr>
            </w:pPr>
          </w:p>
        </w:tc>
      </w:tr>
      <w:tr w:rsidR="00920020" w:rsidRPr="00B95941" w14:paraId="2634D1B8" w14:textId="77777777" w:rsidTr="00705FCF">
        <w:tc>
          <w:tcPr>
            <w:tcW w:w="2160" w:type="dxa"/>
          </w:tcPr>
          <w:p w14:paraId="2548959B" w14:textId="77777777" w:rsidR="00920020" w:rsidRPr="00B95941" w:rsidRDefault="00920020" w:rsidP="00920020">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SimSun" w:hAnsi="Arial"/>
                <w:b/>
                <w:bCs/>
                <w:sz w:val="18"/>
                <w:szCs w:val="20"/>
                <w:lang w:val="en-GB" w:eastAsia="ko-KR"/>
              </w:rPr>
              <w:t xml:space="preserve">LTM </w:t>
            </w:r>
            <w:r w:rsidRPr="00B95941">
              <w:rPr>
                <w:rFonts w:ascii="Arial" w:eastAsia="SimSun" w:hAnsi="Arial" w:cs="Arial"/>
                <w:b/>
                <w:bCs/>
                <w:sz w:val="18"/>
                <w:szCs w:val="20"/>
                <w:lang w:val="en-GB" w:eastAsia="ko-KR"/>
              </w:rPr>
              <w:t>Information</w:t>
            </w:r>
            <w:r w:rsidRPr="00B95941">
              <w:rPr>
                <w:rFonts w:ascii="Arial" w:eastAsia="SimSun" w:hAnsi="Arial"/>
                <w:b/>
                <w:bCs/>
                <w:sz w:val="18"/>
                <w:szCs w:val="20"/>
                <w:lang w:val="en-GB" w:eastAsia="ko-KR"/>
              </w:rPr>
              <w:t xml:space="preserve"> SN Modification</w:t>
            </w:r>
          </w:p>
        </w:tc>
        <w:tc>
          <w:tcPr>
            <w:tcW w:w="1080" w:type="dxa"/>
          </w:tcPr>
          <w:p w14:paraId="6CA016CD" w14:textId="77777777" w:rsidR="00920020" w:rsidRPr="00B95941" w:rsidRDefault="00920020" w:rsidP="00920020">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549798DA" w14:textId="77777777" w:rsidR="00920020" w:rsidRPr="00B95941" w:rsidRDefault="00920020" w:rsidP="00920020">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6CFD011" w14:textId="77777777" w:rsidR="00920020" w:rsidRPr="00B95941" w:rsidRDefault="00920020" w:rsidP="00920020">
            <w:pPr>
              <w:keepNext/>
              <w:keepLines/>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7D6DF317" w14:textId="77777777" w:rsidR="00920020" w:rsidRPr="00B95941" w:rsidRDefault="00920020" w:rsidP="00920020">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7E13AE2A" w14:textId="77777777" w:rsidR="00920020" w:rsidRPr="00B95941" w:rsidRDefault="00920020" w:rsidP="00920020">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540D885A" w14:textId="77777777" w:rsidR="00920020" w:rsidRPr="00B95941" w:rsidRDefault="00920020" w:rsidP="00920020">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920020" w:rsidRPr="00B95941" w14:paraId="2780FCD5" w14:textId="77777777" w:rsidTr="00705FCF">
        <w:tc>
          <w:tcPr>
            <w:tcW w:w="2160" w:type="dxa"/>
          </w:tcPr>
          <w:p w14:paraId="535E3E55" w14:textId="77777777" w:rsidR="00920020" w:rsidRPr="00B95941" w:rsidRDefault="00920020" w:rsidP="00920020">
            <w:pPr>
              <w:widowControl w:val="0"/>
              <w:ind w:left="113"/>
              <w:rPr>
                <w:rFonts w:ascii="Arial" w:eastAsia="SimSun" w:hAnsi="Arial" w:cs="Arial"/>
                <w:sz w:val="18"/>
                <w:szCs w:val="20"/>
                <w:lang w:val="en-GB" w:eastAsia="ko-KR"/>
              </w:rPr>
            </w:pPr>
            <w:r w:rsidRPr="00B95941">
              <w:rPr>
                <w:rFonts w:ascii="Arial" w:eastAsia="Batang" w:hAnsi="Arial"/>
                <w:sz w:val="18"/>
                <w:szCs w:val="20"/>
                <w:lang w:val="en-GB" w:eastAsia="ko-KR"/>
              </w:rPr>
              <w:t xml:space="preserve">&gt;LTM </w:t>
            </w:r>
            <w:r w:rsidRPr="00B95941">
              <w:rPr>
                <w:rFonts w:ascii="Arial" w:eastAsia="SimSun" w:hAnsi="Arial"/>
                <w:bCs/>
                <w:iCs/>
                <w:sz w:val="18"/>
                <w:szCs w:val="20"/>
                <w:lang w:val="en-GB" w:eastAsia="ja-JP"/>
              </w:rPr>
              <w:t>Reconfiguration</w:t>
            </w:r>
          </w:p>
        </w:tc>
        <w:tc>
          <w:tcPr>
            <w:tcW w:w="1080" w:type="dxa"/>
          </w:tcPr>
          <w:p w14:paraId="618A2F73" w14:textId="77777777" w:rsidR="00920020" w:rsidRPr="00B95941" w:rsidRDefault="00920020" w:rsidP="00920020">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cs="Arial"/>
                <w:sz w:val="18"/>
                <w:szCs w:val="20"/>
                <w:lang w:val="en-GB" w:eastAsia="ko-KR"/>
              </w:rPr>
              <w:t>M</w:t>
            </w:r>
          </w:p>
        </w:tc>
        <w:tc>
          <w:tcPr>
            <w:tcW w:w="1080" w:type="dxa"/>
          </w:tcPr>
          <w:p w14:paraId="0D4B3030" w14:textId="77777777" w:rsidR="00920020" w:rsidRPr="00B95941" w:rsidRDefault="00920020" w:rsidP="00920020">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8845A03" w14:textId="77777777" w:rsidR="00920020" w:rsidRPr="00B95941" w:rsidRDefault="00920020" w:rsidP="00920020">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ko-KR"/>
              </w:rPr>
              <w:t>ENUMERATED (intra-MN-LTM, ...)</w:t>
            </w:r>
          </w:p>
        </w:tc>
        <w:tc>
          <w:tcPr>
            <w:tcW w:w="1728" w:type="dxa"/>
          </w:tcPr>
          <w:p w14:paraId="287DDDE3" w14:textId="77777777" w:rsidR="00920020" w:rsidRPr="00B95941" w:rsidRDefault="00920020" w:rsidP="00920020">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7FB61B29" w14:textId="77777777" w:rsidR="00920020" w:rsidRPr="00B95941" w:rsidRDefault="00920020" w:rsidP="00920020">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ko-KR"/>
              </w:rPr>
              <w:t>–</w:t>
            </w:r>
          </w:p>
        </w:tc>
        <w:tc>
          <w:tcPr>
            <w:tcW w:w="1080" w:type="dxa"/>
          </w:tcPr>
          <w:p w14:paraId="083D01F6" w14:textId="77777777" w:rsidR="00920020" w:rsidRPr="00B95941" w:rsidRDefault="00920020" w:rsidP="00920020">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920020" w:rsidRPr="00B95941" w14:paraId="6F7A20D5" w14:textId="77777777" w:rsidTr="00705FCF">
        <w:tc>
          <w:tcPr>
            <w:tcW w:w="2160" w:type="dxa"/>
          </w:tcPr>
          <w:p w14:paraId="1A702F47" w14:textId="77777777" w:rsidR="00920020" w:rsidRPr="00B95941" w:rsidRDefault="00920020" w:rsidP="00920020">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SimSun" w:hAnsi="Arial" w:hint="eastAsia"/>
                <w:sz w:val="18"/>
                <w:szCs w:val="20"/>
                <w:lang w:val="en-GB" w:eastAsia="ko-KR"/>
              </w:rPr>
              <w:t xml:space="preserve">LTM </w:t>
            </w:r>
            <w:r w:rsidRPr="00B95941">
              <w:rPr>
                <w:rFonts w:ascii="Arial" w:eastAsia="SimSun" w:hAnsi="Arial"/>
                <w:sz w:val="18"/>
                <w:szCs w:val="20"/>
                <w:lang w:val="en-GB" w:eastAsia="ko-KR"/>
              </w:rPr>
              <w:t>Inter-SN Execution Notification</w:t>
            </w:r>
          </w:p>
        </w:tc>
        <w:tc>
          <w:tcPr>
            <w:tcW w:w="1080" w:type="dxa"/>
          </w:tcPr>
          <w:p w14:paraId="5CD27D99" w14:textId="77777777" w:rsidR="00920020" w:rsidRPr="00B95941" w:rsidRDefault="00920020" w:rsidP="00920020">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12294960" w14:textId="77777777" w:rsidR="00920020" w:rsidRPr="00B95941" w:rsidRDefault="00920020" w:rsidP="00920020">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4F0A5D7" w14:textId="77777777" w:rsidR="00920020" w:rsidRPr="00B95941" w:rsidRDefault="00920020" w:rsidP="00920020">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18"/>
                <w:lang w:val="en-GB" w:eastAsia="ko-KR"/>
              </w:rPr>
              <w:t>ENUMERATED (executed, …)</w:t>
            </w:r>
          </w:p>
        </w:tc>
        <w:tc>
          <w:tcPr>
            <w:tcW w:w="1728" w:type="dxa"/>
          </w:tcPr>
          <w:p w14:paraId="2F170B43" w14:textId="77777777" w:rsidR="00920020" w:rsidRPr="00B95941" w:rsidRDefault="00920020" w:rsidP="00920020">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 xml:space="preserve">Indicates that inter-SN </w:t>
            </w:r>
            <w:r w:rsidRPr="00B95941">
              <w:rPr>
                <w:rFonts w:ascii="Arial" w:eastAsia="SimSun" w:hAnsi="Arial" w:cs="Arial" w:hint="eastAsia"/>
                <w:sz w:val="18"/>
                <w:szCs w:val="18"/>
                <w:lang w:val="en-GB" w:eastAsia="ko-KR"/>
              </w:rPr>
              <w:t>SCG LTM</w:t>
            </w:r>
            <w:r w:rsidRPr="00B95941">
              <w:rPr>
                <w:rFonts w:ascii="Arial" w:eastAsia="SimSun" w:hAnsi="Arial" w:cs="Arial"/>
                <w:sz w:val="18"/>
                <w:szCs w:val="18"/>
                <w:lang w:val="en-GB" w:eastAsia="ko-KR"/>
              </w:rPr>
              <w:t xml:space="preserve"> was executed.</w:t>
            </w:r>
          </w:p>
        </w:tc>
        <w:tc>
          <w:tcPr>
            <w:tcW w:w="1080" w:type="dxa"/>
          </w:tcPr>
          <w:p w14:paraId="2217E13C" w14:textId="77777777" w:rsidR="00920020" w:rsidRPr="00B95941" w:rsidRDefault="00920020" w:rsidP="00920020">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cs="Arial"/>
                <w:sz w:val="18"/>
                <w:szCs w:val="18"/>
                <w:lang w:val="en-GB" w:eastAsia="ko-KR"/>
              </w:rPr>
              <w:t>YES</w:t>
            </w:r>
          </w:p>
        </w:tc>
        <w:tc>
          <w:tcPr>
            <w:tcW w:w="1080" w:type="dxa"/>
          </w:tcPr>
          <w:p w14:paraId="092870C0" w14:textId="77777777" w:rsidR="00920020" w:rsidRPr="00B95941" w:rsidRDefault="00920020" w:rsidP="00920020">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cs="Arial"/>
                <w:sz w:val="18"/>
                <w:szCs w:val="18"/>
                <w:lang w:val="en-GB" w:eastAsia="ko-KR"/>
              </w:rPr>
              <w:t>reject</w:t>
            </w:r>
          </w:p>
        </w:tc>
      </w:tr>
    </w:tbl>
    <w:p w14:paraId="3B4A763A"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5941" w:rsidRPr="00B95941" w14:paraId="7414E780" w14:textId="77777777" w:rsidTr="00705FCF">
        <w:tc>
          <w:tcPr>
            <w:tcW w:w="3686" w:type="dxa"/>
          </w:tcPr>
          <w:p w14:paraId="32A669C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Range bound</w:t>
            </w:r>
          </w:p>
        </w:tc>
        <w:tc>
          <w:tcPr>
            <w:tcW w:w="5670" w:type="dxa"/>
          </w:tcPr>
          <w:p w14:paraId="353602C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Explanation</w:t>
            </w:r>
          </w:p>
        </w:tc>
      </w:tr>
      <w:tr w:rsidR="00B95941" w:rsidRPr="00B95941" w14:paraId="529F5397" w14:textId="77777777" w:rsidTr="00705FCF">
        <w:tc>
          <w:tcPr>
            <w:tcW w:w="3686" w:type="dxa"/>
          </w:tcPr>
          <w:p w14:paraId="6102129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roofErr w:type="spellStart"/>
            <w:r w:rsidRPr="00B95941">
              <w:rPr>
                <w:rFonts w:ascii="Arial" w:eastAsia="SimSun" w:hAnsi="Arial"/>
                <w:sz w:val="18"/>
                <w:szCs w:val="20"/>
                <w:lang w:val="en-GB" w:eastAsia="ja-JP"/>
              </w:rPr>
              <w:t>maxnoofPDUSessions</w:t>
            </w:r>
            <w:proofErr w:type="spellEnd"/>
          </w:p>
        </w:tc>
        <w:tc>
          <w:tcPr>
            <w:tcW w:w="5670" w:type="dxa"/>
          </w:tcPr>
          <w:p w14:paraId="278FCC5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Maximum no. of PDU sessions. Value is 256</w:t>
            </w:r>
          </w:p>
        </w:tc>
      </w:tr>
      <w:tr w:rsidR="00B95941" w:rsidRPr="00B95941" w14:paraId="05931C8A" w14:textId="77777777" w:rsidTr="00705FCF">
        <w:tc>
          <w:tcPr>
            <w:tcW w:w="3686" w:type="dxa"/>
          </w:tcPr>
          <w:p w14:paraId="455698D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roofErr w:type="spellStart"/>
            <w:r w:rsidRPr="00B95941">
              <w:rPr>
                <w:rFonts w:ascii="Arial" w:eastAsia="SimSun" w:hAnsi="Arial" w:hint="eastAsia"/>
                <w:sz w:val="18"/>
                <w:szCs w:val="20"/>
                <w:lang w:val="en-GB" w:eastAsia="ko-KR"/>
              </w:rPr>
              <w:t>maxnoofPSCellCandidate</w:t>
            </w:r>
            <w:proofErr w:type="spellEnd"/>
          </w:p>
        </w:tc>
        <w:tc>
          <w:tcPr>
            <w:tcW w:w="5670" w:type="dxa"/>
          </w:tcPr>
          <w:p w14:paraId="2632CA9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Maximum no. of PSCell candidates. Value is 8</w:t>
            </w:r>
          </w:p>
        </w:tc>
      </w:tr>
      <w:tr w:rsidR="00B95941" w:rsidRPr="00B95941" w14:paraId="672787E8" w14:textId="77777777" w:rsidTr="00705FCF">
        <w:tc>
          <w:tcPr>
            <w:tcW w:w="3686" w:type="dxa"/>
          </w:tcPr>
          <w:p w14:paraId="77BA7C2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roofErr w:type="spellStart"/>
            <w:r w:rsidRPr="00B95941">
              <w:rPr>
                <w:rFonts w:ascii="Arial" w:eastAsia="SimSun" w:hAnsi="Arial"/>
                <w:sz w:val="18"/>
                <w:szCs w:val="20"/>
                <w:lang w:val="en-GB" w:eastAsia="ja-JP"/>
              </w:rPr>
              <w:t>maxnoofTargetSNs</w:t>
            </w:r>
            <w:proofErr w:type="spellEnd"/>
          </w:p>
        </w:tc>
        <w:tc>
          <w:tcPr>
            <w:tcW w:w="5670" w:type="dxa"/>
          </w:tcPr>
          <w:p w14:paraId="4839A97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ja-JP"/>
              </w:rPr>
              <w:t>Maximum no. of the target S-NG-RAN nodes. Value is 8</w:t>
            </w:r>
          </w:p>
        </w:tc>
      </w:tr>
    </w:tbl>
    <w:p w14:paraId="6107C403" w14:textId="77777777" w:rsidR="00E644A1" w:rsidRDefault="00E644A1" w:rsidP="00E644A1">
      <w:pPr>
        <w:jc w:val="center"/>
        <w:rPr>
          <w:highlight w:val="yellow"/>
        </w:rPr>
      </w:pPr>
    </w:p>
    <w:p w14:paraId="5FF2368D" w14:textId="77777777" w:rsidR="002F0CD3" w:rsidRPr="0000131A" w:rsidRDefault="002F0CD3" w:rsidP="002F0CD3">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7295C045"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p>
    <w:p w14:paraId="42AC39BB" w14:textId="77777777" w:rsidR="00710E55" w:rsidRPr="00710E55" w:rsidRDefault="00710E55" w:rsidP="00710E55">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447" w:name="_CR9_1_2_6"/>
      <w:bookmarkStart w:id="448" w:name="_CR9_1_2_12"/>
      <w:bookmarkEnd w:id="447"/>
      <w:bookmarkEnd w:id="448"/>
      <w:r w:rsidRPr="00710E55">
        <w:rPr>
          <w:rFonts w:ascii="Arial" w:eastAsia="SimSun" w:hAnsi="Arial"/>
          <w:szCs w:val="20"/>
          <w:lang w:val="en-GB" w:eastAsia="ko-KR"/>
        </w:rPr>
        <w:t>9.1.</w:t>
      </w:r>
      <w:r w:rsidRPr="00710E55">
        <w:rPr>
          <w:rFonts w:ascii="Arial" w:eastAsia="Malgun Gothic" w:hAnsi="Arial" w:hint="eastAsia"/>
          <w:szCs w:val="20"/>
          <w:lang w:val="en-GB" w:eastAsia="ko-KR"/>
        </w:rPr>
        <w:t>5</w:t>
      </w:r>
      <w:r w:rsidRPr="00710E55">
        <w:rPr>
          <w:rFonts w:ascii="Arial" w:eastAsia="SimSun" w:hAnsi="Arial"/>
          <w:szCs w:val="20"/>
          <w:lang w:val="en-GB" w:eastAsia="ko-KR"/>
        </w:rPr>
        <w:t>.</w:t>
      </w:r>
      <w:r w:rsidRPr="00710E55">
        <w:rPr>
          <w:rFonts w:ascii="Arial" w:eastAsia="Malgun Gothic" w:hAnsi="Arial" w:hint="eastAsia"/>
          <w:szCs w:val="20"/>
          <w:lang w:val="en-GB" w:eastAsia="ko-KR"/>
        </w:rPr>
        <w:t>1</w:t>
      </w:r>
      <w:r w:rsidRPr="00710E55">
        <w:rPr>
          <w:rFonts w:ascii="Arial" w:eastAsia="SimSun" w:hAnsi="Arial"/>
          <w:szCs w:val="20"/>
          <w:lang w:val="en-GB" w:eastAsia="ko-KR"/>
        </w:rPr>
        <w:tab/>
        <w:t xml:space="preserve">LTM CONFIGURATION UPDATE </w:t>
      </w:r>
    </w:p>
    <w:p w14:paraId="642F949F" w14:textId="77777777" w:rsidR="00710E55" w:rsidRPr="00710E55" w:rsidRDefault="00710E55" w:rsidP="00710E55">
      <w:pPr>
        <w:widowControl w:val="0"/>
        <w:overflowPunct w:val="0"/>
        <w:autoSpaceDE w:val="0"/>
        <w:autoSpaceDN w:val="0"/>
        <w:adjustRightInd w:val="0"/>
        <w:spacing w:after="180"/>
        <w:textAlignment w:val="baseline"/>
        <w:rPr>
          <w:rFonts w:eastAsia="SimSun"/>
          <w:sz w:val="20"/>
          <w:szCs w:val="20"/>
          <w:lang w:val="en-GB" w:eastAsia="ko-KR"/>
        </w:rPr>
      </w:pPr>
      <w:r w:rsidRPr="00710E55">
        <w:rPr>
          <w:rFonts w:eastAsia="SimSun"/>
          <w:sz w:val="20"/>
          <w:szCs w:val="20"/>
          <w:lang w:val="en-GB" w:eastAsia="zh-CN"/>
        </w:rPr>
        <w:t xml:space="preserve">This message is sent by the </w:t>
      </w:r>
      <w:r w:rsidRPr="00710E55">
        <w:rPr>
          <w:rFonts w:eastAsia="SimSun"/>
          <w:sz w:val="20"/>
          <w:szCs w:val="20"/>
          <w:lang w:val="en-GB" w:eastAsia="ko-KR"/>
        </w:rPr>
        <w:t>NG-RAN node</w:t>
      </w:r>
      <w:r w:rsidRPr="00710E55">
        <w:rPr>
          <w:rFonts w:eastAsia="SimSun"/>
          <w:sz w:val="20"/>
          <w:szCs w:val="20"/>
          <w:vertAlign w:val="subscript"/>
          <w:lang w:val="en-GB" w:eastAsia="ko-KR"/>
        </w:rPr>
        <w:t>1</w:t>
      </w:r>
      <w:r w:rsidRPr="00710E55">
        <w:rPr>
          <w:rFonts w:eastAsia="SimSun"/>
          <w:sz w:val="20"/>
          <w:szCs w:val="20"/>
          <w:lang w:val="en-GB" w:eastAsia="zh-CN"/>
        </w:rPr>
        <w:t xml:space="preserve"> to update </w:t>
      </w:r>
      <w:r w:rsidRPr="00710E55">
        <w:rPr>
          <w:rFonts w:eastAsia="SimSun"/>
          <w:sz w:val="20"/>
          <w:szCs w:val="20"/>
          <w:lang w:val="en-GB" w:eastAsia="ko-KR"/>
        </w:rPr>
        <w:t>LTM configuration data.</w:t>
      </w:r>
    </w:p>
    <w:p w14:paraId="106581DD" w14:textId="77777777" w:rsidR="00710E55" w:rsidRPr="00710E55" w:rsidRDefault="00710E55" w:rsidP="00710E55">
      <w:pPr>
        <w:widowControl w:val="0"/>
        <w:overflowPunct w:val="0"/>
        <w:autoSpaceDE w:val="0"/>
        <w:autoSpaceDN w:val="0"/>
        <w:adjustRightInd w:val="0"/>
        <w:spacing w:after="180"/>
        <w:textAlignment w:val="baseline"/>
        <w:rPr>
          <w:rFonts w:eastAsia="SimSun"/>
          <w:sz w:val="20"/>
          <w:szCs w:val="20"/>
          <w:lang w:val="en-GB" w:eastAsia="ko-KR"/>
        </w:rPr>
      </w:pPr>
      <w:r w:rsidRPr="00710E55">
        <w:rPr>
          <w:rFonts w:eastAsia="SimSun"/>
          <w:sz w:val="20"/>
          <w:szCs w:val="20"/>
          <w:lang w:val="en-GB" w:eastAsia="ko-KR"/>
        </w:rPr>
        <w:t>Direction: NG-RAN node</w:t>
      </w:r>
      <w:r w:rsidRPr="00710E55">
        <w:rPr>
          <w:rFonts w:eastAsia="SimSun"/>
          <w:sz w:val="20"/>
          <w:szCs w:val="20"/>
          <w:vertAlign w:val="subscript"/>
          <w:lang w:val="en-GB" w:eastAsia="ko-KR"/>
        </w:rPr>
        <w:t>1</w:t>
      </w:r>
      <w:r w:rsidRPr="00710E55">
        <w:rPr>
          <w:rFonts w:eastAsia="SimSun"/>
          <w:sz w:val="20"/>
          <w:szCs w:val="20"/>
          <w:lang w:val="en-GB" w:eastAsia="ko-KR"/>
        </w:rPr>
        <w:t xml:space="preserve"> </w:t>
      </w:r>
      <w:r w:rsidRPr="00710E55">
        <w:rPr>
          <w:rFonts w:ascii="Symbol" w:eastAsia="Symbol" w:hAnsi="Symbol" w:cs="Symbol"/>
          <w:sz w:val="20"/>
          <w:szCs w:val="20"/>
          <w:lang w:val="en-GB" w:eastAsia="ko-KR"/>
        </w:rPr>
        <w:t></w:t>
      </w:r>
      <w:r w:rsidRPr="00710E55">
        <w:rPr>
          <w:rFonts w:eastAsia="SimSun"/>
          <w:sz w:val="20"/>
          <w:szCs w:val="20"/>
          <w:lang w:val="en-GB" w:eastAsia="ko-KR"/>
        </w:rPr>
        <w:t xml:space="preserve"> NG-RAN node</w:t>
      </w:r>
      <w:r w:rsidRPr="00710E55">
        <w:rPr>
          <w:rFonts w:eastAsia="SimSun"/>
          <w:sz w:val="20"/>
          <w:szCs w:val="20"/>
          <w:vertAlign w:val="subscript"/>
          <w:lang w:val="en-GB" w:eastAsia="ko-KR"/>
        </w:rPr>
        <w:t>2</w:t>
      </w:r>
      <w:r w:rsidRPr="00710E55">
        <w:rPr>
          <w:rFonts w:eastAsia="SimSun"/>
          <w:sz w:val="20"/>
          <w:szCs w:val="20"/>
          <w:lang w:val="en-GB"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10E55" w:rsidRPr="00710E55" w14:paraId="20F9F068" w14:textId="77777777" w:rsidTr="00705FCF">
        <w:tc>
          <w:tcPr>
            <w:tcW w:w="2160" w:type="dxa"/>
            <w:tcBorders>
              <w:top w:val="single" w:sz="4" w:space="0" w:color="auto"/>
              <w:left w:val="single" w:sz="4" w:space="0" w:color="auto"/>
              <w:bottom w:val="single" w:sz="4" w:space="0" w:color="auto"/>
              <w:right w:val="single" w:sz="4" w:space="0" w:color="auto"/>
            </w:tcBorders>
          </w:tcPr>
          <w:p w14:paraId="2133B68E"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710E55">
              <w:rPr>
                <w:rFonts w:ascii="Arial" w:eastAsia="SimSun" w:hAnsi="Arial"/>
                <w:b/>
                <w:sz w:val="18"/>
                <w:szCs w:val="20"/>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7EF3310"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710E55">
              <w:rPr>
                <w:rFonts w:ascii="Arial" w:eastAsia="SimSun" w:hAnsi="Arial"/>
                <w:b/>
                <w:sz w:val="18"/>
                <w:szCs w:val="20"/>
                <w:lang w:val="en-GB"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E86BF9D"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710E55">
              <w:rPr>
                <w:rFonts w:ascii="Arial" w:eastAsia="SimSun" w:hAnsi="Arial"/>
                <w:b/>
                <w:sz w:val="18"/>
                <w:szCs w:val="20"/>
                <w:lang w:val="en-GB" w:eastAsia="ja-JP"/>
              </w:rPr>
              <w:t>Range</w:t>
            </w:r>
          </w:p>
        </w:tc>
        <w:tc>
          <w:tcPr>
            <w:tcW w:w="1512" w:type="dxa"/>
            <w:tcBorders>
              <w:top w:val="single" w:sz="4" w:space="0" w:color="auto"/>
              <w:left w:val="single" w:sz="4" w:space="0" w:color="auto"/>
              <w:bottom w:val="single" w:sz="4" w:space="0" w:color="auto"/>
              <w:right w:val="single" w:sz="4" w:space="0" w:color="auto"/>
            </w:tcBorders>
          </w:tcPr>
          <w:p w14:paraId="6271927F"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710E55">
              <w:rPr>
                <w:rFonts w:ascii="Arial" w:eastAsia="SimSun" w:hAnsi="Arial"/>
                <w:b/>
                <w:sz w:val="18"/>
                <w:szCs w:val="20"/>
                <w:lang w:val="en-GB"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A0DEF46"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710E55">
              <w:rPr>
                <w:rFonts w:ascii="Arial" w:eastAsia="SimSun" w:hAnsi="Arial"/>
                <w:b/>
                <w:sz w:val="18"/>
                <w:szCs w:val="20"/>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3A121CD"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710E55">
              <w:rPr>
                <w:rFonts w:ascii="Arial" w:eastAsia="SimSun" w:hAnsi="Arial"/>
                <w:b/>
                <w:sz w:val="18"/>
                <w:szCs w:val="20"/>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79A995B"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710E55">
              <w:rPr>
                <w:rFonts w:ascii="Arial" w:eastAsia="SimSun" w:hAnsi="Arial"/>
                <w:b/>
                <w:sz w:val="18"/>
                <w:szCs w:val="20"/>
                <w:lang w:val="en-GB" w:eastAsia="ja-JP"/>
              </w:rPr>
              <w:t>Assigned Criticality</w:t>
            </w:r>
          </w:p>
        </w:tc>
      </w:tr>
      <w:tr w:rsidR="00710E55" w:rsidRPr="00710E55" w14:paraId="332AD672" w14:textId="77777777" w:rsidTr="00705FCF">
        <w:tc>
          <w:tcPr>
            <w:tcW w:w="2160" w:type="dxa"/>
            <w:tcBorders>
              <w:top w:val="single" w:sz="4" w:space="0" w:color="auto"/>
              <w:left w:val="single" w:sz="4" w:space="0" w:color="auto"/>
              <w:bottom w:val="single" w:sz="4" w:space="0" w:color="auto"/>
              <w:right w:val="single" w:sz="4" w:space="0" w:color="auto"/>
            </w:tcBorders>
          </w:tcPr>
          <w:p w14:paraId="2F889009"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50A8356"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1F5D3A75"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6986787"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9.2.3.1</w:t>
            </w:r>
          </w:p>
        </w:tc>
        <w:tc>
          <w:tcPr>
            <w:tcW w:w="1728" w:type="dxa"/>
            <w:tcBorders>
              <w:top w:val="single" w:sz="4" w:space="0" w:color="auto"/>
              <w:left w:val="single" w:sz="4" w:space="0" w:color="auto"/>
              <w:bottom w:val="single" w:sz="4" w:space="0" w:color="auto"/>
              <w:right w:val="single" w:sz="4" w:space="0" w:color="auto"/>
            </w:tcBorders>
          </w:tcPr>
          <w:p w14:paraId="2FC89BC2"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E0C22AA"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r w:rsidRPr="00710E55">
              <w:rPr>
                <w:rFonts w:ascii="Arial" w:eastAsia="SimSun"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729AAEA5"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r w:rsidRPr="00710E55">
              <w:rPr>
                <w:rFonts w:ascii="Arial" w:eastAsia="SimSun" w:hAnsi="Arial"/>
                <w:sz w:val="18"/>
                <w:szCs w:val="20"/>
                <w:lang w:val="en-GB" w:eastAsia="ja-JP"/>
              </w:rPr>
              <w:t>reject</w:t>
            </w:r>
          </w:p>
        </w:tc>
      </w:tr>
      <w:tr w:rsidR="00710E55" w:rsidRPr="00710E55" w14:paraId="2A101F0A" w14:textId="77777777" w:rsidTr="00705FCF">
        <w:tc>
          <w:tcPr>
            <w:tcW w:w="2160" w:type="dxa"/>
            <w:tcBorders>
              <w:top w:val="single" w:sz="4" w:space="0" w:color="auto"/>
              <w:left w:val="single" w:sz="4" w:space="0" w:color="auto"/>
              <w:bottom w:val="single" w:sz="4" w:space="0" w:color="auto"/>
              <w:right w:val="single" w:sz="4" w:space="0" w:color="auto"/>
            </w:tcBorders>
          </w:tcPr>
          <w:p w14:paraId="0D71997A"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NG-RAN node 1 UE XnAP ID</w:t>
            </w:r>
          </w:p>
        </w:tc>
        <w:tc>
          <w:tcPr>
            <w:tcW w:w="1080" w:type="dxa"/>
            <w:tcBorders>
              <w:top w:val="single" w:sz="4" w:space="0" w:color="auto"/>
              <w:left w:val="single" w:sz="4" w:space="0" w:color="auto"/>
              <w:bottom w:val="single" w:sz="4" w:space="0" w:color="auto"/>
              <w:right w:val="single" w:sz="4" w:space="0" w:color="auto"/>
            </w:tcBorders>
          </w:tcPr>
          <w:p w14:paraId="5A198A6D"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20E05EC7"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AA0B057"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NG-RAN node UE XnAP ID</w:t>
            </w:r>
            <w:r w:rsidRPr="00710E55">
              <w:rPr>
                <w:rFonts w:ascii="Arial" w:eastAsia="SimSun" w:hAnsi="Arial"/>
                <w:sz w:val="18"/>
                <w:szCs w:val="20"/>
                <w:lang w:val="en-GB" w:eastAsia="ja-JP"/>
              </w:rPr>
              <w:br/>
            </w:r>
            <w:r w:rsidRPr="00710E55">
              <w:rPr>
                <w:rFonts w:ascii="Arial" w:eastAsia="SimSun" w:hAnsi="Arial"/>
                <w:sz w:val="18"/>
                <w:szCs w:val="20"/>
                <w:lang w:val="en-GB" w:eastAsia="ja-JP"/>
              </w:rPr>
              <w:lastRenderedPageBreak/>
              <w:t>9.2.3.16</w:t>
            </w:r>
          </w:p>
        </w:tc>
        <w:tc>
          <w:tcPr>
            <w:tcW w:w="1728" w:type="dxa"/>
            <w:tcBorders>
              <w:top w:val="single" w:sz="4" w:space="0" w:color="auto"/>
              <w:left w:val="single" w:sz="4" w:space="0" w:color="auto"/>
              <w:bottom w:val="single" w:sz="4" w:space="0" w:color="auto"/>
              <w:right w:val="single" w:sz="4" w:space="0" w:color="auto"/>
            </w:tcBorders>
          </w:tcPr>
          <w:p w14:paraId="6199CE59"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lastRenderedPageBreak/>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648E16E1"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r w:rsidRPr="00710E55">
              <w:rPr>
                <w:rFonts w:ascii="Arial" w:eastAsia="SimSun"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A109AD1"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r w:rsidRPr="00710E55">
              <w:rPr>
                <w:rFonts w:ascii="Arial" w:eastAsia="SimSun" w:hAnsi="Arial"/>
                <w:sz w:val="18"/>
                <w:szCs w:val="20"/>
                <w:lang w:val="en-GB" w:eastAsia="ja-JP"/>
              </w:rPr>
              <w:t>reject</w:t>
            </w:r>
          </w:p>
        </w:tc>
      </w:tr>
      <w:tr w:rsidR="00710E55" w:rsidRPr="00710E55" w14:paraId="2E9FDEFF" w14:textId="77777777" w:rsidTr="00705FCF">
        <w:tc>
          <w:tcPr>
            <w:tcW w:w="2160" w:type="dxa"/>
            <w:tcBorders>
              <w:top w:val="single" w:sz="4" w:space="0" w:color="auto"/>
              <w:left w:val="single" w:sz="4" w:space="0" w:color="auto"/>
              <w:bottom w:val="single" w:sz="4" w:space="0" w:color="auto"/>
              <w:right w:val="single" w:sz="4" w:space="0" w:color="auto"/>
            </w:tcBorders>
          </w:tcPr>
          <w:p w14:paraId="478397AD"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NG-RAN node 2 UE XnAP ID</w:t>
            </w:r>
          </w:p>
        </w:tc>
        <w:tc>
          <w:tcPr>
            <w:tcW w:w="1080" w:type="dxa"/>
            <w:tcBorders>
              <w:top w:val="single" w:sz="4" w:space="0" w:color="auto"/>
              <w:left w:val="single" w:sz="4" w:space="0" w:color="auto"/>
              <w:bottom w:val="single" w:sz="4" w:space="0" w:color="auto"/>
              <w:right w:val="single" w:sz="4" w:space="0" w:color="auto"/>
            </w:tcBorders>
          </w:tcPr>
          <w:p w14:paraId="1E5EA7E8"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05C43E0"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EA4C4FC"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NG-RAN node UE XnAP ID</w:t>
            </w:r>
            <w:r w:rsidRPr="00710E55">
              <w:rPr>
                <w:rFonts w:ascii="Arial" w:eastAsia="SimSun" w:hAnsi="Arial"/>
                <w:sz w:val="18"/>
                <w:szCs w:val="20"/>
                <w:lang w:val="en-GB"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7225E4DD"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32C9F303"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r w:rsidRPr="00710E55">
              <w:rPr>
                <w:rFonts w:ascii="Arial" w:eastAsia="SimSun"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87C9655"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r w:rsidRPr="00710E55">
              <w:rPr>
                <w:rFonts w:ascii="Arial" w:eastAsia="SimSun" w:hAnsi="Arial"/>
                <w:sz w:val="18"/>
                <w:szCs w:val="20"/>
                <w:lang w:val="en-GB" w:eastAsia="ja-JP"/>
              </w:rPr>
              <w:t>reject</w:t>
            </w:r>
          </w:p>
        </w:tc>
      </w:tr>
      <w:tr w:rsidR="00710E55" w:rsidRPr="00710E55" w14:paraId="11FB6F2E" w14:textId="77777777" w:rsidTr="00705FCF">
        <w:tc>
          <w:tcPr>
            <w:tcW w:w="2160" w:type="dxa"/>
            <w:tcBorders>
              <w:top w:val="single" w:sz="4" w:space="0" w:color="auto"/>
              <w:left w:val="single" w:sz="4" w:space="0" w:color="auto"/>
              <w:bottom w:val="single" w:sz="4" w:space="0" w:color="auto"/>
              <w:right w:val="single" w:sz="4" w:space="0" w:color="auto"/>
            </w:tcBorders>
          </w:tcPr>
          <w:p w14:paraId="463AA53E" w14:textId="77777777" w:rsidR="00710E55" w:rsidRPr="00710E55" w:rsidRDefault="00710E55" w:rsidP="00710E55">
            <w:pPr>
              <w:widowControl w:val="0"/>
              <w:overflowPunct w:val="0"/>
              <w:autoSpaceDE w:val="0"/>
              <w:autoSpaceDN w:val="0"/>
              <w:adjustRightInd w:val="0"/>
              <w:textAlignment w:val="baseline"/>
              <w:rPr>
                <w:rFonts w:ascii="Arial" w:eastAsia="SimSun" w:hAnsi="Arial"/>
                <w:b/>
                <w:bCs/>
                <w:sz w:val="18"/>
                <w:szCs w:val="20"/>
                <w:lang w:val="en-GB" w:eastAsia="ko-KR"/>
              </w:rPr>
            </w:pPr>
            <w:r w:rsidRPr="00710E55">
              <w:rPr>
                <w:rFonts w:ascii="Arial" w:eastAsia="SimSun" w:hAnsi="Arial"/>
                <w:b/>
                <w:bCs/>
                <w:sz w:val="18"/>
                <w:szCs w:val="20"/>
                <w:lang w:val="en-GB" w:eastAsia="ko-KR"/>
              </w:rPr>
              <w:t>LTM Updates to Candidate Node Information</w:t>
            </w:r>
          </w:p>
        </w:tc>
        <w:tc>
          <w:tcPr>
            <w:tcW w:w="1080" w:type="dxa"/>
            <w:tcBorders>
              <w:top w:val="single" w:sz="4" w:space="0" w:color="auto"/>
              <w:left w:val="single" w:sz="4" w:space="0" w:color="auto"/>
              <w:bottom w:val="single" w:sz="4" w:space="0" w:color="auto"/>
              <w:right w:val="single" w:sz="4" w:space="0" w:color="auto"/>
            </w:tcBorders>
          </w:tcPr>
          <w:p w14:paraId="52E215BC" w14:textId="77777777" w:rsidR="00710E55" w:rsidRPr="00710E55" w:rsidRDefault="00710E55" w:rsidP="00710E55">
            <w:pPr>
              <w:widowControl w:val="0"/>
              <w:overflowPunct w:val="0"/>
              <w:autoSpaceDE w:val="0"/>
              <w:autoSpaceDN w:val="0"/>
              <w:adjustRightInd w:val="0"/>
              <w:textAlignment w:val="baseline"/>
              <w:rPr>
                <w:rFonts w:ascii="Arial" w:eastAsia="SimSun" w:hAnsi="Arial"/>
                <w:i/>
                <w:iCs/>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668C1CF" w14:textId="77777777" w:rsidR="00710E55" w:rsidRPr="00710E55" w:rsidRDefault="00710E55" w:rsidP="00710E55">
            <w:pPr>
              <w:widowControl w:val="0"/>
              <w:overflowPunct w:val="0"/>
              <w:autoSpaceDE w:val="0"/>
              <w:autoSpaceDN w:val="0"/>
              <w:adjustRightInd w:val="0"/>
              <w:textAlignment w:val="baseline"/>
              <w:rPr>
                <w:rFonts w:ascii="Arial" w:eastAsia="SimSun" w:hAnsi="Arial"/>
                <w:i/>
                <w:sz w:val="18"/>
                <w:szCs w:val="20"/>
                <w:lang w:val="en-GB" w:eastAsia="ko-KR"/>
              </w:rPr>
            </w:pPr>
            <w:r w:rsidRPr="00710E55">
              <w:rPr>
                <w:rFonts w:ascii="Arial" w:eastAsia="SimSun"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3BE00D59" w14:textId="77777777" w:rsidR="00710E55" w:rsidRPr="00710E55" w:rsidRDefault="00710E55" w:rsidP="00710E55">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D6CDF6F"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C45F77"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r w:rsidRPr="00710E55">
              <w:rPr>
                <w:rFonts w:ascii="Arial" w:eastAsia="SimSun"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C8F56A3"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r w:rsidRPr="00710E55">
              <w:rPr>
                <w:rFonts w:ascii="Arial" w:eastAsia="SimSun" w:hAnsi="Arial"/>
                <w:sz w:val="18"/>
                <w:szCs w:val="20"/>
                <w:lang w:val="en-GB" w:eastAsia="ja-JP"/>
              </w:rPr>
              <w:t>ignore</w:t>
            </w:r>
          </w:p>
        </w:tc>
      </w:tr>
      <w:tr w:rsidR="00710E55" w:rsidRPr="00710E55" w14:paraId="67CB682B" w14:textId="77777777" w:rsidTr="00705FCF">
        <w:tc>
          <w:tcPr>
            <w:tcW w:w="2160" w:type="dxa"/>
            <w:tcBorders>
              <w:top w:val="single" w:sz="4" w:space="0" w:color="auto"/>
              <w:left w:val="single" w:sz="4" w:space="0" w:color="auto"/>
              <w:bottom w:val="single" w:sz="4" w:space="0" w:color="auto"/>
              <w:right w:val="single" w:sz="4" w:space="0" w:color="auto"/>
            </w:tcBorders>
          </w:tcPr>
          <w:p w14:paraId="75E4E185" w14:textId="77777777" w:rsidR="00710E55" w:rsidRPr="00710E55" w:rsidRDefault="00710E55" w:rsidP="00710E55">
            <w:pPr>
              <w:keepNext/>
              <w:keepLines/>
              <w:overflowPunct w:val="0"/>
              <w:autoSpaceDE w:val="0"/>
              <w:autoSpaceDN w:val="0"/>
              <w:adjustRightInd w:val="0"/>
              <w:ind w:left="113"/>
              <w:textAlignment w:val="baseline"/>
              <w:rPr>
                <w:rFonts w:ascii="Arial" w:eastAsia="SimSun" w:hAnsi="Arial"/>
                <w:b/>
                <w:bCs/>
                <w:sz w:val="18"/>
                <w:szCs w:val="20"/>
                <w:lang w:val="en-GB" w:eastAsia="ko-KR"/>
              </w:rPr>
            </w:pPr>
            <w:r w:rsidRPr="00710E55">
              <w:rPr>
                <w:rFonts w:ascii="Arial" w:eastAsia="SimSun" w:hAnsi="Arial"/>
                <w:sz w:val="18"/>
                <w:szCs w:val="20"/>
                <w:lang w:val="en-GB"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68AC92CA" w14:textId="77777777" w:rsidR="00710E55" w:rsidRPr="00710E55" w:rsidRDefault="00710E55" w:rsidP="00710E55">
            <w:pPr>
              <w:widowControl w:val="0"/>
              <w:overflowPunct w:val="0"/>
              <w:autoSpaceDE w:val="0"/>
              <w:autoSpaceDN w:val="0"/>
              <w:adjustRightInd w:val="0"/>
              <w:textAlignment w:val="baseline"/>
              <w:rPr>
                <w:rFonts w:ascii="Arial" w:eastAsia="SimSun" w:hAnsi="Arial"/>
                <w:i/>
                <w:iCs/>
                <w:sz w:val="18"/>
                <w:szCs w:val="20"/>
                <w:lang w:val="en-GB" w:eastAsia="zh-CN"/>
              </w:rPr>
            </w:pPr>
            <w:r w:rsidRPr="00710E55">
              <w:rPr>
                <w:rFonts w:ascii="Arial" w:eastAsia="SimSun"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F8849BE" w14:textId="77777777" w:rsidR="00710E55" w:rsidRPr="00710E55" w:rsidRDefault="00710E55" w:rsidP="00710E55">
            <w:pPr>
              <w:widowControl w:val="0"/>
              <w:overflowPunct w:val="0"/>
              <w:autoSpaceDE w:val="0"/>
              <w:autoSpaceDN w:val="0"/>
              <w:adjustRightInd w:val="0"/>
              <w:textAlignment w:val="baseline"/>
              <w:rPr>
                <w:rFonts w:ascii="Arial" w:eastAsia="SimSu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A81C940" w14:textId="77777777" w:rsidR="00710E55" w:rsidRPr="00710E55" w:rsidRDefault="00710E55" w:rsidP="00710E55">
            <w:pPr>
              <w:widowControl w:val="0"/>
              <w:overflowPunct w:val="0"/>
              <w:autoSpaceDE w:val="0"/>
              <w:autoSpaceDN w:val="0"/>
              <w:adjustRightInd w:val="0"/>
              <w:textAlignment w:val="baseline"/>
              <w:rPr>
                <w:rFonts w:ascii="Arial" w:eastAsia="Batang" w:hAnsi="Arial"/>
                <w:bCs/>
                <w:sz w:val="18"/>
                <w:szCs w:val="20"/>
                <w:lang w:val="en-GB" w:eastAsia="ko-KR"/>
              </w:rPr>
            </w:pPr>
            <w:r w:rsidRPr="00710E55">
              <w:rPr>
                <w:rFonts w:ascii="Arial" w:eastAsia="Batang" w:hAnsi="Arial"/>
                <w:bCs/>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1012842E"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ko-KR"/>
              </w:rPr>
            </w:pPr>
            <w:r w:rsidRPr="00710E55">
              <w:rPr>
                <w:rFonts w:ascii="Arial" w:eastAsia="SimSun" w:hAnsi="Arial"/>
                <w:iCs/>
                <w:sz w:val="18"/>
                <w:szCs w:val="20"/>
                <w:lang w:val="en-GB" w:eastAsia="ja-JP"/>
              </w:rPr>
              <w:t xml:space="preserve">Includes the </w:t>
            </w:r>
            <w:r w:rsidRPr="00710E55">
              <w:rPr>
                <w:rFonts w:ascii="Arial" w:eastAsia="SimSun" w:hAnsi="Arial"/>
                <w:i/>
                <w:sz w:val="18"/>
                <w:szCs w:val="20"/>
                <w:lang w:val="en-GB" w:eastAsia="ja-JP"/>
              </w:rPr>
              <w:t>l</w:t>
            </w:r>
            <w:r w:rsidRPr="00710E55">
              <w:rPr>
                <w:rFonts w:ascii="Arial" w:eastAsia="SimSun" w:hAnsi="Arial"/>
                <w:i/>
                <w:sz w:val="18"/>
                <w:szCs w:val="20"/>
                <w:lang w:val="en-GB" w:eastAsia="ko-KR"/>
              </w:rPr>
              <w:t>tm-ReferenceConfiguration</w:t>
            </w:r>
            <w:r w:rsidRPr="00710E55">
              <w:rPr>
                <w:rFonts w:ascii="Arial" w:eastAsia="SimSun" w:hAnsi="Arial"/>
                <w:iCs/>
                <w:sz w:val="18"/>
                <w:szCs w:val="20"/>
                <w:lang w:val="en-GB" w:eastAsia="ja-JP"/>
              </w:rPr>
              <w:t xml:space="preserve"> as defined in </w:t>
            </w:r>
            <w:r w:rsidRPr="00710E55">
              <w:rPr>
                <w:rFonts w:ascii="Arial" w:eastAsia="SimSun" w:hAnsi="Arial"/>
                <w:sz w:val="18"/>
                <w:szCs w:val="20"/>
                <w:lang w:val="en-GB" w:eastAsia="ko-KR"/>
              </w:rPr>
              <w:t xml:space="preserve">TS 38.331 </w:t>
            </w:r>
            <w:r w:rsidRPr="00710E55">
              <w:rPr>
                <w:rFonts w:ascii="Arial" w:eastAsia="SimSun" w:hAnsi="Arial"/>
                <w:sz w:val="18"/>
                <w:szCs w:val="20"/>
                <w:lang w:val="en-GB" w:eastAsia="zh-CN"/>
              </w:rPr>
              <w:t>[10]</w:t>
            </w:r>
            <w:r w:rsidRPr="00710E55">
              <w:rPr>
                <w:rFonts w:ascii="Arial" w:eastAsia="SimSun" w:hAnsi="Arial"/>
                <w:i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16589B7"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F610361"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710E55" w:rsidRPr="00710E55" w14:paraId="3A07DC5D" w14:textId="77777777" w:rsidTr="00705FCF">
        <w:tc>
          <w:tcPr>
            <w:tcW w:w="2160" w:type="dxa"/>
            <w:tcBorders>
              <w:top w:val="single" w:sz="4" w:space="0" w:color="auto"/>
              <w:left w:val="single" w:sz="4" w:space="0" w:color="auto"/>
              <w:bottom w:val="single" w:sz="4" w:space="0" w:color="auto"/>
              <w:right w:val="single" w:sz="4" w:space="0" w:color="auto"/>
            </w:tcBorders>
          </w:tcPr>
          <w:p w14:paraId="016821DA" w14:textId="77777777" w:rsidR="00710E55" w:rsidRPr="00710E55" w:rsidRDefault="00710E55" w:rsidP="00710E55">
            <w:pPr>
              <w:keepNext/>
              <w:keepLines/>
              <w:overflowPunct w:val="0"/>
              <w:autoSpaceDE w:val="0"/>
              <w:autoSpaceDN w:val="0"/>
              <w:adjustRightInd w:val="0"/>
              <w:ind w:left="113"/>
              <w:textAlignment w:val="baseline"/>
              <w:rPr>
                <w:rFonts w:ascii="Arial" w:eastAsia="SimSun" w:hAnsi="Arial"/>
                <w:b/>
                <w:bCs/>
                <w:sz w:val="18"/>
                <w:szCs w:val="20"/>
                <w:lang w:val="en-GB" w:eastAsia="ko-KR"/>
              </w:rPr>
            </w:pPr>
            <w:r w:rsidRPr="00710E55">
              <w:rPr>
                <w:rFonts w:ascii="Arial" w:eastAsia="SimSun" w:hAnsi="Arial"/>
                <w:sz w:val="18"/>
                <w:szCs w:val="20"/>
                <w:lang w:val="en-GB" w:eastAsia="ko-KR"/>
              </w:rPr>
              <w:t>&gt;LTM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12E74EB6" w14:textId="77777777" w:rsidR="00710E55" w:rsidRPr="00710E55" w:rsidRDefault="00710E55" w:rsidP="00710E55">
            <w:pPr>
              <w:widowControl w:val="0"/>
              <w:overflowPunct w:val="0"/>
              <w:autoSpaceDE w:val="0"/>
              <w:autoSpaceDN w:val="0"/>
              <w:adjustRightInd w:val="0"/>
              <w:textAlignment w:val="baseline"/>
              <w:rPr>
                <w:rFonts w:ascii="Arial" w:eastAsia="SimSun" w:hAnsi="Arial"/>
                <w:i/>
                <w:iCs/>
                <w:sz w:val="18"/>
                <w:szCs w:val="20"/>
                <w:lang w:val="en-GB" w:eastAsia="zh-CN"/>
              </w:rPr>
            </w:pPr>
            <w:r w:rsidRPr="00710E55">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EC35D88" w14:textId="77777777" w:rsidR="00710E55" w:rsidRPr="00710E55" w:rsidRDefault="00710E55" w:rsidP="00710E55">
            <w:pPr>
              <w:widowControl w:val="0"/>
              <w:overflowPunct w:val="0"/>
              <w:autoSpaceDE w:val="0"/>
              <w:autoSpaceDN w:val="0"/>
              <w:adjustRightInd w:val="0"/>
              <w:textAlignment w:val="baseline"/>
              <w:rPr>
                <w:rFonts w:ascii="Arial" w:eastAsia="SimSu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E7FF57" w14:textId="77777777" w:rsidR="00710E55" w:rsidRPr="00710E55" w:rsidRDefault="00710E55" w:rsidP="00710E55">
            <w:pPr>
              <w:widowControl w:val="0"/>
              <w:overflowPunct w:val="0"/>
              <w:autoSpaceDE w:val="0"/>
              <w:autoSpaceDN w:val="0"/>
              <w:adjustRightInd w:val="0"/>
              <w:textAlignment w:val="baseline"/>
              <w:rPr>
                <w:rFonts w:ascii="Arial" w:eastAsia="Batang" w:hAnsi="Arial"/>
                <w:bCs/>
                <w:sz w:val="18"/>
                <w:szCs w:val="20"/>
                <w:lang w:val="en-GB" w:eastAsia="ko-KR"/>
              </w:rPr>
            </w:pPr>
            <w:r w:rsidRPr="00710E55">
              <w:rPr>
                <w:rFonts w:ascii="Arial" w:eastAsia="Batang" w:hAnsi="Arial"/>
                <w:bCs/>
                <w:sz w:val="18"/>
                <w:szCs w:val="20"/>
                <w:lang w:val="en-GB" w:eastAsia="ko-KR"/>
              </w:rPr>
              <w:t>9.2.3.</w:t>
            </w:r>
            <w:r w:rsidRPr="00710E55">
              <w:rPr>
                <w:rFonts w:ascii="Arial" w:eastAsia="Batang" w:hAnsi="Arial" w:hint="eastAsia"/>
                <w:bCs/>
                <w:sz w:val="18"/>
                <w:szCs w:val="20"/>
                <w:lang w:val="en-GB" w:eastAsia="ko-KR"/>
              </w:rPr>
              <w:t>221</w:t>
            </w:r>
          </w:p>
        </w:tc>
        <w:tc>
          <w:tcPr>
            <w:tcW w:w="1728" w:type="dxa"/>
            <w:tcBorders>
              <w:top w:val="single" w:sz="4" w:space="0" w:color="auto"/>
              <w:left w:val="single" w:sz="4" w:space="0" w:color="auto"/>
              <w:bottom w:val="single" w:sz="4" w:space="0" w:color="auto"/>
              <w:right w:val="single" w:sz="4" w:space="0" w:color="auto"/>
            </w:tcBorders>
          </w:tcPr>
          <w:p w14:paraId="5A3B6EFE"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51DDD91"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5C9CE9A"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710E55" w:rsidRPr="00710E55" w14:paraId="1905EB86" w14:textId="77777777" w:rsidTr="00705FCF">
        <w:tc>
          <w:tcPr>
            <w:tcW w:w="2160" w:type="dxa"/>
            <w:tcBorders>
              <w:top w:val="single" w:sz="4" w:space="0" w:color="auto"/>
              <w:left w:val="single" w:sz="4" w:space="0" w:color="auto"/>
              <w:bottom w:val="single" w:sz="4" w:space="0" w:color="auto"/>
              <w:right w:val="single" w:sz="4" w:space="0" w:color="auto"/>
            </w:tcBorders>
          </w:tcPr>
          <w:p w14:paraId="5A9D9D45" w14:textId="77777777" w:rsidR="00710E55" w:rsidRPr="00710E55" w:rsidRDefault="00710E55" w:rsidP="00710E55">
            <w:pPr>
              <w:keepNext/>
              <w:keepLines/>
              <w:overflowPunct w:val="0"/>
              <w:autoSpaceDE w:val="0"/>
              <w:autoSpaceDN w:val="0"/>
              <w:adjustRightInd w:val="0"/>
              <w:ind w:left="113"/>
              <w:textAlignment w:val="baseline"/>
              <w:rPr>
                <w:rFonts w:ascii="Arial" w:eastAsia="SimSun" w:hAnsi="Arial"/>
                <w:sz w:val="18"/>
                <w:szCs w:val="20"/>
                <w:lang w:val="en-GB" w:eastAsia="ko-KR"/>
              </w:rPr>
            </w:pPr>
            <w:r w:rsidRPr="00710E55">
              <w:rPr>
                <w:rFonts w:ascii="Arial" w:eastAsia="SimSun" w:hAnsi="Arial"/>
                <w:sz w:val="18"/>
                <w:szCs w:val="20"/>
                <w:lang w:val="en-GB"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6BA756D3"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zh-CN"/>
              </w:rPr>
            </w:pPr>
            <w:r w:rsidRPr="00710E55">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DBAD909" w14:textId="77777777" w:rsidR="00710E55" w:rsidRPr="00710E55" w:rsidRDefault="00710E55" w:rsidP="00710E55">
            <w:pPr>
              <w:widowControl w:val="0"/>
              <w:overflowPunct w:val="0"/>
              <w:autoSpaceDE w:val="0"/>
              <w:autoSpaceDN w:val="0"/>
              <w:adjustRightInd w:val="0"/>
              <w:textAlignment w:val="baseline"/>
              <w:rPr>
                <w:rFonts w:ascii="Arial" w:eastAsia="SimSun"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424F5D3" w14:textId="77777777" w:rsidR="00710E55" w:rsidRPr="00710E55" w:rsidRDefault="00710E55" w:rsidP="00710E55">
            <w:pPr>
              <w:widowControl w:val="0"/>
              <w:overflowPunct w:val="0"/>
              <w:autoSpaceDE w:val="0"/>
              <w:autoSpaceDN w:val="0"/>
              <w:adjustRightInd w:val="0"/>
              <w:textAlignment w:val="baseline"/>
              <w:rPr>
                <w:rFonts w:ascii="Arial" w:eastAsia="Batang" w:hAnsi="Arial"/>
                <w:bCs/>
                <w:sz w:val="18"/>
                <w:szCs w:val="20"/>
                <w:lang w:val="en-GB" w:eastAsia="ko-KR"/>
              </w:rPr>
            </w:pPr>
            <w:r w:rsidRPr="00710E55">
              <w:rPr>
                <w:rFonts w:ascii="Arial" w:eastAsia="Batang" w:hAnsi="Arial"/>
                <w:bCs/>
                <w:sz w:val="18"/>
                <w:szCs w:val="20"/>
                <w:lang w:val="en-GB" w:eastAsia="ko-KR"/>
              </w:rPr>
              <w:t>9.2.3.</w:t>
            </w:r>
            <w:r w:rsidRPr="00710E55">
              <w:rPr>
                <w:rFonts w:ascii="Arial" w:eastAsia="Batang" w:hAnsi="Arial" w:hint="eastAsia"/>
                <w:bCs/>
                <w:sz w:val="18"/>
                <w:szCs w:val="20"/>
                <w:lang w:val="en-GB" w:eastAsia="ko-KR"/>
              </w:rPr>
              <w:t>223</w:t>
            </w:r>
          </w:p>
        </w:tc>
        <w:tc>
          <w:tcPr>
            <w:tcW w:w="1728" w:type="dxa"/>
            <w:tcBorders>
              <w:top w:val="single" w:sz="4" w:space="0" w:color="auto"/>
              <w:left w:val="single" w:sz="4" w:space="0" w:color="auto"/>
              <w:bottom w:val="single" w:sz="4" w:space="0" w:color="auto"/>
              <w:right w:val="single" w:sz="4" w:space="0" w:color="auto"/>
            </w:tcBorders>
          </w:tcPr>
          <w:p w14:paraId="28F78B67"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BABA989"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393D2AC"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ED1B79" w:rsidRPr="00710E55" w14:paraId="01575397" w14:textId="77777777" w:rsidTr="005906A2">
        <w:trPr>
          <w:trHeight w:val="125"/>
          <w:ins w:id="449" w:author="Google (Jing)" w:date="2025-09-28T23:58:00Z"/>
        </w:trPr>
        <w:tc>
          <w:tcPr>
            <w:tcW w:w="2160" w:type="dxa"/>
            <w:tcBorders>
              <w:top w:val="single" w:sz="4" w:space="0" w:color="auto"/>
              <w:left w:val="single" w:sz="4" w:space="0" w:color="auto"/>
              <w:bottom w:val="single" w:sz="4" w:space="0" w:color="auto"/>
              <w:right w:val="single" w:sz="4" w:space="0" w:color="auto"/>
            </w:tcBorders>
          </w:tcPr>
          <w:p w14:paraId="4483F631" w14:textId="0E2E7BB6" w:rsidR="00ED1B79" w:rsidRPr="00710E55" w:rsidRDefault="00ED1B79" w:rsidP="00ED1B79">
            <w:pPr>
              <w:keepNext/>
              <w:keepLines/>
              <w:overflowPunct w:val="0"/>
              <w:autoSpaceDE w:val="0"/>
              <w:autoSpaceDN w:val="0"/>
              <w:adjustRightInd w:val="0"/>
              <w:ind w:left="113"/>
              <w:textAlignment w:val="baseline"/>
              <w:rPr>
                <w:ins w:id="450" w:author="Google (Jing)" w:date="2025-09-28T23:58:00Z"/>
                <w:rFonts w:ascii="Arial" w:eastAsia="SimSun" w:hAnsi="Arial"/>
                <w:sz w:val="18"/>
                <w:szCs w:val="20"/>
                <w:lang w:val="en-GB" w:eastAsia="ko-KR"/>
              </w:rPr>
            </w:pPr>
            <w:ins w:id="451" w:author="Google (Jing)" w:date="2025-09-28T23:59:00Z">
              <w:r>
                <w:rPr>
                  <w:rFonts w:ascii="Arial" w:eastAsia="SimSun" w:hAnsi="Arial"/>
                  <w:sz w:val="18"/>
                  <w:szCs w:val="20"/>
                  <w:lang w:val="en-GB" w:eastAsia="ko-KR"/>
                </w:rPr>
                <w:t>&gt;</w:t>
              </w:r>
            </w:ins>
            <w:ins w:id="452" w:author="Google (Jing)" w:date="2025-09-28T23:58:00Z">
              <w:r w:rsidRPr="00126F09">
                <w:rPr>
                  <w:rFonts w:ascii="Arial" w:eastAsia="SimSun" w:hAnsi="Arial"/>
                  <w:sz w:val="18"/>
                  <w:szCs w:val="20"/>
                  <w:lang w:val="en-GB" w:eastAsia="ko-KR"/>
                </w:rPr>
                <w:t>LTM Reset Information</w:t>
              </w:r>
            </w:ins>
          </w:p>
        </w:tc>
        <w:tc>
          <w:tcPr>
            <w:tcW w:w="1080" w:type="dxa"/>
            <w:tcBorders>
              <w:top w:val="single" w:sz="4" w:space="0" w:color="auto"/>
              <w:left w:val="single" w:sz="4" w:space="0" w:color="auto"/>
              <w:bottom w:val="single" w:sz="4" w:space="0" w:color="auto"/>
              <w:right w:val="single" w:sz="4" w:space="0" w:color="auto"/>
            </w:tcBorders>
          </w:tcPr>
          <w:p w14:paraId="158891BE" w14:textId="77777777" w:rsidR="00ED1B79" w:rsidRPr="00710E55" w:rsidRDefault="00ED1B79" w:rsidP="00ED1B79">
            <w:pPr>
              <w:widowControl w:val="0"/>
              <w:overflowPunct w:val="0"/>
              <w:autoSpaceDE w:val="0"/>
              <w:autoSpaceDN w:val="0"/>
              <w:adjustRightInd w:val="0"/>
              <w:textAlignment w:val="baseline"/>
              <w:rPr>
                <w:ins w:id="453" w:author="Google (Jing)" w:date="2025-09-28T23:58:00Z"/>
                <w:rFonts w:ascii="Arial" w:eastAsia="SimSun" w:hAnsi="Arial"/>
                <w:sz w:val="18"/>
                <w:szCs w:val="20"/>
                <w:lang w:val="en-GB" w:eastAsia="ja-JP"/>
              </w:rPr>
            </w:pPr>
            <w:ins w:id="454" w:author="Google (Jing)" w:date="2025-09-28T23:58:00Z">
              <w:r>
                <w:rPr>
                  <w:rFonts w:ascii="Arial" w:eastAsia="SimSun" w:hAnsi="Arial"/>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334BD4A1" w14:textId="77777777" w:rsidR="00ED1B79" w:rsidRPr="00710E55" w:rsidRDefault="00ED1B79" w:rsidP="00ED1B79">
            <w:pPr>
              <w:widowControl w:val="0"/>
              <w:overflowPunct w:val="0"/>
              <w:autoSpaceDE w:val="0"/>
              <w:autoSpaceDN w:val="0"/>
              <w:adjustRightInd w:val="0"/>
              <w:textAlignment w:val="baseline"/>
              <w:rPr>
                <w:ins w:id="455" w:author="Google (Jing)" w:date="2025-09-28T23:58:00Z"/>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F28FD93" w14:textId="77777777" w:rsidR="00ED1B79" w:rsidRPr="00710E55" w:rsidRDefault="00ED1B79" w:rsidP="00ED1B79">
            <w:pPr>
              <w:widowControl w:val="0"/>
              <w:overflowPunct w:val="0"/>
              <w:autoSpaceDE w:val="0"/>
              <w:autoSpaceDN w:val="0"/>
              <w:adjustRightInd w:val="0"/>
              <w:textAlignment w:val="baseline"/>
              <w:rPr>
                <w:ins w:id="456" w:author="Google (Jing)" w:date="2025-09-28T23:58:00Z"/>
                <w:rFonts w:ascii="Arial" w:eastAsia="SimSun" w:hAnsi="Arial"/>
                <w:sz w:val="18"/>
                <w:szCs w:val="20"/>
                <w:lang w:val="en-GB" w:eastAsia="ja-JP"/>
              </w:rPr>
            </w:pPr>
            <w:ins w:id="457" w:author="Google (Jing)" w:date="2025-09-28T23:58:00Z">
              <w:r>
                <w:rPr>
                  <w:rFonts w:ascii="Arial" w:eastAsia="SimSun" w:hAnsi="Arial"/>
                  <w:sz w:val="18"/>
                  <w:szCs w:val="20"/>
                  <w:lang w:val="en-GB" w:eastAsia="ja-JP"/>
                </w:rPr>
                <w:t>9.2.3.xxx</w:t>
              </w:r>
            </w:ins>
          </w:p>
        </w:tc>
        <w:tc>
          <w:tcPr>
            <w:tcW w:w="1728" w:type="dxa"/>
            <w:tcBorders>
              <w:top w:val="single" w:sz="4" w:space="0" w:color="auto"/>
              <w:left w:val="single" w:sz="4" w:space="0" w:color="auto"/>
              <w:bottom w:val="single" w:sz="4" w:space="0" w:color="auto"/>
              <w:right w:val="single" w:sz="4" w:space="0" w:color="auto"/>
            </w:tcBorders>
          </w:tcPr>
          <w:p w14:paraId="6294EF7B" w14:textId="77777777" w:rsidR="00ED1B79" w:rsidRPr="00710E55" w:rsidRDefault="00ED1B79" w:rsidP="00ED1B79">
            <w:pPr>
              <w:keepNext/>
              <w:keepLines/>
              <w:overflowPunct w:val="0"/>
              <w:autoSpaceDE w:val="0"/>
              <w:autoSpaceDN w:val="0"/>
              <w:adjustRightInd w:val="0"/>
              <w:textAlignment w:val="baseline"/>
              <w:rPr>
                <w:ins w:id="458" w:author="Google (Jing)" w:date="2025-09-28T23:58:00Z"/>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6B41DED" w14:textId="09C5311C" w:rsidR="00ED1B79" w:rsidRPr="00710E55" w:rsidRDefault="00ED1B79" w:rsidP="00ED1B79">
            <w:pPr>
              <w:widowControl w:val="0"/>
              <w:overflowPunct w:val="0"/>
              <w:autoSpaceDE w:val="0"/>
              <w:autoSpaceDN w:val="0"/>
              <w:adjustRightInd w:val="0"/>
              <w:jc w:val="center"/>
              <w:textAlignment w:val="baseline"/>
              <w:rPr>
                <w:ins w:id="459" w:author="Google (Jing)" w:date="2025-09-28T23:58:00Z"/>
                <w:rFonts w:ascii="Arial" w:eastAsia="SimSun" w:hAnsi="Arial"/>
                <w:sz w:val="18"/>
                <w:szCs w:val="20"/>
                <w:lang w:val="en-GB" w:eastAsia="ko-KR"/>
              </w:rPr>
            </w:pPr>
            <w:ins w:id="460" w:author="Google (Jing)" w:date="2025-10-01T15:53:00Z">
              <w:r w:rsidRPr="00710E55">
                <w:rPr>
                  <w:rFonts w:ascii="Arial" w:eastAsia="SimSun" w:hAnsi="Arial"/>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46ECB137" w14:textId="6CF9B7D1" w:rsidR="00ED1B79" w:rsidRPr="00710E55" w:rsidRDefault="00ED1B79" w:rsidP="00ED1B79">
            <w:pPr>
              <w:widowControl w:val="0"/>
              <w:overflowPunct w:val="0"/>
              <w:autoSpaceDE w:val="0"/>
              <w:autoSpaceDN w:val="0"/>
              <w:adjustRightInd w:val="0"/>
              <w:jc w:val="center"/>
              <w:textAlignment w:val="baseline"/>
              <w:rPr>
                <w:ins w:id="461" w:author="Google (Jing)" w:date="2025-09-28T23:58:00Z"/>
                <w:rFonts w:ascii="Arial" w:eastAsia="SimSun" w:hAnsi="Arial" w:cs="Arial"/>
                <w:sz w:val="18"/>
                <w:szCs w:val="20"/>
                <w:lang w:val="en-GB" w:eastAsia="ko-KR"/>
              </w:rPr>
            </w:pPr>
          </w:p>
        </w:tc>
      </w:tr>
      <w:tr w:rsidR="00710E55" w:rsidRPr="00710E55" w14:paraId="32228764" w14:textId="77777777" w:rsidTr="00705FCF">
        <w:tc>
          <w:tcPr>
            <w:tcW w:w="2160" w:type="dxa"/>
            <w:tcBorders>
              <w:top w:val="single" w:sz="4" w:space="0" w:color="auto"/>
              <w:left w:val="single" w:sz="4" w:space="0" w:color="auto"/>
              <w:bottom w:val="single" w:sz="4" w:space="0" w:color="auto"/>
              <w:right w:val="single" w:sz="4" w:space="0" w:color="auto"/>
            </w:tcBorders>
          </w:tcPr>
          <w:p w14:paraId="132941C2" w14:textId="77777777" w:rsidR="00710E55" w:rsidRPr="00710E55" w:rsidRDefault="00710E55" w:rsidP="00710E55">
            <w:pPr>
              <w:widowControl w:val="0"/>
              <w:overflowPunct w:val="0"/>
              <w:autoSpaceDE w:val="0"/>
              <w:autoSpaceDN w:val="0"/>
              <w:adjustRightInd w:val="0"/>
              <w:textAlignment w:val="baseline"/>
              <w:rPr>
                <w:rFonts w:ascii="Arial" w:eastAsia="SimSun" w:hAnsi="Arial"/>
                <w:b/>
                <w:bCs/>
                <w:sz w:val="18"/>
                <w:szCs w:val="20"/>
                <w:lang w:val="en-GB" w:eastAsia="ko-KR"/>
              </w:rPr>
            </w:pPr>
            <w:r w:rsidRPr="00710E55">
              <w:rPr>
                <w:rFonts w:ascii="Arial" w:eastAsia="SimSun" w:hAnsi="Arial"/>
                <w:b/>
                <w:bCs/>
                <w:sz w:val="18"/>
                <w:szCs w:val="20"/>
                <w:lang w:val="en-GB" w:eastAsia="ko-KR"/>
              </w:rPr>
              <w:t>LTM Updates to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30CC6D4B" w14:textId="77777777" w:rsidR="00710E55" w:rsidRPr="00710E55" w:rsidRDefault="00710E55" w:rsidP="00710E55">
            <w:pPr>
              <w:widowControl w:val="0"/>
              <w:overflowPunct w:val="0"/>
              <w:autoSpaceDE w:val="0"/>
              <w:autoSpaceDN w:val="0"/>
              <w:adjustRightInd w:val="0"/>
              <w:textAlignment w:val="baseline"/>
              <w:rPr>
                <w:rFonts w:ascii="Arial" w:eastAsia="SimSun" w:hAnsi="Arial"/>
                <w:i/>
                <w:iCs/>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D89AA78" w14:textId="77777777" w:rsidR="00710E55" w:rsidRPr="00710E55" w:rsidRDefault="00710E55" w:rsidP="00710E55">
            <w:pPr>
              <w:widowControl w:val="0"/>
              <w:overflowPunct w:val="0"/>
              <w:autoSpaceDE w:val="0"/>
              <w:autoSpaceDN w:val="0"/>
              <w:adjustRightInd w:val="0"/>
              <w:textAlignment w:val="baseline"/>
              <w:rPr>
                <w:rFonts w:ascii="Arial" w:eastAsia="SimSun" w:hAnsi="Arial"/>
                <w:i/>
                <w:sz w:val="18"/>
                <w:szCs w:val="20"/>
                <w:lang w:val="en-GB" w:eastAsia="ko-KR"/>
              </w:rPr>
            </w:pPr>
            <w:r w:rsidRPr="00710E55">
              <w:rPr>
                <w:rFonts w:ascii="Arial" w:eastAsia="SimSun"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55D775E" w14:textId="77777777" w:rsidR="00710E55" w:rsidRPr="00710E55" w:rsidRDefault="00710E55" w:rsidP="00710E55">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DB90659"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E355CD2"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036D1FC"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r w:rsidRPr="00710E55">
              <w:rPr>
                <w:rFonts w:ascii="Arial" w:eastAsia="SimSun" w:hAnsi="Arial"/>
                <w:sz w:val="18"/>
                <w:szCs w:val="20"/>
                <w:lang w:val="en-GB" w:eastAsia="ja-JP"/>
              </w:rPr>
              <w:t>ignore</w:t>
            </w:r>
          </w:p>
        </w:tc>
      </w:tr>
      <w:tr w:rsidR="00710E55" w:rsidRPr="00710E55" w14:paraId="2DDA6F6C" w14:textId="77777777" w:rsidTr="00705FCF">
        <w:tc>
          <w:tcPr>
            <w:tcW w:w="2160" w:type="dxa"/>
            <w:tcBorders>
              <w:top w:val="single" w:sz="4" w:space="0" w:color="auto"/>
              <w:left w:val="single" w:sz="4" w:space="0" w:color="auto"/>
              <w:bottom w:val="single" w:sz="4" w:space="0" w:color="auto"/>
              <w:right w:val="single" w:sz="4" w:space="0" w:color="auto"/>
            </w:tcBorders>
          </w:tcPr>
          <w:p w14:paraId="71B0CECF" w14:textId="77777777" w:rsidR="00710E55" w:rsidRPr="00710E55" w:rsidRDefault="00710E55" w:rsidP="00710E55">
            <w:pPr>
              <w:widowControl w:val="0"/>
              <w:overflowPunct w:val="0"/>
              <w:autoSpaceDE w:val="0"/>
              <w:autoSpaceDN w:val="0"/>
              <w:adjustRightInd w:val="0"/>
              <w:ind w:left="113"/>
              <w:textAlignment w:val="baseline"/>
              <w:rPr>
                <w:rFonts w:ascii="Arial" w:eastAsia="SimSun" w:hAnsi="Arial"/>
                <w:b/>
                <w:bCs/>
                <w:sz w:val="18"/>
                <w:szCs w:val="20"/>
                <w:lang w:val="en-GB" w:eastAsia="ko-KR"/>
              </w:rPr>
            </w:pPr>
            <w:r w:rsidRPr="00710E55">
              <w:rPr>
                <w:rFonts w:ascii="Arial" w:eastAsia="SimSun" w:hAnsi="Arial"/>
                <w:b/>
                <w:bCs/>
                <w:sz w:val="18"/>
                <w:szCs w:val="20"/>
                <w:lang w:eastAsia="ja-JP"/>
              </w:rPr>
              <w:t>&gt;LTM Updates to Candidate Cell Information Item</w:t>
            </w:r>
          </w:p>
        </w:tc>
        <w:tc>
          <w:tcPr>
            <w:tcW w:w="1080" w:type="dxa"/>
            <w:tcBorders>
              <w:top w:val="single" w:sz="4" w:space="0" w:color="auto"/>
              <w:left w:val="single" w:sz="4" w:space="0" w:color="auto"/>
              <w:bottom w:val="single" w:sz="4" w:space="0" w:color="auto"/>
              <w:right w:val="single" w:sz="4" w:space="0" w:color="auto"/>
            </w:tcBorders>
          </w:tcPr>
          <w:p w14:paraId="26FABFFB"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CA3BF7F"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
                <w:sz w:val="18"/>
                <w:szCs w:val="18"/>
                <w:lang w:val="en-GB" w:eastAsia="ja-JP"/>
              </w:rPr>
            </w:pPr>
            <w:r w:rsidRPr="00710E55">
              <w:rPr>
                <w:rFonts w:ascii="Arial" w:eastAsia="SimSun" w:hAnsi="Arial"/>
                <w:bCs/>
                <w:i/>
                <w:sz w:val="18"/>
                <w:szCs w:val="18"/>
                <w:lang w:val="en-GB" w:eastAsia="ja-JP"/>
              </w:rPr>
              <w:t>1.. &lt;maxnoof</w:t>
            </w:r>
            <w:r w:rsidRPr="00710E55">
              <w:rPr>
                <w:rFonts w:ascii="Arial" w:eastAsia="SimSun" w:hAnsi="Arial"/>
                <w:i/>
                <w:sz w:val="18"/>
                <w:szCs w:val="20"/>
                <w:lang w:val="en-GB" w:eastAsia="ko-KR"/>
              </w:rPr>
              <w:t>LTMCells</w:t>
            </w:r>
            <w:r w:rsidRPr="00710E55">
              <w:rPr>
                <w:rFonts w:ascii="Arial" w:eastAsia="SimSun" w:hAnsi="Arial"/>
                <w:bCs/>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30F657A2" w14:textId="77777777" w:rsidR="00710E55" w:rsidRPr="00710E55" w:rsidRDefault="00710E55" w:rsidP="00710E55">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58CBC49"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32045F0"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827E71E"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710E55" w:rsidRPr="00710E55" w14:paraId="501114B9" w14:textId="77777777" w:rsidTr="00705FCF">
        <w:tc>
          <w:tcPr>
            <w:tcW w:w="2160" w:type="dxa"/>
            <w:tcBorders>
              <w:top w:val="single" w:sz="4" w:space="0" w:color="auto"/>
              <w:left w:val="single" w:sz="4" w:space="0" w:color="auto"/>
              <w:bottom w:val="single" w:sz="4" w:space="0" w:color="auto"/>
              <w:right w:val="single" w:sz="4" w:space="0" w:color="auto"/>
            </w:tcBorders>
          </w:tcPr>
          <w:p w14:paraId="2FF15016" w14:textId="77777777" w:rsidR="00710E55" w:rsidRPr="00710E55" w:rsidRDefault="00710E55" w:rsidP="00710E55">
            <w:pPr>
              <w:widowControl w:val="0"/>
              <w:overflowPunct w:val="0"/>
              <w:autoSpaceDE w:val="0"/>
              <w:autoSpaceDN w:val="0"/>
              <w:adjustRightInd w:val="0"/>
              <w:ind w:left="227"/>
              <w:textAlignment w:val="baseline"/>
              <w:rPr>
                <w:rFonts w:ascii="Arial" w:eastAsia="SimSun" w:hAnsi="Arial" w:cs="Arial"/>
                <w:bCs/>
                <w:iCs/>
                <w:sz w:val="18"/>
                <w:szCs w:val="18"/>
                <w:lang w:val="en-GB" w:eastAsia="ja-JP"/>
              </w:rPr>
            </w:pPr>
            <w:r w:rsidRPr="00710E55">
              <w:rPr>
                <w:rFonts w:ascii="Arial" w:eastAsia="SimSun" w:hAnsi="Arial" w:cs="Arial"/>
                <w:bCs/>
                <w:iCs/>
                <w:sz w:val="18"/>
                <w:szCs w:val="18"/>
                <w:lang w:val="en-GB" w:eastAsia="ja-JP"/>
              </w:rPr>
              <w:t>&gt;&gt;Candidate Cell ID</w:t>
            </w:r>
          </w:p>
        </w:tc>
        <w:tc>
          <w:tcPr>
            <w:tcW w:w="1080" w:type="dxa"/>
            <w:tcBorders>
              <w:top w:val="single" w:sz="4" w:space="0" w:color="auto"/>
              <w:left w:val="single" w:sz="4" w:space="0" w:color="auto"/>
              <w:bottom w:val="single" w:sz="4" w:space="0" w:color="auto"/>
              <w:right w:val="single" w:sz="4" w:space="0" w:color="auto"/>
            </w:tcBorders>
          </w:tcPr>
          <w:p w14:paraId="579A2B44"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zh-CN"/>
              </w:rPr>
            </w:pPr>
            <w:r w:rsidRPr="00710E55">
              <w:rPr>
                <w:rFonts w:ascii="Arial" w:eastAsia="SimSu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07AB049"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DC9BF88"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NR CGI</w:t>
            </w:r>
          </w:p>
          <w:p w14:paraId="0FC5842C" w14:textId="77777777" w:rsidR="00710E55" w:rsidRPr="00710E55" w:rsidRDefault="00710E55" w:rsidP="00710E55">
            <w:pPr>
              <w:widowControl w:val="0"/>
              <w:overflowPunct w:val="0"/>
              <w:autoSpaceDE w:val="0"/>
              <w:autoSpaceDN w:val="0"/>
              <w:adjustRightInd w:val="0"/>
              <w:textAlignment w:val="baseline"/>
              <w:rPr>
                <w:rFonts w:ascii="Arial" w:eastAsia="Batang" w:hAnsi="Arial"/>
                <w:bCs/>
                <w:sz w:val="18"/>
                <w:szCs w:val="20"/>
                <w:lang w:val="en-GB" w:eastAsia="ko-KR"/>
              </w:rPr>
            </w:pPr>
            <w:r w:rsidRPr="00710E55">
              <w:rPr>
                <w:rFonts w:ascii="Arial" w:eastAsia="SimSun" w:hAnsi="Arial"/>
                <w:sz w:val="18"/>
                <w:szCs w:val="20"/>
                <w:lang w:val="en-GB" w:eastAsia="ja-JP"/>
              </w:rPr>
              <w:t>9.2.2.7</w:t>
            </w:r>
          </w:p>
        </w:tc>
        <w:tc>
          <w:tcPr>
            <w:tcW w:w="1728" w:type="dxa"/>
            <w:tcBorders>
              <w:top w:val="single" w:sz="4" w:space="0" w:color="auto"/>
              <w:left w:val="single" w:sz="4" w:space="0" w:color="auto"/>
              <w:bottom w:val="single" w:sz="4" w:space="0" w:color="auto"/>
              <w:right w:val="single" w:sz="4" w:space="0" w:color="auto"/>
            </w:tcBorders>
          </w:tcPr>
          <w:p w14:paraId="276C5591"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21B5D64"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EDA8444"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710E55" w:rsidRPr="00710E55" w14:paraId="22093578" w14:textId="77777777" w:rsidTr="00705FCF">
        <w:trPr>
          <w:trHeight w:val="80"/>
        </w:trPr>
        <w:tc>
          <w:tcPr>
            <w:tcW w:w="2160" w:type="dxa"/>
            <w:tcBorders>
              <w:top w:val="single" w:sz="4" w:space="0" w:color="auto"/>
              <w:left w:val="single" w:sz="4" w:space="0" w:color="auto"/>
              <w:bottom w:val="single" w:sz="4" w:space="0" w:color="auto"/>
              <w:right w:val="single" w:sz="4" w:space="0" w:color="auto"/>
            </w:tcBorders>
          </w:tcPr>
          <w:p w14:paraId="3A54DCE4" w14:textId="77777777" w:rsidR="00710E55" w:rsidRPr="00710E55" w:rsidRDefault="00710E55" w:rsidP="00710E55">
            <w:pPr>
              <w:widowControl w:val="0"/>
              <w:overflowPunct w:val="0"/>
              <w:autoSpaceDE w:val="0"/>
              <w:autoSpaceDN w:val="0"/>
              <w:adjustRightInd w:val="0"/>
              <w:ind w:left="227"/>
              <w:textAlignment w:val="baseline"/>
              <w:rPr>
                <w:rFonts w:ascii="Arial" w:eastAsia="SimSun" w:hAnsi="Arial" w:cs="Arial"/>
                <w:bCs/>
                <w:iCs/>
                <w:sz w:val="18"/>
                <w:szCs w:val="18"/>
                <w:lang w:val="en-GB" w:eastAsia="ja-JP"/>
              </w:rPr>
            </w:pPr>
            <w:r w:rsidRPr="00710E55">
              <w:rPr>
                <w:rFonts w:ascii="Arial" w:eastAsia="SimSun" w:hAnsi="Arial" w:cs="Arial"/>
                <w:bCs/>
                <w:iCs/>
                <w:sz w:val="18"/>
                <w:szCs w:val="18"/>
                <w:lang w:val="en-GB" w:eastAsia="ja-JP"/>
              </w:rPr>
              <w:t>&gt;&gt;Early Sync Information</w:t>
            </w:r>
          </w:p>
        </w:tc>
        <w:tc>
          <w:tcPr>
            <w:tcW w:w="1080" w:type="dxa"/>
            <w:tcBorders>
              <w:top w:val="single" w:sz="4" w:space="0" w:color="auto"/>
              <w:left w:val="single" w:sz="4" w:space="0" w:color="auto"/>
              <w:bottom w:val="single" w:sz="4" w:space="0" w:color="auto"/>
              <w:right w:val="single" w:sz="4" w:space="0" w:color="auto"/>
            </w:tcBorders>
          </w:tcPr>
          <w:p w14:paraId="64AAEEF1"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ko-KR"/>
              </w:rPr>
            </w:pPr>
            <w:r w:rsidRPr="00710E55">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C9D84C5" w14:textId="77777777" w:rsidR="00710E55" w:rsidRPr="00710E55" w:rsidRDefault="00710E55" w:rsidP="00710E55">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1FB3EA7" w14:textId="77777777" w:rsidR="00710E55" w:rsidRPr="00710E55" w:rsidRDefault="00710E55" w:rsidP="00710E55">
            <w:pPr>
              <w:widowControl w:val="0"/>
              <w:overflowPunct w:val="0"/>
              <w:autoSpaceDE w:val="0"/>
              <w:autoSpaceDN w:val="0"/>
              <w:adjustRightInd w:val="0"/>
              <w:textAlignment w:val="baseline"/>
              <w:rPr>
                <w:rFonts w:ascii="Arial" w:eastAsia="Malgun Gothic" w:hAnsi="Arial"/>
                <w:sz w:val="18"/>
                <w:szCs w:val="20"/>
                <w:lang w:val="en-GB" w:eastAsia="ko-KR"/>
              </w:rPr>
            </w:pPr>
            <w:r w:rsidRPr="00710E55">
              <w:rPr>
                <w:rFonts w:ascii="Arial" w:eastAsia="SimSun" w:hAnsi="Arial" w:cs="Geneva"/>
                <w:sz w:val="18"/>
                <w:szCs w:val="20"/>
                <w:lang w:val="en-GB" w:eastAsia="ja-JP"/>
              </w:rPr>
              <w:t>9.2.3.</w:t>
            </w:r>
            <w:r w:rsidRPr="00710E55">
              <w:rPr>
                <w:rFonts w:ascii="Arial" w:eastAsia="Malgun Gothic" w:hAnsi="Arial" w:cs="Geneva" w:hint="eastAsia"/>
                <w:sz w:val="18"/>
                <w:szCs w:val="20"/>
                <w:lang w:val="en-GB" w:eastAsia="ko-KR"/>
              </w:rPr>
              <w:t>218</w:t>
            </w:r>
          </w:p>
        </w:tc>
        <w:tc>
          <w:tcPr>
            <w:tcW w:w="1728" w:type="dxa"/>
            <w:tcBorders>
              <w:top w:val="single" w:sz="4" w:space="0" w:color="auto"/>
              <w:left w:val="single" w:sz="4" w:space="0" w:color="auto"/>
              <w:bottom w:val="single" w:sz="4" w:space="0" w:color="auto"/>
              <w:right w:val="single" w:sz="4" w:space="0" w:color="auto"/>
            </w:tcBorders>
          </w:tcPr>
          <w:p w14:paraId="6E9F5246"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Indicates the consolidated early synchronization information to be used for subsequent LTM.</w:t>
            </w:r>
          </w:p>
        </w:tc>
        <w:tc>
          <w:tcPr>
            <w:tcW w:w="1080" w:type="dxa"/>
            <w:tcBorders>
              <w:top w:val="single" w:sz="4" w:space="0" w:color="auto"/>
              <w:left w:val="single" w:sz="4" w:space="0" w:color="auto"/>
              <w:bottom w:val="single" w:sz="4" w:space="0" w:color="auto"/>
              <w:right w:val="single" w:sz="4" w:space="0" w:color="auto"/>
            </w:tcBorders>
          </w:tcPr>
          <w:p w14:paraId="71243DD0"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6645478"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710E55" w:rsidRPr="00710E55" w14:paraId="13CCAC26" w14:textId="77777777" w:rsidTr="00705FCF">
        <w:tc>
          <w:tcPr>
            <w:tcW w:w="2160" w:type="dxa"/>
            <w:tcBorders>
              <w:top w:val="single" w:sz="4" w:space="0" w:color="auto"/>
              <w:left w:val="single" w:sz="4" w:space="0" w:color="auto"/>
              <w:bottom w:val="single" w:sz="4" w:space="0" w:color="auto"/>
              <w:right w:val="single" w:sz="4" w:space="0" w:color="auto"/>
            </w:tcBorders>
          </w:tcPr>
          <w:p w14:paraId="56550712" w14:textId="77777777" w:rsidR="00710E55" w:rsidRPr="00710E55" w:rsidRDefault="00710E55" w:rsidP="00710E55">
            <w:pPr>
              <w:widowControl w:val="0"/>
              <w:overflowPunct w:val="0"/>
              <w:autoSpaceDE w:val="0"/>
              <w:autoSpaceDN w:val="0"/>
              <w:adjustRightInd w:val="0"/>
              <w:ind w:left="227"/>
              <w:textAlignment w:val="baseline"/>
              <w:rPr>
                <w:rFonts w:ascii="Arial" w:eastAsia="SimSun" w:hAnsi="Arial" w:cs="Arial"/>
                <w:bCs/>
                <w:iCs/>
                <w:sz w:val="18"/>
                <w:szCs w:val="18"/>
                <w:lang w:val="en-GB" w:eastAsia="ja-JP"/>
              </w:rPr>
            </w:pPr>
            <w:r w:rsidRPr="00710E55">
              <w:rPr>
                <w:rFonts w:ascii="Arial" w:eastAsia="SimSun" w:hAnsi="Arial" w:cs="Arial"/>
                <w:bCs/>
                <w:iCs/>
                <w:sz w:val="18"/>
                <w:szCs w:val="18"/>
                <w:lang w:val="en-GB" w:eastAsia="ja-JP"/>
              </w:rPr>
              <w:t>&gt;&gt;LTM CFRA Resource Information</w:t>
            </w:r>
          </w:p>
        </w:tc>
        <w:tc>
          <w:tcPr>
            <w:tcW w:w="1080" w:type="dxa"/>
            <w:tcBorders>
              <w:top w:val="single" w:sz="4" w:space="0" w:color="auto"/>
              <w:left w:val="single" w:sz="4" w:space="0" w:color="auto"/>
              <w:bottom w:val="single" w:sz="4" w:space="0" w:color="auto"/>
              <w:right w:val="single" w:sz="4" w:space="0" w:color="auto"/>
            </w:tcBorders>
          </w:tcPr>
          <w:p w14:paraId="16FD2C83"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eastAsia="ko-KR"/>
              </w:rPr>
            </w:pPr>
            <w:r w:rsidRPr="00710E55">
              <w:rPr>
                <w:rFonts w:ascii="Arial" w:eastAsia="SimSun" w:hAnsi="Arial"/>
                <w:sz w:val="18"/>
                <w:szCs w:val="20"/>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9A15172"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Cs/>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CBE2A34" w14:textId="77777777" w:rsidR="00710E55" w:rsidRPr="00710E55" w:rsidRDefault="00710E55" w:rsidP="00710E55">
            <w:pPr>
              <w:widowControl w:val="0"/>
              <w:overflowPunct w:val="0"/>
              <w:autoSpaceDE w:val="0"/>
              <w:autoSpaceDN w:val="0"/>
              <w:adjustRightInd w:val="0"/>
              <w:textAlignment w:val="baseline"/>
              <w:rPr>
                <w:rFonts w:ascii="Arial" w:eastAsia="Malgun Gothic" w:hAnsi="Arial"/>
                <w:sz w:val="18"/>
                <w:szCs w:val="20"/>
                <w:lang w:val="en-GB" w:eastAsia="ko-KR"/>
              </w:rPr>
            </w:pPr>
            <w:r w:rsidRPr="00710E55">
              <w:rPr>
                <w:rFonts w:ascii="Arial" w:eastAsia="SimSun" w:hAnsi="Arial"/>
                <w:sz w:val="18"/>
                <w:szCs w:val="20"/>
                <w:lang w:val="en-GB" w:eastAsia="ko-KR"/>
              </w:rPr>
              <w:t>9.2.3.</w:t>
            </w:r>
            <w:r w:rsidRPr="00710E55">
              <w:rPr>
                <w:rFonts w:ascii="Arial" w:eastAsia="Malgun Gothic" w:hAnsi="Arial" w:hint="eastAsia"/>
                <w:sz w:val="18"/>
                <w:szCs w:val="20"/>
                <w:lang w:val="en-GB" w:eastAsia="ko-KR"/>
              </w:rPr>
              <w:t>232</w:t>
            </w:r>
          </w:p>
        </w:tc>
        <w:tc>
          <w:tcPr>
            <w:tcW w:w="1728" w:type="dxa"/>
            <w:tcBorders>
              <w:top w:val="single" w:sz="4" w:space="0" w:color="auto"/>
              <w:left w:val="single" w:sz="4" w:space="0" w:color="auto"/>
              <w:bottom w:val="single" w:sz="4" w:space="0" w:color="auto"/>
              <w:right w:val="single" w:sz="4" w:space="0" w:color="auto"/>
            </w:tcBorders>
          </w:tcPr>
          <w:p w14:paraId="7665D1AC" w14:textId="77777777" w:rsidR="00710E55" w:rsidRPr="00710E55" w:rsidRDefault="00710E55" w:rsidP="00710E55">
            <w:pPr>
              <w:keepNext/>
              <w:keepLines/>
              <w:overflowPunct w:val="0"/>
              <w:autoSpaceDE w:val="0"/>
              <w:autoSpaceDN w:val="0"/>
              <w:adjustRightInd w:val="0"/>
              <w:textAlignment w:val="baseline"/>
              <w:rPr>
                <w:rFonts w:ascii="Arial" w:eastAsia="SimSun"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B29A9F2"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869897F"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710E55" w:rsidRPr="00710E55" w14:paraId="729C6771" w14:textId="77777777" w:rsidTr="00705FCF">
        <w:tc>
          <w:tcPr>
            <w:tcW w:w="2160" w:type="dxa"/>
            <w:tcBorders>
              <w:top w:val="single" w:sz="4" w:space="0" w:color="auto"/>
              <w:left w:val="single" w:sz="4" w:space="0" w:color="auto"/>
              <w:bottom w:val="single" w:sz="4" w:space="0" w:color="auto"/>
              <w:right w:val="single" w:sz="4" w:space="0" w:color="auto"/>
            </w:tcBorders>
          </w:tcPr>
          <w:p w14:paraId="2DF4ED92" w14:textId="77777777" w:rsidR="00710E55" w:rsidRPr="00710E55" w:rsidRDefault="00710E55" w:rsidP="00710E55">
            <w:pPr>
              <w:widowControl w:val="0"/>
              <w:overflowPunct w:val="0"/>
              <w:autoSpaceDE w:val="0"/>
              <w:autoSpaceDN w:val="0"/>
              <w:adjustRightInd w:val="0"/>
              <w:ind w:left="227"/>
              <w:textAlignment w:val="baseline"/>
              <w:rPr>
                <w:rFonts w:ascii="Arial" w:eastAsia="SimSun" w:hAnsi="Arial" w:cs="Arial"/>
                <w:bCs/>
                <w:iCs/>
                <w:sz w:val="18"/>
                <w:szCs w:val="18"/>
                <w:lang w:val="en-GB" w:eastAsia="ja-JP"/>
              </w:rPr>
            </w:pPr>
            <w:r w:rsidRPr="00710E55">
              <w:rPr>
                <w:rFonts w:ascii="Arial" w:eastAsia="SimSun" w:hAnsi="Arial" w:cs="Arial"/>
                <w:bCs/>
                <w:iCs/>
                <w:sz w:val="18"/>
                <w:szCs w:val="18"/>
                <w:lang w:val="en-GB" w:eastAsia="ja-JP"/>
              </w:rPr>
              <w:t xml:space="preserve">&gt;&gt;UE </w:t>
            </w:r>
            <w:r w:rsidRPr="00710E55">
              <w:rPr>
                <w:rFonts w:ascii="Arial" w:eastAsia="SimSun" w:hAnsi="Arial" w:cs="Arial" w:hint="eastAsia"/>
                <w:bCs/>
                <w:iCs/>
                <w:sz w:val="18"/>
                <w:szCs w:val="18"/>
                <w:lang w:val="en-GB" w:eastAsia="ja-JP"/>
              </w:rPr>
              <w:t>B</w:t>
            </w:r>
            <w:r w:rsidRPr="00710E55">
              <w:rPr>
                <w:rFonts w:ascii="Arial" w:eastAsia="SimSun" w:hAnsi="Arial" w:cs="Arial"/>
                <w:bCs/>
                <w:iCs/>
                <w:sz w:val="18"/>
                <w:szCs w:val="18"/>
                <w:lang w:val="en-GB" w:eastAsia="ja-JP"/>
              </w:rPr>
              <w:t xml:space="preserve">ased TA </w:t>
            </w:r>
            <w:r w:rsidRPr="00710E55">
              <w:rPr>
                <w:rFonts w:ascii="Arial" w:eastAsia="SimSun" w:hAnsi="Arial" w:cs="Arial" w:hint="eastAsia"/>
                <w:bCs/>
                <w:iCs/>
                <w:sz w:val="18"/>
                <w:szCs w:val="18"/>
                <w:lang w:val="en-GB" w:eastAsia="ja-JP"/>
              </w:rPr>
              <w:t>M</w:t>
            </w:r>
            <w:r w:rsidRPr="00710E55">
              <w:rPr>
                <w:rFonts w:ascii="Arial" w:eastAsia="SimSun" w:hAnsi="Arial" w:cs="Arial"/>
                <w:bCs/>
                <w:iCs/>
                <w:sz w:val="18"/>
                <w:szCs w:val="18"/>
                <w:lang w:val="en-GB" w:eastAsia="ja-JP"/>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284AC39F"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zh-CN"/>
              </w:rPr>
            </w:pPr>
            <w:r w:rsidRPr="00710E55">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73F6C79"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7314343" w14:textId="77777777" w:rsidR="00710E55" w:rsidRPr="00710E55" w:rsidRDefault="00710E55" w:rsidP="00710E55">
            <w:pPr>
              <w:widowControl w:val="0"/>
              <w:overflowPunct w:val="0"/>
              <w:autoSpaceDE w:val="0"/>
              <w:autoSpaceDN w:val="0"/>
              <w:adjustRightInd w:val="0"/>
              <w:textAlignment w:val="baseline"/>
              <w:rPr>
                <w:rFonts w:ascii="Arial" w:eastAsia="Batang" w:hAnsi="Arial"/>
                <w:bCs/>
                <w:sz w:val="18"/>
                <w:szCs w:val="20"/>
                <w:lang w:val="en-GB" w:eastAsia="ko-KR"/>
              </w:rPr>
            </w:pPr>
            <w:r w:rsidRPr="00710E55">
              <w:rPr>
                <w:rFonts w:ascii="Arial" w:eastAsia="SimSun" w:hAnsi="Arial"/>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7EE2AFE"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zh-CN"/>
              </w:rPr>
              <w:t xml:space="preserve">Includes the </w:t>
            </w:r>
            <w:r w:rsidRPr="00710E55">
              <w:rPr>
                <w:rFonts w:ascii="Arial" w:eastAsia="SimSun" w:hAnsi="Arial"/>
                <w:i/>
                <w:iCs/>
                <w:sz w:val="18"/>
                <w:szCs w:val="20"/>
                <w:lang w:val="en-GB" w:eastAsia="ko-KR"/>
              </w:rPr>
              <w:t>ltm-UE-MeasuredTA-ID</w:t>
            </w:r>
            <w:r w:rsidRPr="00710E55">
              <w:rPr>
                <w:rFonts w:ascii="Arial" w:eastAsia="SimSun" w:hAnsi="Arial"/>
                <w:sz w:val="18"/>
                <w:szCs w:val="20"/>
                <w:lang w:val="en-GB" w:eastAsia="ko-KR"/>
              </w:rPr>
              <w:t xml:space="preserve"> contained in the </w:t>
            </w:r>
            <w:r w:rsidRPr="00710E55">
              <w:rPr>
                <w:rFonts w:ascii="Arial" w:eastAsia="SimSun" w:hAnsi="Arial"/>
                <w:i/>
                <w:iCs/>
                <w:sz w:val="18"/>
                <w:szCs w:val="20"/>
                <w:lang w:val="en-GB" w:eastAsia="ko-KR"/>
              </w:rPr>
              <w:t xml:space="preserve">LTM-Candidate </w:t>
            </w:r>
            <w:r w:rsidRPr="00710E55">
              <w:rPr>
                <w:rFonts w:ascii="Arial" w:eastAsia="SimSun" w:hAnsi="Arial"/>
                <w:sz w:val="18"/>
                <w:szCs w:val="20"/>
                <w:lang w:val="en-GB" w:eastAsia="zh-CN"/>
              </w:rPr>
              <w:t xml:space="preserve">IE, as defined in TS 38.331 [10], for the LTM candidate cell identified by the </w:t>
            </w:r>
            <w:r w:rsidRPr="00710E55">
              <w:rPr>
                <w:rFonts w:ascii="Arial" w:eastAsia="SimSun" w:hAnsi="Arial"/>
                <w:bCs/>
                <w:i/>
                <w:sz w:val="18"/>
                <w:szCs w:val="20"/>
                <w:lang w:val="en-GB" w:eastAsia="ja-JP"/>
              </w:rPr>
              <w:t xml:space="preserve">Candidate </w:t>
            </w:r>
            <w:r w:rsidRPr="00710E55">
              <w:rPr>
                <w:rFonts w:ascii="Arial" w:eastAsia="SimSun" w:hAnsi="Arial"/>
                <w:i/>
                <w:iCs/>
                <w:sz w:val="18"/>
                <w:szCs w:val="20"/>
                <w:lang w:val="en-GB" w:eastAsia="zh-CN"/>
              </w:rPr>
              <w:t xml:space="preserve">Cell ID </w:t>
            </w:r>
            <w:r w:rsidRPr="00710E55">
              <w:rPr>
                <w:rFonts w:ascii="Arial" w:eastAsia="SimSun" w:hAnsi="Arial"/>
                <w:sz w:val="18"/>
                <w:szCs w:val="20"/>
                <w:lang w:val="en-GB"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06F44152"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37AA1C1"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710E55" w:rsidRPr="00710E55" w14:paraId="49D6EA7B" w14:textId="77777777" w:rsidTr="00705FCF">
        <w:tc>
          <w:tcPr>
            <w:tcW w:w="2160" w:type="dxa"/>
            <w:tcBorders>
              <w:top w:val="single" w:sz="4" w:space="0" w:color="auto"/>
              <w:left w:val="single" w:sz="4" w:space="0" w:color="auto"/>
              <w:bottom w:val="single" w:sz="4" w:space="0" w:color="auto"/>
              <w:right w:val="single" w:sz="4" w:space="0" w:color="auto"/>
            </w:tcBorders>
          </w:tcPr>
          <w:p w14:paraId="75393D54" w14:textId="77777777" w:rsidR="00710E55" w:rsidRPr="00710E55" w:rsidRDefault="00710E55" w:rsidP="00710E55">
            <w:pPr>
              <w:widowControl w:val="0"/>
              <w:overflowPunct w:val="0"/>
              <w:autoSpaceDE w:val="0"/>
              <w:autoSpaceDN w:val="0"/>
              <w:adjustRightInd w:val="0"/>
              <w:ind w:left="227"/>
              <w:textAlignment w:val="baseline"/>
              <w:rPr>
                <w:rFonts w:ascii="Arial" w:eastAsia="SimSun" w:hAnsi="Arial"/>
                <w:sz w:val="18"/>
                <w:szCs w:val="20"/>
                <w:lang w:val="en-GB" w:eastAsia="ko-KR"/>
              </w:rPr>
            </w:pPr>
            <w:r w:rsidRPr="00710E55">
              <w:rPr>
                <w:rFonts w:ascii="Arial" w:eastAsia="SimSun" w:hAnsi="Arial" w:cs="Arial"/>
                <w:bCs/>
                <w:iCs/>
                <w:sz w:val="18"/>
                <w:szCs w:val="18"/>
                <w:lang w:val="en-GB" w:eastAsia="ja-JP"/>
              </w:rPr>
              <w:t>&gt;&gt;AS Security Information</w:t>
            </w:r>
          </w:p>
        </w:tc>
        <w:tc>
          <w:tcPr>
            <w:tcW w:w="1080" w:type="dxa"/>
            <w:tcBorders>
              <w:top w:val="single" w:sz="4" w:space="0" w:color="auto"/>
              <w:left w:val="single" w:sz="4" w:space="0" w:color="auto"/>
              <w:bottom w:val="single" w:sz="4" w:space="0" w:color="auto"/>
              <w:right w:val="single" w:sz="4" w:space="0" w:color="auto"/>
            </w:tcBorders>
          </w:tcPr>
          <w:p w14:paraId="2FF2B348"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ko-KR"/>
              </w:rPr>
            </w:pPr>
            <w:r w:rsidRPr="00710E55">
              <w:rPr>
                <w:rFonts w:ascii="Arial" w:eastAsia="SimSun"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CD49D10"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39A225D"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ko-KR"/>
              </w:rPr>
            </w:pPr>
            <w:r w:rsidRPr="00710E55">
              <w:rPr>
                <w:rFonts w:ascii="Arial" w:eastAsia="SimSun" w:hAnsi="Arial"/>
                <w:sz w:val="18"/>
                <w:szCs w:val="20"/>
                <w:lang w:val="en-GB" w:eastAsia="ja-JP"/>
              </w:rPr>
              <w:t>9.2.3.50</w:t>
            </w:r>
          </w:p>
        </w:tc>
        <w:tc>
          <w:tcPr>
            <w:tcW w:w="1728" w:type="dxa"/>
            <w:tcBorders>
              <w:top w:val="single" w:sz="4" w:space="0" w:color="auto"/>
              <w:left w:val="single" w:sz="4" w:space="0" w:color="auto"/>
              <w:bottom w:val="single" w:sz="4" w:space="0" w:color="auto"/>
              <w:right w:val="single" w:sz="4" w:space="0" w:color="auto"/>
            </w:tcBorders>
          </w:tcPr>
          <w:p w14:paraId="5B25226D" w14:textId="77777777" w:rsidR="00710E55" w:rsidRPr="00710E55" w:rsidRDefault="00710E55" w:rsidP="00710E55">
            <w:pPr>
              <w:keepNext/>
              <w:keepLines/>
              <w:overflowPunct w:val="0"/>
              <w:autoSpaceDE w:val="0"/>
              <w:autoSpaceDN w:val="0"/>
              <w:adjustRightInd w:val="0"/>
              <w:textAlignment w:val="baseline"/>
              <w:rPr>
                <w:rFonts w:ascii="Arial" w:eastAsia="SimSun"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AA684DE"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1440740"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710E55" w:rsidRPr="00710E55" w14:paraId="52AAC466" w14:textId="77777777" w:rsidTr="00705FCF">
        <w:tc>
          <w:tcPr>
            <w:tcW w:w="2160" w:type="dxa"/>
            <w:tcBorders>
              <w:top w:val="single" w:sz="4" w:space="0" w:color="auto"/>
              <w:left w:val="single" w:sz="4" w:space="0" w:color="auto"/>
              <w:bottom w:val="single" w:sz="4" w:space="0" w:color="auto"/>
              <w:right w:val="single" w:sz="4" w:space="0" w:color="auto"/>
            </w:tcBorders>
          </w:tcPr>
          <w:p w14:paraId="54EE4E6B" w14:textId="77777777" w:rsidR="00710E55" w:rsidRPr="00710E55" w:rsidRDefault="00710E55" w:rsidP="00710E55">
            <w:pPr>
              <w:widowControl w:val="0"/>
              <w:overflowPunct w:val="0"/>
              <w:autoSpaceDE w:val="0"/>
              <w:autoSpaceDN w:val="0"/>
              <w:adjustRightInd w:val="0"/>
              <w:ind w:left="227"/>
              <w:textAlignment w:val="baseline"/>
              <w:rPr>
                <w:rFonts w:ascii="Arial" w:eastAsia="SimSun" w:hAnsi="Arial"/>
                <w:sz w:val="18"/>
                <w:szCs w:val="20"/>
                <w:lang w:val="en-GB" w:eastAsia="ko-KR"/>
              </w:rPr>
            </w:pPr>
            <w:r w:rsidRPr="00710E55">
              <w:rPr>
                <w:rFonts w:ascii="Arial" w:eastAsia="SimSun" w:hAnsi="Arial" w:cs="Arial"/>
                <w:bCs/>
                <w:iCs/>
                <w:sz w:val="18"/>
                <w:szCs w:val="18"/>
                <w:lang w:val="en-GB" w:eastAsia="ja-JP"/>
              </w:rPr>
              <w:t>&gt;&gt;LTM No Security Change ID</w:t>
            </w:r>
          </w:p>
        </w:tc>
        <w:tc>
          <w:tcPr>
            <w:tcW w:w="1080" w:type="dxa"/>
            <w:tcBorders>
              <w:top w:val="single" w:sz="4" w:space="0" w:color="auto"/>
              <w:left w:val="single" w:sz="4" w:space="0" w:color="auto"/>
              <w:bottom w:val="single" w:sz="4" w:space="0" w:color="auto"/>
              <w:right w:val="single" w:sz="4" w:space="0" w:color="auto"/>
            </w:tcBorders>
          </w:tcPr>
          <w:p w14:paraId="554341A0"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0398067"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8FFAAC4"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proofErr w:type="gramStart"/>
            <w:r w:rsidRPr="00710E55">
              <w:rPr>
                <w:rFonts w:ascii="Arial" w:eastAsia="SimSun" w:hAnsi="Arial" w:cs="Arial"/>
                <w:sz w:val="18"/>
                <w:szCs w:val="20"/>
                <w:lang w:val="en-GB" w:eastAsia="ja-JP"/>
              </w:rPr>
              <w:t>INTEGER(</w:t>
            </w:r>
            <w:proofErr w:type="gramEnd"/>
            <w:r w:rsidRPr="00710E55">
              <w:rPr>
                <w:rFonts w:ascii="Arial" w:eastAsia="SimSun" w:hAnsi="Arial" w:cs="Arial"/>
                <w:sz w:val="18"/>
                <w:szCs w:val="20"/>
                <w:lang w:val="en-GB" w:eastAsia="ja-JP"/>
              </w:rPr>
              <w:t>1..9,…)</w:t>
            </w:r>
          </w:p>
        </w:tc>
        <w:tc>
          <w:tcPr>
            <w:tcW w:w="1728" w:type="dxa"/>
            <w:tcBorders>
              <w:top w:val="single" w:sz="4" w:space="0" w:color="auto"/>
              <w:left w:val="single" w:sz="4" w:space="0" w:color="auto"/>
              <w:bottom w:val="single" w:sz="4" w:space="0" w:color="auto"/>
              <w:right w:val="single" w:sz="4" w:space="0" w:color="auto"/>
            </w:tcBorders>
          </w:tcPr>
          <w:p w14:paraId="5346CF48"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zh-CN"/>
              </w:rPr>
            </w:pPr>
            <w:r w:rsidRPr="00710E55">
              <w:rPr>
                <w:rFonts w:ascii="Arial" w:eastAsia="SimSun" w:hAnsi="Arial"/>
                <w:sz w:val="18"/>
                <w:szCs w:val="20"/>
                <w:lang w:val="en-GB" w:eastAsia="ja-JP"/>
              </w:rPr>
              <w:t xml:space="preserve">Corresponds to the </w:t>
            </w:r>
            <w:r w:rsidRPr="00710E55">
              <w:rPr>
                <w:rFonts w:ascii="Arial" w:eastAsia="SimSun" w:hAnsi="Arial"/>
                <w:i/>
                <w:iCs/>
                <w:sz w:val="18"/>
                <w:szCs w:val="20"/>
                <w:lang w:val="en-GB" w:eastAsia="ja-JP"/>
              </w:rPr>
              <w:t>ltm-</w:t>
            </w:r>
            <w:proofErr w:type="spellStart"/>
            <w:r w:rsidRPr="00710E55">
              <w:rPr>
                <w:rFonts w:ascii="Arial" w:eastAsia="SimSun" w:hAnsi="Arial"/>
                <w:i/>
                <w:iCs/>
                <w:sz w:val="18"/>
                <w:szCs w:val="20"/>
                <w:lang w:val="en-GB" w:eastAsia="ja-JP"/>
              </w:rPr>
              <w:t>NoSecurityChangeID</w:t>
            </w:r>
            <w:proofErr w:type="spellEnd"/>
            <w:r w:rsidRPr="00710E55">
              <w:rPr>
                <w:rFonts w:ascii="Arial" w:eastAsia="SimSun" w:hAnsi="Arial"/>
                <w:sz w:val="18"/>
                <w:szCs w:val="20"/>
                <w:lang w:val="en-GB" w:eastAsia="ko-KR"/>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5E8AF231"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37A375E"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710E55" w:rsidRPr="00710E55" w14:paraId="04AD4179" w14:textId="77777777" w:rsidTr="00705FCF">
        <w:tc>
          <w:tcPr>
            <w:tcW w:w="2160" w:type="dxa"/>
            <w:tcBorders>
              <w:top w:val="single" w:sz="4" w:space="0" w:color="auto"/>
              <w:left w:val="single" w:sz="4" w:space="0" w:color="auto"/>
              <w:bottom w:val="single" w:sz="4" w:space="0" w:color="auto"/>
              <w:right w:val="single" w:sz="4" w:space="0" w:color="auto"/>
            </w:tcBorders>
          </w:tcPr>
          <w:p w14:paraId="7C3D602E" w14:textId="77777777" w:rsidR="00710E55" w:rsidRPr="00710E55" w:rsidRDefault="00710E55" w:rsidP="00710E55">
            <w:pPr>
              <w:widowControl w:val="0"/>
              <w:overflowPunct w:val="0"/>
              <w:autoSpaceDE w:val="0"/>
              <w:autoSpaceDN w:val="0"/>
              <w:adjustRightInd w:val="0"/>
              <w:ind w:left="227"/>
              <w:textAlignment w:val="baseline"/>
              <w:rPr>
                <w:rFonts w:ascii="Arial" w:eastAsia="SimSun" w:hAnsi="Arial"/>
                <w:b/>
                <w:sz w:val="18"/>
                <w:szCs w:val="20"/>
                <w:lang w:val="en-GB" w:eastAsia="ko-KR"/>
              </w:rPr>
            </w:pPr>
            <w:r w:rsidRPr="00710E55">
              <w:rPr>
                <w:rFonts w:ascii="Arial" w:eastAsia="SimSun" w:hAnsi="Arial" w:cs="Arial"/>
                <w:b/>
                <w:iCs/>
                <w:sz w:val="18"/>
                <w:szCs w:val="18"/>
                <w:lang w:val="en-GB" w:eastAsia="ja-JP"/>
              </w:rPr>
              <w:t>&gt;&gt;Data Forwarding Info for LTM List</w:t>
            </w:r>
          </w:p>
        </w:tc>
        <w:tc>
          <w:tcPr>
            <w:tcW w:w="1080" w:type="dxa"/>
            <w:tcBorders>
              <w:top w:val="single" w:sz="4" w:space="0" w:color="auto"/>
              <w:left w:val="single" w:sz="4" w:space="0" w:color="auto"/>
              <w:bottom w:val="single" w:sz="4" w:space="0" w:color="auto"/>
              <w:right w:val="single" w:sz="4" w:space="0" w:color="auto"/>
            </w:tcBorders>
          </w:tcPr>
          <w:p w14:paraId="599FD0D3"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31B2244"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
                <w:sz w:val="18"/>
                <w:szCs w:val="18"/>
                <w:lang w:val="en-GB" w:eastAsia="ja-JP"/>
              </w:rPr>
            </w:pPr>
            <w:r w:rsidRPr="00710E55">
              <w:rPr>
                <w:rFonts w:ascii="Arial" w:eastAsia="SimSun" w:hAnsi="Arial"/>
                <w:bCs/>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22FE6EF6"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5F38832"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ABC9BD0"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0B2567F"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710E55" w:rsidRPr="00710E55" w14:paraId="76258120" w14:textId="77777777" w:rsidTr="00705FCF">
        <w:tc>
          <w:tcPr>
            <w:tcW w:w="2160" w:type="dxa"/>
            <w:tcBorders>
              <w:top w:val="single" w:sz="4" w:space="0" w:color="auto"/>
              <w:left w:val="single" w:sz="4" w:space="0" w:color="auto"/>
              <w:bottom w:val="single" w:sz="4" w:space="0" w:color="auto"/>
              <w:right w:val="single" w:sz="4" w:space="0" w:color="auto"/>
            </w:tcBorders>
          </w:tcPr>
          <w:p w14:paraId="05B571D6" w14:textId="77777777" w:rsidR="00710E55" w:rsidRPr="00710E55" w:rsidRDefault="00710E55" w:rsidP="00710E55">
            <w:pPr>
              <w:widowControl w:val="0"/>
              <w:overflowPunct w:val="0"/>
              <w:autoSpaceDE w:val="0"/>
              <w:autoSpaceDN w:val="0"/>
              <w:adjustRightInd w:val="0"/>
              <w:ind w:left="340"/>
              <w:textAlignment w:val="baseline"/>
              <w:rPr>
                <w:rFonts w:ascii="Arial" w:eastAsia="SimSun" w:hAnsi="Arial"/>
                <w:b/>
                <w:sz w:val="18"/>
                <w:szCs w:val="20"/>
                <w:lang w:val="en-GB" w:eastAsia="ko-KR"/>
              </w:rPr>
            </w:pPr>
            <w:r w:rsidRPr="00710E55">
              <w:rPr>
                <w:rFonts w:ascii="Arial" w:eastAsia="Batang" w:hAnsi="Arial"/>
                <w:b/>
                <w:sz w:val="18"/>
                <w:szCs w:val="20"/>
                <w:lang w:val="en-GB" w:eastAsia="ja-JP"/>
              </w:rPr>
              <w:t>&gt;&gt;&gt;Data Forwarding Info for LTM Item</w:t>
            </w:r>
          </w:p>
        </w:tc>
        <w:tc>
          <w:tcPr>
            <w:tcW w:w="1080" w:type="dxa"/>
            <w:tcBorders>
              <w:top w:val="single" w:sz="4" w:space="0" w:color="auto"/>
              <w:left w:val="single" w:sz="4" w:space="0" w:color="auto"/>
              <w:bottom w:val="single" w:sz="4" w:space="0" w:color="auto"/>
              <w:right w:val="single" w:sz="4" w:space="0" w:color="auto"/>
            </w:tcBorders>
          </w:tcPr>
          <w:p w14:paraId="1CDCDF08"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06509E6"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
                <w:sz w:val="18"/>
                <w:szCs w:val="18"/>
                <w:lang w:val="en-GB" w:eastAsia="ja-JP"/>
              </w:rPr>
            </w:pPr>
            <w:r w:rsidRPr="00710E55">
              <w:rPr>
                <w:rFonts w:ascii="Arial" w:eastAsia="SimSun" w:hAnsi="Arial"/>
                <w:bCs/>
                <w:i/>
                <w:sz w:val="18"/>
                <w:szCs w:val="18"/>
                <w:lang w:val="en-GB" w:eastAsia="ja-JP"/>
              </w:rPr>
              <w:t>1..&lt;</w:t>
            </w:r>
            <w:proofErr w:type="spellStart"/>
            <w:r w:rsidRPr="00710E55">
              <w:rPr>
                <w:rFonts w:ascii="Arial" w:eastAsia="SimSun" w:hAnsi="Arial"/>
                <w:bCs/>
                <w:i/>
                <w:sz w:val="18"/>
                <w:szCs w:val="18"/>
                <w:lang w:val="en-GB" w:eastAsia="ja-JP"/>
              </w:rPr>
              <w:t>maxnoofPDUSessions</w:t>
            </w:r>
            <w:proofErr w:type="spellEnd"/>
            <w:r w:rsidRPr="00710E55">
              <w:rPr>
                <w:rFonts w:ascii="Arial" w:eastAsia="SimSun" w:hAnsi="Arial"/>
                <w:bCs/>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1F39AE26"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2DAA95F"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9A05284"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68A63DA"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710E55" w:rsidRPr="00710E55" w14:paraId="048938DA" w14:textId="77777777" w:rsidTr="00705FCF">
        <w:tc>
          <w:tcPr>
            <w:tcW w:w="2160" w:type="dxa"/>
            <w:tcBorders>
              <w:top w:val="single" w:sz="4" w:space="0" w:color="auto"/>
              <w:left w:val="single" w:sz="4" w:space="0" w:color="auto"/>
              <w:bottom w:val="single" w:sz="4" w:space="0" w:color="auto"/>
              <w:right w:val="single" w:sz="4" w:space="0" w:color="auto"/>
            </w:tcBorders>
          </w:tcPr>
          <w:p w14:paraId="17D7AE26" w14:textId="77777777" w:rsidR="00710E55" w:rsidRPr="00710E55" w:rsidRDefault="00710E55" w:rsidP="00710E55">
            <w:pPr>
              <w:widowControl w:val="0"/>
              <w:overflowPunct w:val="0"/>
              <w:autoSpaceDE w:val="0"/>
              <w:autoSpaceDN w:val="0"/>
              <w:adjustRightInd w:val="0"/>
              <w:ind w:left="454"/>
              <w:textAlignment w:val="baseline"/>
              <w:rPr>
                <w:rFonts w:ascii="Arial" w:eastAsia="Batang" w:hAnsi="Arial"/>
                <w:sz w:val="18"/>
                <w:szCs w:val="20"/>
                <w:lang w:val="en-GB" w:eastAsia="ja-JP"/>
              </w:rPr>
            </w:pPr>
            <w:r w:rsidRPr="00710E55">
              <w:rPr>
                <w:rFonts w:ascii="Arial" w:eastAsia="Batang" w:hAnsi="Arial"/>
                <w:sz w:val="18"/>
                <w:szCs w:val="20"/>
                <w:lang w:val="en-GB" w:eastAsia="ja-JP"/>
              </w:rPr>
              <w:t>&gt;&gt;&gt;&gt;PDU Session ID</w:t>
            </w:r>
          </w:p>
        </w:tc>
        <w:tc>
          <w:tcPr>
            <w:tcW w:w="1080" w:type="dxa"/>
            <w:tcBorders>
              <w:top w:val="single" w:sz="4" w:space="0" w:color="auto"/>
              <w:left w:val="single" w:sz="4" w:space="0" w:color="auto"/>
              <w:bottom w:val="single" w:sz="4" w:space="0" w:color="auto"/>
              <w:right w:val="single" w:sz="4" w:space="0" w:color="auto"/>
            </w:tcBorders>
          </w:tcPr>
          <w:p w14:paraId="4840B5A8"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585BD4D"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6BC39EC"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9.2.3.18</w:t>
            </w:r>
          </w:p>
        </w:tc>
        <w:tc>
          <w:tcPr>
            <w:tcW w:w="1728" w:type="dxa"/>
            <w:tcBorders>
              <w:top w:val="single" w:sz="4" w:space="0" w:color="auto"/>
              <w:left w:val="single" w:sz="4" w:space="0" w:color="auto"/>
              <w:bottom w:val="single" w:sz="4" w:space="0" w:color="auto"/>
              <w:right w:val="single" w:sz="4" w:space="0" w:color="auto"/>
            </w:tcBorders>
          </w:tcPr>
          <w:p w14:paraId="1E06CB75"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5B80E3D"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106FF9F"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710E55" w:rsidRPr="00710E55" w14:paraId="4FE70234" w14:textId="77777777" w:rsidTr="00705FCF">
        <w:tc>
          <w:tcPr>
            <w:tcW w:w="2160" w:type="dxa"/>
            <w:tcBorders>
              <w:top w:val="single" w:sz="4" w:space="0" w:color="auto"/>
              <w:left w:val="single" w:sz="4" w:space="0" w:color="auto"/>
              <w:bottom w:val="single" w:sz="4" w:space="0" w:color="auto"/>
              <w:right w:val="single" w:sz="4" w:space="0" w:color="auto"/>
            </w:tcBorders>
          </w:tcPr>
          <w:p w14:paraId="1F56BE9E" w14:textId="77777777" w:rsidR="00710E55" w:rsidRPr="00710E55" w:rsidRDefault="00710E55" w:rsidP="00710E55">
            <w:pPr>
              <w:widowControl w:val="0"/>
              <w:overflowPunct w:val="0"/>
              <w:autoSpaceDE w:val="0"/>
              <w:autoSpaceDN w:val="0"/>
              <w:adjustRightInd w:val="0"/>
              <w:ind w:left="454"/>
              <w:textAlignment w:val="baseline"/>
              <w:rPr>
                <w:rFonts w:ascii="Arial" w:eastAsia="Batang" w:hAnsi="Arial"/>
                <w:sz w:val="18"/>
                <w:szCs w:val="20"/>
                <w:lang w:val="en-GB" w:eastAsia="ja-JP"/>
              </w:rPr>
            </w:pPr>
            <w:r w:rsidRPr="00710E55">
              <w:rPr>
                <w:rFonts w:ascii="Arial" w:eastAsia="Batang" w:hAnsi="Arial"/>
                <w:sz w:val="18"/>
                <w:szCs w:val="20"/>
                <w:lang w:val="en-GB" w:eastAsia="ja-JP"/>
              </w:rPr>
              <w:t>&gt;&gt;&gt;&gt;Data Forwarding Info from target NG-RAN node</w:t>
            </w:r>
          </w:p>
        </w:tc>
        <w:tc>
          <w:tcPr>
            <w:tcW w:w="1080" w:type="dxa"/>
            <w:tcBorders>
              <w:top w:val="single" w:sz="4" w:space="0" w:color="auto"/>
              <w:left w:val="single" w:sz="4" w:space="0" w:color="auto"/>
              <w:bottom w:val="single" w:sz="4" w:space="0" w:color="auto"/>
              <w:right w:val="single" w:sz="4" w:space="0" w:color="auto"/>
            </w:tcBorders>
          </w:tcPr>
          <w:p w14:paraId="5DDB73F1"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6FBDC79"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745F01D"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9.2.1.16</w:t>
            </w:r>
          </w:p>
        </w:tc>
        <w:tc>
          <w:tcPr>
            <w:tcW w:w="1728" w:type="dxa"/>
            <w:tcBorders>
              <w:top w:val="single" w:sz="4" w:space="0" w:color="auto"/>
              <w:left w:val="single" w:sz="4" w:space="0" w:color="auto"/>
              <w:bottom w:val="single" w:sz="4" w:space="0" w:color="auto"/>
              <w:right w:val="single" w:sz="4" w:space="0" w:color="auto"/>
            </w:tcBorders>
          </w:tcPr>
          <w:p w14:paraId="6119606D"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59511E9"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2DCE917"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710E55" w:rsidRPr="00710E55" w14:paraId="0C8C68FB" w14:textId="77777777" w:rsidTr="00705FCF">
        <w:tc>
          <w:tcPr>
            <w:tcW w:w="2160" w:type="dxa"/>
            <w:tcBorders>
              <w:top w:val="single" w:sz="4" w:space="0" w:color="auto"/>
              <w:left w:val="single" w:sz="4" w:space="0" w:color="auto"/>
              <w:bottom w:val="single" w:sz="4" w:space="0" w:color="auto"/>
              <w:right w:val="single" w:sz="4" w:space="0" w:color="auto"/>
            </w:tcBorders>
          </w:tcPr>
          <w:p w14:paraId="6C4C5F7A" w14:textId="77777777" w:rsidR="00710E55" w:rsidRPr="00710E55" w:rsidRDefault="00710E55" w:rsidP="00710E55">
            <w:pPr>
              <w:widowControl w:val="0"/>
              <w:overflowPunct w:val="0"/>
              <w:autoSpaceDE w:val="0"/>
              <w:autoSpaceDN w:val="0"/>
              <w:adjustRightInd w:val="0"/>
              <w:ind w:left="227"/>
              <w:textAlignment w:val="baseline"/>
              <w:rPr>
                <w:rFonts w:ascii="Arial" w:eastAsia="Batang" w:hAnsi="Arial"/>
                <w:sz w:val="18"/>
                <w:szCs w:val="20"/>
                <w:lang w:val="en-GB" w:eastAsia="ja-JP"/>
              </w:rPr>
            </w:pPr>
            <w:r w:rsidRPr="00710E55">
              <w:rPr>
                <w:rFonts w:ascii="Arial" w:eastAsia="SimSun" w:hAnsi="Arial" w:cs="Arial"/>
                <w:bCs/>
                <w:iCs/>
                <w:sz w:val="18"/>
                <w:szCs w:val="18"/>
                <w:lang w:val="en-GB" w:eastAsia="ja-JP"/>
              </w:rPr>
              <w:t>&gt;&gt;Last Target NG-RAN node UE XnAP ID</w:t>
            </w:r>
          </w:p>
        </w:tc>
        <w:tc>
          <w:tcPr>
            <w:tcW w:w="1080" w:type="dxa"/>
            <w:tcBorders>
              <w:top w:val="single" w:sz="4" w:space="0" w:color="auto"/>
              <w:left w:val="single" w:sz="4" w:space="0" w:color="auto"/>
              <w:bottom w:val="single" w:sz="4" w:space="0" w:color="auto"/>
              <w:right w:val="single" w:sz="4" w:space="0" w:color="auto"/>
            </w:tcBorders>
          </w:tcPr>
          <w:p w14:paraId="48F7BC50"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zh-CN"/>
              </w:rPr>
            </w:pPr>
            <w:r w:rsidRPr="00710E55">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3001F9A"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6C94F48"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ko-KR"/>
              </w:rPr>
              <w:t>NG-RAN node UE XnAP ID</w:t>
            </w:r>
            <w:r w:rsidRPr="00710E55">
              <w:rPr>
                <w:rFonts w:ascii="Arial" w:eastAsia="SimSun" w:hAnsi="Arial"/>
                <w:sz w:val="18"/>
                <w:szCs w:val="20"/>
                <w:lang w:val="en-GB" w:eastAsia="ko-KR"/>
              </w:rPr>
              <w:br/>
              <w:t>9.2.3.16</w:t>
            </w:r>
          </w:p>
        </w:tc>
        <w:tc>
          <w:tcPr>
            <w:tcW w:w="1728" w:type="dxa"/>
            <w:tcBorders>
              <w:top w:val="single" w:sz="4" w:space="0" w:color="auto"/>
              <w:left w:val="single" w:sz="4" w:space="0" w:color="auto"/>
              <w:bottom w:val="single" w:sz="4" w:space="0" w:color="auto"/>
              <w:right w:val="single" w:sz="4" w:space="0" w:color="auto"/>
            </w:tcBorders>
          </w:tcPr>
          <w:p w14:paraId="43F34C0E"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7B99930"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636BA0D"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p>
        </w:tc>
      </w:tr>
      <w:tr w:rsidR="00710E55" w:rsidRPr="00710E55" w14:paraId="04677DEE" w14:textId="77777777" w:rsidTr="00705FCF">
        <w:trPr>
          <w:trHeight w:val="125"/>
        </w:trPr>
        <w:tc>
          <w:tcPr>
            <w:tcW w:w="2160" w:type="dxa"/>
            <w:tcBorders>
              <w:top w:val="single" w:sz="4" w:space="0" w:color="auto"/>
              <w:left w:val="single" w:sz="4" w:space="0" w:color="auto"/>
              <w:bottom w:val="single" w:sz="4" w:space="0" w:color="auto"/>
              <w:right w:val="single" w:sz="4" w:space="0" w:color="auto"/>
            </w:tcBorders>
          </w:tcPr>
          <w:p w14:paraId="01A41A03"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ko-KR"/>
              </w:rPr>
              <w:t xml:space="preserve">LTM UE Security </w:t>
            </w:r>
            <w:r w:rsidRPr="00710E55">
              <w:rPr>
                <w:rFonts w:ascii="Arial" w:eastAsia="SimSun" w:hAnsi="Arial"/>
                <w:sz w:val="18"/>
                <w:szCs w:val="20"/>
                <w:lang w:val="en-GB" w:eastAsia="ko-KR"/>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0F869ABE"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9EB2099" w14:textId="77777777" w:rsidR="00710E55" w:rsidRPr="00710E55" w:rsidRDefault="00710E55" w:rsidP="00710E55">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C4E6E0E" w14:textId="77777777" w:rsidR="00710E55" w:rsidRPr="00710E55" w:rsidRDefault="00710E55" w:rsidP="00710E55">
            <w:pPr>
              <w:widowControl w:val="0"/>
              <w:overflowPunct w:val="0"/>
              <w:autoSpaceDE w:val="0"/>
              <w:autoSpaceDN w:val="0"/>
              <w:adjustRightInd w:val="0"/>
              <w:textAlignment w:val="baseline"/>
              <w:rPr>
                <w:rFonts w:ascii="Arial" w:eastAsia="Malgun Gothic" w:hAnsi="Arial"/>
                <w:sz w:val="18"/>
                <w:szCs w:val="20"/>
                <w:lang w:val="en-GB" w:eastAsia="ko-KR"/>
              </w:rPr>
            </w:pPr>
            <w:r w:rsidRPr="00710E55">
              <w:rPr>
                <w:rFonts w:ascii="Arial" w:eastAsia="SimSun" w:hAnsi="Arial"/>
                <w:sz w:val="18"/>
                <w:szCs w:val="20"/>
                <w:lang w:val="en-GB" w:eastAsia="ja-JP"/>
              </w:rPr>
              <w:t>9.2.3.</w:t>
            </w:r>
            <w:r w:rsidRPr="00710E55">
              <w:rPr>
                <w:rFonts w:ascii="Arial" w:eastAsia="Malgun Gothic" w:hAnsi="Arial" w:hint="eastAsia"/>
                <w:sz w:val="18"/>
                <w:szCs w:val="20"/>
                <w:lang w:val="en-GB" w:eastAsia="ko-KR"/>
              </w:rPr>
              <w:t>230</w:t>
            </w:r>
          </w:p>
        </w:tc>
        <w:tc>
          <w:tcPr>
            <w:tcW w:w="1728" w:type="dxa"/>
            <w:tcBorders>
              <w:top w:val="single" w:sz="4" w:space="0" w:color="auto"/>
              <w:left w:val="single" w:sz="4" w:space="0" w:color="auto"/>
              <w:bottom w:val="single" w:sz="4" w:space="0" w:color="auto"/>
              <w:right w:val="single" w:sz="4" w:space="0" w:color="auto"/>
            </w:tcBorders>
          </w:tcPr>
          <w:p w14:paraId="37E0D06D" w14:textId="77777777" w:rsidR="00710E55" w:rsidRPr="00710E55" w:rsidRDefault="00710E55" w:rsidP="00710E55">
            <w:pPr>
              <w:keepNext/>
              <w:keepLines/>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6A8A80F"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sz w:val="18"/>
                <w:szCs w:val="20"/>
                <w:lang w:val="en-GB" w:eastAsia="ko-KR"/>
              </w:rPr>
            </w:pPr>
            <w:r w:rsidRPr="00710E55">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F4425B5"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cs="Arial"/>
                <w:sz w:val="18"/>
                <w:szCs w:val="20"/>
                <w:lang w:val="en-GB" w:eastAsia="ko-KR"/>
              </w:rPr>
            </w:pPr>
            <w:r w:rsidRPr="00710E55">
              <w:rPr>
                <w:rFonts w:ascii="Arial" w:eastAsia="SimSun" w:hAnsi="Arial" w:cs="Arial"/>
                <w:sz w:val="18"/>
                <w:szCs w:val="20"/>
                <w:lang w:val="en-GB" w:eastAsia="ko-KR"/>
              </w:rPr>
              <w:t>ignore</w:t>
            </w:r>
          </w:p>
        </w:tc>
      </w:tr>
    </w:tbl>
    <w:p w14:paraId="1156B987" w14:textId="77777777" w:rsidR="00710E55" w:rsidRPr="00710E55" w:rsidRDefault="00710E55" w:rsidP="00710E55">
      <w:pPr>
        <w:overflowPunct w:val="0"/>
        <w:autoSpaceDE w:val="0"/>
        <w:autoSpaceDN w:val="0"/>
        <w:adjustRightInd w:val="0"/>
        <w:spacing w:after="180"/>
        <w:textAlignment w:val="baseline"/>
        <w:rPr>
          <w:rFonts w:eastAsia="SimSun"/>
          <w:sz w:val="20"/>
          <w:szCs w:val="20"/>
          <w:lang w:val="en-GB"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0E55" w:rsidRPr="00710E55" w14:paraId="61BE89FE" w14:textId="77777777" w:rsidTr="00705FCF">
        <w:tc>
          <w:tcPr>
            <w:tcW w:w="3686" w:type="dxa"/>
          </w:tcPr>
          <w:p w14:paraId="47182E02"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710E55">
              <w:rPr>
                <w:rFonts w:ascii="Arial" w:eastAsia="SimSun" w:hAnsi="Arial"/>
                <w:b/>
                <w:sz w:val="18"/>
                <w:szCs w:val="20"/>
                <w:lang w:val="en-GB" w:eastAsia="ja-JP"/>
              </w:rPr>
              <w:t>Range bound</w:t>
            </w:r>
          </w:p>
        </w:tc>
        <w:tc>
          <w:tcPr>
            <w:tcW w:w="5670" w:type="dxa"/>
          </w:tcPr>
          <w:p w14:paraId="05A9E4E3" w14:textId="77777777" w:rsidR="00710E55" w:rsidRPr="00710E55" w:rsidRDefault="00710E55" w:rsidP="00710E55">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710E55">
              <w:rPr>
                <w:rFonts w:ascii="Arial" w:eastAsia="SimSun" w:hAnsi="Arial"/>
                <w:b/>
                <w:sz w:val="18"/>
                <w:szCs w:val="20"/>
                <w:lang w:val="en-GB" w:eastAsia="ja-JP"/>
              </w:rPr>
              <w:t>Explanation</w:t>
            </w:r>
          </w:p>
        </w:tc>
      </w:tr>
      <w:tr w:rsidR="00710E55" w:rsidRPr="00710E55" w14:paraId="6A1D1A08" w14:textId="77777777" w:rsidTr="00705FCF">
        <w:tc>
          <w:tcPr>
            <w:tcW w:w="3686" w:type="dxa"/>
          </w:tcPr>
          <w:p w14:paraId="65C0B195"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maxnoofLTMCells</w:t>
            </w:r>
          </w:p>
        </w:tc>
        <w:tc>
          <w:tcPr>
            <w:tcW w:w="5670" w:type="dxa"/>
          </w:tcPr>
          <w:p w14:paraId="2C6998F1" w14:textId="77777777" w:rsidR="00710E55" w:rsidRPr="00710E55" w:rsidRDefault="00710E55" w:rsidP="00710E55">
            <w:pPr>
              <w:widowControl w:val="0"/>
              <w:overflowPunct w:val="0"/>
              <w:autoSpaceDE w:val="0"/>
              <w:autoSpaceDN w:val="0"/>
              <w:adjustRightInd w:val="0"/>
              <w:textAlignment w:val="baseline"/>
              <w:rPr>
                <w:rFonts w:ascii="Arial" w:eastAsia="SimSun" w:hAnsi="Arial"/>
                <w:sz w:val="18"/>
                <w:szCs w:val="20"/>
                <w:lang w:val="en-GB" w:eastAsia="ja-JP"/>
              </w:rPr>
            </w:pPr>
            <w:r w:rsidRPr="00710E55">
              <w:rPr>
                <w:rFonts w:ascii="Arial" w:eastAsia="SimSun" w:hAnsi="Arial"/>
                <w:sz w:val="18"/>
                <w:szCs w:val="20"/>
                <w:lang w:val="en-GB" w:eastAsia="ja-JP"/>
              </w:rPr>
              <w:t>Maximum no. of Cells configured for LTM allowed towards one UE, the maximum value is 8.</w:t>
            </w:r>
          </w:p>
        </w:tc>
      </w:tr>
    </w:tbl>
    <w:p w14:paraId="797CA5DB" w14:textId="41015A8D" w:rsidR="00710E55" w:rsidRDefault="00710E55" w:rsidP="00710E55">
      <w:pPr>
        <w:overflowPunct w:val="0"/>
        <w:autoSpaceDE w:val="0"/>
        <w:autoSpaceDN w:val="0"/>
        <w:adjustRightInd w:val="0"/>
        <w:spacing w:after="180"/>
        <w:textAlignment w:val="baseline"/>
        <w:rPr>
          <w:rFonts w:eastAsia="SimSun"/>
          <w:sz w:val="20"/>
          <w:szCs w:val="20"/>
          <w:lang w:val="en-GB" w:eastAsia="zh-CN"/>
        </w:rPr>
      </w:pPr>
    </w:p>
    <w:p w14:paraId="7E39C2F9" w14:textId="77777777" w:rsidR="0054457E" w:rsidRPr="0000131A" w:rsidRDefault="0054457E" w:rsidP="0054457E">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6BFBB0CE" w14:textId="77777777" w:rsidR="00A35C12" w:rsidRPr="00710E55" w:rsidRDefault="00A35C12" w:rsidP="00710E55">
      <w:pPr>
        <w:overflowPunct w:val="0"/>
        <w:autoSpaceDE w:val="0"/>
        <w:autoSpaceDN w:val="0"/>
        <w:adjustRightInd w:val="0"/>
        <w:spacing w:after="180"/>
        <w:textAlignment w:val="baseline"/>
        <w:rPr>
          <w:rFonts w:eastAsia="SimSun"/>
          <w:sz w:val="20"/>
          <w:szCs w:val="20"/>
          <w:lang w:val="en-GB" w:eastAsia="zh-CN"/>
        </w:rPr>
      </w:pPr>
    </w:p>
    <w:p w14:paraId="19349F20" w14:textId="77777777" w:rsidR="00A63518" w:rsidRPr="00A63518" w:rsidRDefault="00A63518" w:rsidP="00A63518">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462" w:name="_Toc121161315"/>
      <w:bookmarkStart w:id="463" w:name="_Toc161904943"/>
      <w:r w:rsidRPr="00A63518">
        <w:rPr>
          <w:rFonts w:ascii="Arial" w:eastAsia="SimSun" w:hAnsi="Arial"/>
          <w:szCs w:val="20"/>
          <w:lang w:val="en-GB" w:eastAsia="ko-KR"/>
        </w:rPr>
        <w:t>9.1.</w:t>
      </w:r>
      <w:r w:rsidRPr="00A63518">
        <w:rPr>
          <w:rFonts w:ascii="Arial" w:eastAsia="Malgun Gothic" w:hAnsi="Arial" w:hint="eastAsia"/>
          <w:szCs w:val="20"/>
          <w:lang w:val="en-GB" w:eastAsia="ko-KR"/>
        </w:rPr>
        <w:t>5</w:t>
      </w:r>
      <w:r w:rsidRPr="00A63518">
        <w:rPr>
          <w:rFonts w:ascii="Arial" w:eastAsia="SimSun" w:hAnsi="Arial"/>
          <w:szCs w:val="20"/>
          <w:lang w:val="en-GB" w:eastAsia="ko-KR"/>
        </w:rPr>
        <w:t>.</w:t>
      </w:r>
      <w:bookmarkEnd w:id="462"/>
      <w:r w:rsidRPr="00A63518">
        <w:rPr>
          <w:rFonts w:ascii="Arial" w:eastAsia="Malgun Gothic" w:hAnsi="Arial"/>
          <w:szCs w:val="20"/>
          <w:lang w:val="en-GB" w:eastAsia="ko-KR"/>
        </w:rPr>
        <w:t>5</w:t>
      </w:r>
      <w:r w:rsidRPr="00A63518">
        <w:rPr>
          <w:rFonts w:ascii="Arial" w:eastAsia="SimSun" w:hAnsi="Arial"/>
          <w:szCs w:val="20"/>
          <w:lang w:val="en-GB" w:eastAsia="zh-CN"/>
        </w:rPr>
        <w:tab/>
      </w:r>
      <w:r w:rsidRPr="00A63518">
        <w:rPr>
          <w:rFonts w:ascii="Arial" w:eastAsia="SimSun" w:hAnsi="Arial"/>
          <w:szCs w:val="20"/>
          <w:lang w:val="en-GB" w:eastAsia="ko-KR"/>
        </w:rPr>
        <w:t>CELL SWITCH NOTIFICATION</w:t>
      </w:r>
      <w:bookmarkEnd w:id="463"/>
    </w:p>
    <w:p w14:paraId="12C93ECF" w14:textId="77777777" w:rsidR="00A63518" w:rsidRPr="00A63518" w:rsidRDefault="00A63518" w:rsidP="00A63518">
      <w:pPr>
        <w:widowControl w:val="0"/>
        <w:overflowPunct w:val="0"/>
        <w:autoSpaceDE w:val="0"/>
        <w:autoSpaceDN w:val="0"/>
        <w:adjustRightInd w:val="0"/>
        <w:spacing w:after="180"/>
        <w:textAlignment w:val="baseline"/>
        <w:rPr>
          <w:rFonts w:eastAsia="SimSun"/>
          <w:sz w:val="20"/>
          <w:szCs w:val="20"/>
          <w:lang w:eastAsia="ko-KR"/>
        </w:rPr>
      </w:pPr>
      <w:r w:rsidRPr="00A63518">
        <w:rPr>
          <w:rFonts w:eastAsia="SimSun"/>
          <w:sz w:val="20"/>
          <w:szCs w:val="20"/>
          <w:lang w:val="en-GB" w:eastAsia="zh-CN"/>
        </w:rPr>
        <w:t xml:space="preserve">This message is sent by the source NG-RAN node to inform the target NG-RAN node </w:t>
      </w:r>
      <w:r w:rsidRPr="00A63518">
        <w:rPr>
          <w:rFonts w:eastAsia="SimSun"/>
          <w:sz w:val="20"/>
          <w:szCs w:val="20"/>
          <w:lang w:val="en-GB" w:eastAsia="ko-KR"/>
        </w:rPr>
        <w:t>about the initiation of the cell switch command to the UE</w:t>
      </w:r>
      <w:r w:rsidRPr="00A63518">
        <w:rPr>
          <w:rFonts w:eastAsia="SimSun"/>
          <w:sz w:val="20"/>
          <w:szCs w:val="20"/>
          <w:lang w:eastAsia="ko-KR"/>
        </w:rPr>
        <w:t>.</w:t>
      </w:r>
    </w:p>
    <w:p w14:paraId="4D7B36CF" w14:textId="77777777" w:rsidR="00A63518" w:rsidRPr="00A63518" w:rsidRDefault="00A63518" w:rsidP="00A63518">
      <w:pPr>
        <w:widowControl w:val="0"/>
        <w:overflowPunct w:val="0"/>
        <w:autoSpaceDE w:val="0"/>
        <w:autoSpaceDN w:val="0"/>
        <w:adjustRightInd w:val="0"/>
        <w:spacing w:after="180"/>
        <w:textAlignment w:val="baseline"/>
        <w:rPr>
          <w:rFonts w:eastAsia="SimSun"/>
          <w:sz w:val="20"/>
          <w:szCs w:val="20"/>
          <w:lang w:val="en-GB" w:eastAsia="ko-KR"/>
        </w:rPr>
      </w:pPr>
      <w:r w:rsidRPr="00A63518">
        <w:rPr>
          <w:rFonts w:eastAsia="SimSun"/>
          <w:sz w:val="20"/>
          <w:szCs w:val="20"/>
          <w:lang w:val="en-GB" w:eastAsia="zh-CN"/>
        </w:rPr>
        <w:t xml:space="preserve">This message is also sent by the source S-NG-RAN node to the M-NG-RAN node or from the M-NG-RAN node to the target S-NG-RAN node to inform the target S-NG-RAN node </w:t>
      </w:r>
      <w:r w:rsidRPr="00A63518">
        <w:rPr>
          <w:rFonts w:eastAsia="SimSun"/>
          <w:sz w:val="20"/>
          <w:szCs w:val="20"/>
          <w:lang w:val="en-GB" w:eastAsia="ko-KR"/>
        </w:rPr>
        <w:t>about the initiation of the cell switch command to the UE</w:t>
      </w:r>
      <w:r w:rsidRPr="00A63518">
        <w:rPr>
          <w:rFonts w:eastAsia="SimSun"/>
          <w:sz w:val="20"/>
          <w:szCs w:val="20"/>
          <w:lang w:eastAsia="ko-KR"/>
        </w:rPr>
        <w:t>.</w:t>
      </w:r>
      <w:r w:rsidRPr="00A63518">
        <w:rPr>
          <w:rFonts w:eastAsia="SimSun"/>
          <w:sz w:val="20"/>
          <w:szCs w:val="20"/>
          <w:lang w:val="en-GB" w:eastAsia="ko-KR"/>
        </w:rPr>
        <w:t xml:space="preserve">Direction: source NG-RAN node </w:t>
      </w:r>
      <w:r w:rsidRPr="00A63518">
        <w:rPr>
          <w:rFonts w:ascii="Symbol" w:eastAsia="Symbol" w:hAnsi="Symbol" w:cs="Symbol"/>
          <w:sz w:val="20"/>
          <w:szCs w:val="20"/>
          <w:lang w:val="en-GB" w:eastAsia="ko-KR"/>
        </w:rPr>
        <w:t></w:t>
      </w:r>
      <w:r w:rsidRPr="00A63518">
        <w:rPr>
          <w:rFonts w:eastAsia="SimSun"/>
          <w:sz w:val="20"/>
          <w:szCs w:val="20"/>
          <w:lang w:val="en-GB" w:eastAsia="ko-KR"/>
        </w:rPr>
        <w:t xml:space="preserve"> target NG-RAN node.</w:t>
      </w:r>
    </w:p>
    <w:p w14:paraId="0AF2721A" w14:textId="77777777" w:rsidR="00A63518" w:rsidRPr="00A63518" w:rsidRDefault="00A63518" w:rsidP="00A63518">
      <w:pPr>
        <w:widowControl w:val="0"/>
        <w:overflowPunct w:val="0"/>
        <w:autoSpaceDE w:val="0"/>
        <w:autoSpaceDN w:val="0"/>
        <w:adjustRightInd w:val="0"/>
        <w:spacing w:after="180"/>
        <w:textAlignment w:val="baseline"/>
        <w:rPr>
          <w:rFonts w:eastAsia="SimSun"/>
          <w:sz w:val="20"/>
          <w:szCs w:val="20"/>
          <w:lang w:val="en-GB" w:eastAsia="ko-KR"/>
        </w:rPr>
      </w:pPr>
      <w:r w:rsidRPr="00A63518">
        <w:rPr>
          <w:rFonts w:eastAsia="SimSun"/>
          <w:sz w:val="20"/>
          <w:szCs w:val="20"/>
          <w:lang w:val="en-GB" w:eastAsia="ko-KR"/>
        </w:rPr>
        <w:t xml:space="preserve">Direction: M-NG-RAN node </w:t>
      </w:r>
      <w:r w:rsidRPr="00A63518">
        <w:rPr>
          <w:rFonts w:eastAsia="SimSun"/>
          <w:sz w:val="20"/>
          <w:szCs w:val="20"/>
          <w:lang w:val="en-GB" w:eastAsia="ko-KR"/>
        </w:rPr>
        <w:sym w:font="Symbol" w:char="F0AE"/>
      </w:r>
      <w:r w:rsidRPr="00A63518">
        <w:rPr>
          <w:rFonts w:eastAsia="SimSun"/>
          <w:sz w:val="20"/>
          <w:szCs w:val="20"/>
          <w:lang w:val="en-GB" w:eastAsia="ko-KR"/>
        </w:rPr>
        <w:t xml:space="preserve"> target S-NG-RAN node or source S-NG-RAN node </w:t>
      </w:r>
      <w:r w:rsidRPr="00A63518">
        <w:rPr>
          <w:rFonts w:eastAsia="SimSun"/>
          <w:sz w:val="20"/>
          <w:szCs w:val="20"/>
          <w:lang w:val="en-GB" w:eastAsia="ko-KR"/>
        </w:rPr>
        <w:sym w:font="Symbol" w:char="F0AE"/>
      </w:r>
      <w:r w:rsidRPr="00A63518">
        <w:rPr>
          <w:rFonts w:eastAsia="SimSun"/>
          <w:sz w:val="20"/>
          <w:szCs w:val="20"/>
          <w:lang w:val="en-GB" w:eastAsia="ko-KR"/>
        </w:rPr>
        <w:t xml:space="preserve"> M-NG-RAN node (Dual Connectivity).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63518" w:rsidRPr="00A63518" w14:paraId="338AC962" w14:textId="77777777" w:rsidTr="00842E78">
        <w:tc>
          <w:tcPr>
            <w:tcW w:w="2160" w:type="dxa"/>
            <w:tcBorders>
              <w:top w:val="single" w:sz="4" w:space="0" w:color="auto"/>
              <w:left w:val="single" w:sz="4" w:space="0" w:color="auto"/>
              <w:bottom w:val="single" w:sz="4" w:space="0" w:color="auto"/>
              <w:right w:val="single" w:sz="4" w:space="0" w:color="auto"/>
            </w:tcBorders>
          </w:tcPr>
          <w:p w14:paraId="12100D30"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A63518">
              <w:rPr>
                <w:rFonts w:ascii="Arial" w:eastAsia="SimSun" w:hAnsi="Arial"/>
                <w:b/>
                <w:sz w:val="18"/>
                <w:szCs w:val="20"/>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CD6B7B1"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A63518">
              <w:rPr>
                <w:rFonts w:ascii="Arial" w:eastAsia="SimSun" w:hAnsi="Arial"/>
                <w:b/>
                <w:sz w:val="18"/>
                <w:szCs w:val="20"/>
                <w:lang w:val="en-GB"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451BF32"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A63518">
              <w:rPr>
                <w:rFonts w:ascii="Arial" w:eastAsia="SimSun" w:hAnsi="Arial"/>
                <w:b/>
                <w:sz w:val="18"/>
                <w:szCs w:val="20"/>
                <w:lang w:val="en-GB" w:eastAsia="ja-JP"/>
              </w:rPr>
              <w:t>Range</w:t>
            </w:r>
          </w:p>
        </w:tc>
        <w:tc>
          <w:tcPr>
            <w:tcW w:w="1512" w:type="dxa"/>
            <w:tcBorders>
              <w:top w:val="single" w:sz="4" w:space="0" w:color="auto"/>
              <w:left w:val="single" w:sz="4" w:space="0" w:color="auto"/>
              <w:bottom w:val="single" w:sz="4" w:space="0" w:color="auto"/>
              <w:right w:val="single" w:sz="4" w:space="0" w:color="auto"/>
            </w:tcBorders>
          </w:tcPr>
          <w:p w14:paraId="6F2095FC"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A63518">
              <w:rPr>
                <w:rFonts w:ascii="Arial" w:eastAsia="SimSun" w:hAnsi="Arial"/>
                <w:b/>
                <w:sz w:val="18"/>
                <w:szCs w:val="20"/>
                <w:lang w:val="en-GB"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026E6EC"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A63518">
              <w:rPr>
                <w:rFonts w:ascii="Arial" w:eastAsia="SimSun" w:hAnsi="Arial"/>
                <w:b/>
                <w:sz w:val="18"/>
                <w:szCs w:val="20"/>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F75C7AB"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A63518">
              <w:rPr>
                <w:rFonts w:ascii="Arial" w:eastAsia="SimSun" w:hAnsi="Arial"/>
                <w:b/>
                <w:sz w:val="18"/>
                <w:szCs w:val="20"/>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479E674"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A63518">
              <w:rPr>
                <w:rFonts w:ascii="Arial" w:eastAsia="SimSun" w:hAnsi="Arial"/>
                <w:b/>
                <w:sz w:val="18"/>
                <w:szCs w:val="20"/>
                <w:lang w:val="en-GB" w:eastAsia="ja-JP"/>
              </w:rPr>
              <w:t>Assigned Criticality</w:t>
            </w:r>
          </w:p>
        </w:tc>
      </w:tr>
      <w:tr w:rsidR="00A63518" w:rsidRPr="00A63518" w14:paraId="1C227F2D" w14:textId="77777777" w:rsidTr="00842E78">
        <w:tc>
          <w:tcPr>
            <w:tcW w:w="2160" w:type="dxa"/>
            <w:tcBorders>
              <w:top w:val="single" w:sz="4" w:space="0" w:color="auto"/>
              <w:left w:val="single" w:sz="4" w:space="0" w:color="auto"/>
              <w:bottom w:val="single" w:sz="4" w:space="0" w:color="auto"/>
              <w:right w:val="single" w:sz="4" w:space="0" w:color="auto"/>
            </w:tcBorders>
          </w:tcPr>
          <w:p w14:paraId="6E5C74E3"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r w:rsidRPr="00A63518">
              <w:rPr>
                <w:rFonts w:ascii="Arial" w:eastAsia="SimSun" w:hAnsi="Arial"/>
                <w:sz w:val="18"/>
                <w:szCs w:val="20"/>
                <w:lang w:val="en-GB"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BFD22D2"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r w:rsidRPr="00A63518">
              <w:rPr>
                <w:rFonts w:ascii="Arial" w:eastAsia="SimSun"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692DC3F4"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BC3569D"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r w:rsidRPr="00A63518">
              <w:rPr>
                <w:rFonts w:ascii="Arial" w:eastAsia="SimSun" w:hAnsi="Arial"/>
                <w:sz w:val="18"/>
                <w:szCs w:val="20"/>
                <w:lang w:val="en-GB" w:eastAsia="ja-JP"/>
              </w:rPr>
              <w:t>9.2.3.1</w:t>
            </w:r>
          </w:p>
        </w:tc>
        <w:tc>
          <w:tcPr>
            <w:tcW w:w="1728" w:type="dxa"/>
            <w:tcBorders>
              <w:top w:val="single" w:sz="4" w:space="0" w:color="auto"/>
              <w:left w:val="single" w:sz="4" w:space="0" w:color="auto"/>
              <w:bottom w:val="single" w:sz="4" w:space="0" w:color="auto"/>
              <w:right w:val="single" w:sz="4" w:space="0" w:color="auto"/>
            </w:tcBorders>
          </w:tcPr>
          <w:p w14:paraId="2FDE78E3"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4D06A9E"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63518">
              <w:rPr>
                <w:rFonts w:ascii="Arial" w:eastAsia="SimSun"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A96F42F"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63518">
              <w:rPr>
                <w:rFonts w:ascii="Arial" w:eastAsia="SimSun" w:hAnsi="Arial"/>
                <w:sz w:val="18"/>
                <w:szCs w:val="20"/>
                <w:lang w:val="en-GB" w:eastAsia="ja-JP"/>
              </w:rPr>
              <w:t>reject</w:t>
            </w:r>
          </w:p>
        </w:tc>
      </w:tr>
      <w:tr w:rsidR="00A63518" w:rsidRPr="00A63518" w14:paraId="5A4CDD36" w14:textId="77777777" w:rsidTr="00842E78">
        <w:tc>
          <w:tcPr>
            <w:tcW w:w="2160" w:type="dxa"/>
            <w:tcBorders>
              <w:top w:val="single" w:sz="4" w:space="0" w:color="auto"/>
              <w:left w:val="single" w:sz="4" w:space="0" w:color="auto"/>
              <w:bottom w:val="single" w:sz="4" w:space="0" w:color="auto"/>
              <w:right w:val="single" w:sz="4" w:space="0" w:color="auto"/>
            </w:tcBorders>
          </w:tcPr>
          <w:p w14:paraId="72759B7D"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r w:rsidRPr="00A63518">
              <w:rPr>
                <w:rFonts w:ascii="Arial" w:eastAsia="SimSun" w:hAnsi="Arial"/>
                <w:sz w:val="18"/>
                <w:szCs w:val="20"/>
                <w:lang w:val="en-GB" w:eastAsia="ja-JP"/>
              </w:rPr>
              <w:t>Source NG-RAN node UE XnAP ID reference</w:t>
            </w:r>
          </w:p>
        </w:tc>
        <w:tc>
          <w:tcPr>
            <w:tcW w:w="1080" w:type="dxa"/>
            <w:tcBorders>
              <w:top w:val="single" w:sz="4" w:space="0" w:color="auto"/>
              <w:left w:val="single" w:sz="4" w:space="0" w:color="auto"/>
              <w:bottom w:val="single" w:sz="4" w:space="0" w:color="auto"/>
              <w:right w:val="single" w:sz="4" w:space="0" w:color="auto"/>
            </w:tcBorders>
          </w:tcPr>
          <w:p w14:paraId="24DB08D1"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r w:rsidRPr="00A63518">
              <w:rPr>
                <w:rFonts w:ascii="Arial" w:eastAsia="SimSun"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01EDFDE4"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231BDA4"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r w:rsidRPr="00A63518">
              <w:rPr>
                <w:rFonts w:ascii="Arial" w:eastAsia="SimSun" w:hAnsi="Arial"/>
                <w:sz w:val="18"/>
                <w:szCs w:val="20"/>
                <w:lang w:val="en-GB" w:eastAsia="ja-JP"/>
              </w:rPr>
              <w:t>NG-RAN node UE XnAP ID</w:t>
            </w:r>
            <w:r w:rsidRPr="00A63518">
              <w:rPr>
                <w:rFonts w:ascii="Arial" w:eastAsia="SimSun" w:hAnsi="Arial"/>
                <w:sz w:val="18"/>
                <w:szCs w:val="20"/>
                <w:lang w:val="en-GB"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6944FDB1"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r w:rsidRPr="00A63518">
              <w:rPr>
                <w:rFonts w:ascii="Arial" w:eastAsia="SimSun" w:hAnsi="Arial"/>
                <w:sz w:val="18"/>
                <w:szCs w:val="20"/>
                <w:lang w:val="en-GB"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tcPr>
          <w:p w14:paraId="16C55A3A"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63518">
              <w:rPr>
                <w:rFonts w:ascii="Arial" w:eastAsia="SimSun"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C231E44"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63518">
              <w:rPr>
                <w:rFonts w:ascii="Arial" w:eastAsia="SimSun" w:hAnsi="Arial"/>
                <w:sz w:val="18"/>
                <w:szCs w:val="20"/>
                <w:lang w:val="en-GB" w:eastAsia="ja-JP"/>
              </w:rPr>
              <w:t>reject</w:t>
            </w:r>
          </w:p>
        </w:tc>
      </w:tr>
      <w:tr w:rsidR="00A63518" w:rsidRPr="00A63518" w14:paraId="0B16BC02" w14:textId="77777777" w:rsidTr="00842E78">
        <w:tc>
          <w:tcPr>
            <w:tcW w:w="2160" w:type="dxa"/>
            <w:tcBorders>
              <w:top w:val="single" w:sz="4" w:space="0" w:color="auto"/>
              <w:left w:val="single" w:sz="4" w:space="0" w:color="auto"/>
              <w:bottom w:val="single" w:sz="4" w:space="0" w:color="auto"/>
              <w:right w:val="single" w:sz="4" w:space="0" w:color="auto"/>
            </w:tcBorders>
          </w:tcPr>
          <w:p w14:paraId="51CF3789"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r w:rsidRPr="00A63518">
              <w:rPr>
                <w:rFonts w:ascii="Arial" w:eastAsia="SimSun" w:hAnsi="Arial"/>
                <w:sz w:val="18"/>
                <w:szCs w:val="20"/>
                <w:lang w:val="en-GB" w:eastAsia="ja-JP"/>
              </w:rPr>
              <w:t>Target NG-RAN node UE XnAP ID reference</w:t>
            </w:r>
          </w:p>
        </w:tc>
        <w:tc>
          <w:tcPr>
            <w:tcW w:w="1080" w:type="dxa"/>
            <w:tcBorders>
              <w:top w:val="single" w:sz="4" w:space="0" w:color="auto"/>
              <w:left w:val="single" w:sz="4" w:space="0" w:color="auto"/>
              <w:bottom w:val="single" w:sz="4" w:space="0" w:color="auto"/>
              <w:right w:val="single" w:sz="4" w:space="0" w:color="auto"/>
            </w:tcBorders>
          </w:tcPr>
          <w:p w14:paraId="15925139"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r w:rsidRPr="00A63518">
              <w:rPr>
                <w:rFonts w:ascii="Arial" w:eastAsia="SimSun"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2942B201"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EB38FF9"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r w:rsidRPr="00A63518">
              <w:rPr>
                <w:rFonts w:ascii="Arial" w:eastAsia="SimSun" w:hAnsi="Arial"/>
                <w:sz w:val="18"/>
                <w:szCs w:val="20"/>
                <w:lang w:val="en-GB" w:eastAsia="ja-JP"/>
              </w:rPr>
              <w:t>NG-RAN node UE XnAP ID</w:t>
            </w:r>
            <w:r w:rsidRPr="00A63518">
              <w:rPr>
                <w:rFonts w:ascii="Arial" w:eastAsia="SimSun" w:hAnsi="Arial"/>
                <w:sz w:val="18"/>
                <w:szCs w:val="20"/>
                <w:lang w:val="en-GB"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49A74BD4"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r w:rsidRPr="00A63518">
              <w:rPr>
                <w:rFonts w:ascii="Arial" w:eastAsia="SimSun" w:hAnsi="Arial"/>
                <w:sz w:val="18"/>
                <w:szCs w:val="20"/>
                <w:lang w:val="en-GB"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tcPr>
          <w:p w14:paraId="3214CDF9"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63518">
              <w:rPr>
                <w:rFonts w:ascii="Arial" w:eastAsia="SimSun"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32E87A5"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63518">
              <w:rPr>
                <w:rFonts w:ascii="Arial" w:eastAsia="SimSun" w:hAnsi="Arial"/>
                <w:sz w:val="18"/>
                <w:szCs w:val="20"/>
                <w:lang w:val="en-GB" w:eastAsia="ja-JP"/>
              </w:rPr>
              <w:t>reject</w:t>
            </w:r>
          </w:p>
        </w:tc>
      </w:tr>
      <w:tr w:rsidR="00A63518" w:rsidRPr="00A63518" w14:paraId="6A845A04" w14:textId="77777777" w:rsidTr="00842E78">
        <w:tc>
          <w:tcPr>
            <w:tcW w:w="2160" w:type="dxa"/>
            <w:tcBorders>
              <w:top w:val="single" w:sz="4" w:space="0" w:color="auto"/>
              <w:left w:val="single" w:sz="4" w:space="0" w:color="auto"/>
              <w:bottom w:val="single" w:sz="4" w:space="0" w:color="auto"/>
              <w:right w:val="single" w:sz="4" w:space="0" w:color="auto"/>
            </w:tcBorders>
          </w:tcPr>
          <w:p w14:paraId="02373DE5"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r w:rsidRPr="00A63518">
              <w:rPr>
                <w:rFonts w:ascii="Arial" w:eastAsia="SimSun" w:hAnsi="Arial"/>
                <w:sz w:val="18"/>
                <w:szCs w:val="20"/>
                <w:lang w:val="en-GB" w:eastAsia="ja-JP"/>
              </w:rPr>
              <w:t>Target Cell Global ID</w:t>
            </w:r>
          </w:p>
        </w:tc>
        <w:tc>
          <w:tcPr>
            <w:tcW w:w="1080" w:type="dxa"/>
            <w:tcBorders>
              <w:top w:val="single" w:sz="4" w:space="0" w:color="auto"/>
              <w:left w:val="single" w:sz="4" w:space="0" w:color="auto"/>
              <w:bottom w:val="single" w:sz="4" w:space="0" w:color="auto"/>
              <w:right w:val="single" w:sz="4" w:space="0" w:color="auto"/>
            </w:tcBorders>
          </w:tcPr>
          <w:p w14:paraId="1C4E3144"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r w:rsidRPr="00A63518">
              <w:rPr>
                <w:rFonts w:ascii="Arial" w:eastAsia="SimSun"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EC4C496"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DB698E4"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r w:rsidRPr="00A63518">
              <w:rPr>
                <w:rFonts w:ascii="Arial" w:eastAsia="SimSun" w:hAnsi="Arial"/>
                <w:sz w:val="18"/>
                <w:szCs w:val="20"/>
                <w:lang w:val="en-GB" w:eastAsia="ja-JP"/>
              </w:rPr>
              <w:t>NR CGI</w:t>
            </w:r>
          </w:p>
          <w:p w14:paraId="411439F8"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r w:rsidRPr="00A63518">
              <w:rPr>
                <w:rFonts w:ascii="Arial" w:eastAsia="SimSun" w:hAnsi="Arial"/>
                <w:sz w:val="18"/>
                <w:szCs w:val="20"/>
                <w:lang w:val="en-GB" w:eastAsia="ja-JP"/>
              </w:rPr>
              <w:t>9.2.2.7</w:t>
            </w:r>
          </w:p>
        </w:tc>
        <w:tc>
          <w:tcPr>
            <w:tcW w:w="1728" w:type="dxa"/>
            <w:tcBorders>
              <w:top w:val="single" w:sz="4" w:space="0" w:color="auto"/>
              <w:left w:val="single" w:sz="4" w:space="0" w:color="auto"/>
              <w:bottom w:val="single" w:sz="4" w:space="0" w:color="auto"/>
              <w:right w:val="single" w:sz="4" w:space="0" w:color="auto"/>
            </w:tcBorders>
          </w:tcPr>
          <w:p w14:paraId="4000C273"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8308A12"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63518">
              <w:rPr>
                <w:rFonts w:ascii="Arial" w:eastAsia="SimSun"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792DBBA3"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63518">
              <w:rPr>
                <w:rFonts w:ascii="Arial" w:eastAsia="SimSun" w:hAnsi="Arial"/>
                <w:sz w:val="18"/>
                <w:szCs w:val="20"/>
                <w:lang w:val="en-GB" w:eastAsia="ja-JP"/>
              </w:rPr>
              <w:t>reject</w:t>
            </w:r>
          </w:p>
        </w:tc>
      </w:tr>
      <w:tr w:rsidR="00E910E1" w:rsidRPr="00710E55" w14:paraId="3D486FE7" w14:textId="77777777" w:rsidTr="005906A2">
        <w:trPr>
          <w:trHeight w:val="125"/>
          <w:ins w:id="464" w:author="Google (Jing)" w:date="2025-09-29T00:01:00Z"/>
        </w:trPr>
        <w:tc>
          <w:tcPr>
            <w:tcW w:w="2160" w:type="dxa"/>
            <w:tcBorders>
              <w:top w:val="single" w:sz="4" w:space="0" w:color="auto"/>
              <w:left w:val="single" w:sz="4" w:space="0" w:color="auto"/>
              <w:bottom w:val="single" w:sz="4" w:space="0" w:color="auto"/>
              <w:right w:val="single" w:sz="4" w:space="0" w:color="auto"/>
            </w:tcBorders>
          </w:tcPr>
          <w:p w14:paraId="4068BFAD" w14:textId="77777777" w:rsidR="00E910E1" w:rsidRPr="00710E55" w:rsidRDefault="00E910E1" w:rsidP="005906A2">
            <w:pPr>
              <w:widowControl w:val="0"/>
              <w:overflowPunct w:val="0"/>
              <w:autoSpaceDE w:val="0"/>
              <w:autoSpaceDN w:val="0"/>
              <w:adjustRightInd w:val="0"/>
              <w:textAlignment w:val="baseline"/>
              <w:rPr>
                <w:ins w:id="465" w:author="Google (Jing)" w:date="2025-09-29T00:01:00Z"/>
                <w:rFonts w:ascii="Arial" w:eastAsia="SimSun" w:hAnsi="Arial"/>
                <w:sz w:val="18"/>
                <w:szCs w:val="20"/>
                <w:lang w:val="en-GB" w:eastAsia="ko-KR"/>
              </w:rPr>
            </w:pPr>
            <w:ins w:id="466" w:author="Google (Jing)" w:date="2025-09-29T00:01:00Z">
              <w:r w:rsidRPr="00126F09">
                <w:rPr>
                  <w:rFonts w:ascii="Arial" w:eastAsia="SimSun" w:hAnsi="Arial"/>
                  <w:sz w:val="18"/>
                  <w:szCs w:val="20"/>
                  <w:lang w:val="en-GB" w:eastAsia="ko-KR"/>
                </w:rPr>
                <w:t>LTM Reset Information</w:t>
              </w:r>
            </w:ins>
          </w:p>
        </w:tc>
        <w:tc>
          <w:tcPr>
            <w:tcW w:w="1080" w:type="dxa"/>
            <w:tcBorders>
              <w:top w:val="single" w:sz="4" w:space="0" w:color="auto"/>
              <w:left w:val="single" w:sz="4" w:space="0" w:color="auto"/>
              <w:bottom w:val="single" w:sz="4" w:space="0" w:color="auto"/>
              <w:right w:val="single" w:sz="4" w:space="0" w:color="auto"/>
            </w:tcBorders>
          </w:tcPr>
          <w:p w14:paraId="0D8E341B" w14:textId="77777777" w:rsidR="00E910E1" w:rsidRPr="00710E55" w:rsidRDefault="00E910E1" w:rsidP="005906A2">
            <w:pPr>
              <w:widowControl w:val="0"/>
              <w:overflowPunct w:val="0"/>
              <w:autoSpaceDE w:val="0"/>
              <w:autoSpaceDN w:val="0"/>
              <w:adjustRightInd w:val="0"/>
              <w:textAlignment w:val="baseline"/>
              <w:rPr>
                <w:ins w:id="467" w:author="Google (Jing)" w:date="2025-09-29T00:01:00Z"/>
                <w:rFonts w:ascii="Arial" w:eastAsia="SimSun" w:hAnsi="Arial"/>
                <w:sz w:val="18"/>
                <w:szCs w:val="20"/>
                <w:lang w:val="en-GB" w:eastAsia="ja-JP"/>
              </w:rPr>
            </w:pPr>
            <w:ins w:id="468" w:author="Google (Jing)" w:date="2025-09-29T00:01:00Z">
              <w:r>
                <w:rPr>
                  <w:rFonts w:ascii="Arial" w:eastAsia="SimSun" w:hAnsi="Arial"/>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2371A4A3" w14:textId="77777777" w:rsidR="00E910E1" w:rsidRPr="00710E55" w:rsidRDefault="00E910E1" w:rsidP="005906A2">
            <w:pPr>
              <w:widowControl w:val="0"/>
              <w:overflowPunct w:val="0"/>
              <w:autoSpaceDE w:val="0"/>
              <w:autoSpaceDN w:val="0"/>
              <w:adjustRightInd w:val="0"/>
              <w:textAlignment w:val="baseline"/>
              <w:rPr>
                <w:ins w:id="469" w:author="Google (Jing)" w:date="2025-09-29T00:01:00Z"/>
                <w:rFonts w:ascii="Arial" w:eastAsia="SimSun" w:hAnsi="Arial"/>
                <w:bCs/>
                <w:i/>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9C5B6DD" w14:textId="77777777" w:rsidR="00E910E1" w:rsidRPr="00710E55" w:rsidRDefault="00E910E1" w:rsidP="005906A2">
            <w:pPr>
              <w:widowControl w:val="0"/>
              <w:overflowPunct w:val="0"/>
              <w:autoSpaceDE w:val="0"/>
              <w:autoSpaceDN w:val="0"/>
              <w:adjustRightInd w:val="0"/>
              <w:textAlignment w:val="baseline"/>
              <w:rPr>
                <w:ins w:id="470" w:author="Google (Jing)" w:date="2025-09-29T00:01:00Z"/>
                <w:rFonts w:ascii="Arial" w:eastAsia="SimSun" w:hAnsi="Arial"/>
                <w:sz w:val="18"/>
                <w:szCs w:val="20"/>
                <w:lang w:val="en-GB" w:eastAsia="ja-JP"/>
              </w:rPr>
            </w:pPr>
            <w:ins w:id="471" w:author="Google (Jing)" w:date="2025-09-29T00:01:00Z">
              <w:r>
                <w:rPr>
                  <w:rFonts w:ascii="Arial" w:eastAsia="SimSun" w:hAnsi="Arial"/>
                  <w:sz w:val="18"/>
                  <w:szCs w:val="20"/>
                  <w:lang w:val="en-GB" w:eastAsia="ja-JP"/>
                </w:rPr>
                <w:t>9.2.3.xxx</w:t>
              </w:r>
            </w:ins>
          </w:p>
        </w:tc>
        <w:tc>
          <w:tcPr>
            <w:tcW w:w="1728" w:type="dxa"/>
            <w:tcBorders>
              <w:top w:val="single" w:sz="4" w:space="0" w:color="auto"/>
              <w:left w:val="single" w:sz="4" w:space="0" w:color="auto"/>
              <w:bottom w:val="single" w:sz="4" w:space="0" w:color="auto"/>
              <w:right w:val="single" w:sz="4" w:space="0" w:color="auto"/>
            </w:tcBorders>
          </w:tcPr>
          <w:p w14:paraId="1105183A" w14:textId="77777777" w:rsidR="00E910E1" w:rsidRPr="00710E55" w:rsidRDefault="00E910E1" w:rsidP="005906A2">
            <w:pPr>
              <w:keepNext/>
              <w:keepLines/>
              <w:overflowPunct w:val="0"/>
              <w:autoSpaceDE w:val="0"/>
              <w:autoSpaceDN w:val="0"/>
              <w:adjustRightInd w:val="0"/>
              <w:textAlignment w:val="baseline"/>
              <w:rPr>
                <w:ins w:id="472" w:author="Google (Jing)" w:date="2025-09-29T00:01:00Z"/>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B7F17AE" w14:textId="77777777" w:rsidR="00E910E1" w:rsidRPr="00710E55" w:rsidRDefault="00E910E1" w:rsidP="005906A2">
            <w:pPr>
              <w:widowControl w:val="0"/>
              <w:overflowPunct w:val="0"/>
              <w:autoSpaceDE w:val="0"/>
              <w:autoSpaceDN w:val="0"/>
              <w:adjustRightInd w:val="0"/>
              <w:jc w:val="center"/>
              <w:textAlignment w:val="baseline"/>
              <w:rPr>
                <w:ins w:id="473" w:author="Google (Jing)" w:date="2025-09-29T00:01:00Z"/>
                <w:rFonts w:ascii="Arial" w:eastAsia="SimSun" w:hAnsi="Arial"/>
                <w:sz w:val="18"/>
                <w:szCs w:val="20"/>
                <w:lang w:val="en-GB" w:eastAsia="ko-KR"/>
              </w:rPr>
            </w:pPr>
            <w:ins w:id="474" w:author="Google (Jing)" w:date="2025-09-29T00:01:00Z">
              <w:r>
                <w:rPr>
                  <w:rFonts w:ascii="Arial" w:eastAsia="SimSun" w:hAnsi="Arial"/>
                  <w:sz w:val="18"/>
                  <w:szCs w:val="20"/>
                  <w:lang w:val="en-GB"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25BC20F0" w14:textId="77777777" w:rsidR="00E910E1" w:rsidRPr="00710E55" w:rsidRDefault="00E910E1" w:rsidP="005906A2">
            <w:pPr>
              <w:widowControl w:val="0"/>
              <w:overflowPunct w:val="0"/>
              <w:autoSpaceDE w:val="0"/>
              <w:autoSpaceDN w:val="0"/>
              <w:adjustRightInd w:val="0"/>
              <w:jc w:val="center"/>
              <w:textAlignment w:val="baseline"/>
              <w:rPr>
                <w:ins w:id="475" w:author="Google (Jing)" w:date="2025-09-29T00:01:00Z"/>
                <w:rFonts w:ascii="Arial" w:eastAsia="SimSun" w:hAnsi="Arial" w:cs="Arial"/>
                <w:sz w:val="18"/>
                <w:szCs w:val="20"/>
                <w:lang w:val="en-GB" w:eastAsia="ko-KR"/>
              </w:rPr>
            </w:pPr>
            <w:ins w:id="476" w:author="Google (Jing)" w:date="2025-09-29T00:01:00Z">
              <w:r>
                <w:rPr>
                  <w:rFonts w:ascii="Arial" w:eastAsia="SimSun" w:hAnsi="Arial" w:cs="Arial"/>
                  <w:sz w:val="18"/>
                  <w:szCs w:val="20"/>
                  <w:lang w:val="en-GB" w:eastAsia="ko-KR"/>
                </w:rPr>
                <w:t>ignore</w:t>
              </w:r>
            </w:ins>
          </w:p>
        </w:tc>
      </w:tr>
      <w:tr w:rsidR="00A63518" w:rsidRPr="00A63518" w14:paraId="06595C2B" w14:textId="77777777" w:rsidTr="00842E78">
        <w:tc>
          <w:tcPr>
            <w:tcW w:w="2160" w:type="dxa"/>
            <w:tcBorders>
              <w:top w:val="single" w:sz="4" w:space="0" w:color="auto"/>
              <w:left w:val="single" w:sz="4" w:space="0" w:color="auto"/>
              <w:bottom w:val="single" w:sz="4" w:space="0" w:color="auto"/>
              <w:right w:val="single" w:sz="4" w:space="0" w:color="auto"/>
            </w:tcBorders>
          </w:tcPr>
          <w:p w14:paraId="727E4AC1" w14:textId="77777777" w:rsidR="00A63518" w:rsidRPr="00A63518" w:rsidRDefault="00A63518" w:rsidP="00A63518">
            <w:pPr>
              <w:widowControl w:val="0"/>
              <w:overflowPunct w:val="0"/>
              <w:autoSpaceDE w:val="0"/>
              <w:autoSpaceDN w:val="0"/>
              <w:adjustRightInd w:val="0"/>
              <w:textAlignment w:val="baseline"/>
              <w:rPr>
                <w:rFonts w:ascii="Arial" w:eastAsia="SimSun" w:hAnsi="Arial"/>
                <w:b/>
                <w:bCs/>
                <w:sz w:val="18"/>
                <w:szCs w:val="20"/>
                <w:lang w:val="en-GB" w:eastAsia="ko-KR"/>
              </w:rPr>
            </w:pPr>
            <w:r w:rsidRPr="00A63518">
              <w:rPr>
                <w:rFonts w:ascii="Arial" w:eastAsia="SimSun" w:hAnsi="Arial"/>
                <w:b/>
                <w:bCs/>
                <w:sz w:val="18"/>
                <w:szCs w:val="20"/>
                <w:lang w:val="en-GB" w:eastAsia="ko-KR"/>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7206BF41"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7E4053F" w14:textId="77777777" w:rsidR="00A63518" w:rsidRPr="00A63518" w:rsidRDefault="00A63518" w:rsidP="00A63518">
            <w:pPr>
              <w:widowControl w:val="0"/>
              <w:overflowPunct w:val="0"/>
              <w:autoSpaceDE w:val="0"/>
              <w:autoSpaceDN w:val="0"/>
              <w:adjustRightInd w:val="0"/>
              <w:textAlignment w:val="baseline"/>
              <w:rPr>
                <w:rFonts w:ascii="Arial" w:eastAsia="SimSun" w:hAnsi="Arial"/>
                <w:i/>
                <w:sz w:val="18"/>
                <w:szCs w:val="20"/>
                <w:lang w:val="en-GB" w:eastAsia="ja-JP"/>
              </w:rPr>
            </w:pPr>
            <w:r w:rsidRPr="00A63518">
              <w:rPr>
                <w:rFonts w:ascii="Arial" w:eastAsia="SimSun" w:hAnsi="Arial"/>
                <w:i/>
                <w:sz w:val="18"/>
                <w:szCs w:val="20"/>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51A9F344"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FE64613"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01B46F5"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63518">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17DE8D0"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63518">
              <w:rPr>
                <w:rFonts w:ascii="Arial" w:eastAsia="SimSun" w:hAnsi="Arial"/>
                <w:sz w:val="18"/>
                <w:szCs w:val="20"/>
                <w:lang w:val="en-GB" w:eastAsia="ko-KR"/>
              </w:rPr>
              <w:t>ignore</w:t>
            </w:r>
          </w:p>
        </w:tc>
      </w:tr>
      <w:tr w:rsidR="00A63518" w:rsidRPr="00A63518" w14:paraId="66CF305F" w14:textId="77777777" w:rsidTr="00842E78">
        <w:tc>
          <w:tcPr>
            <w:tcW w:w="2160" w:type="dxa"/>
            <w:tcBorders>
              <w:top w:val="single" w:sz="4" w:space="0" w:color="auto"/>
              <w:left w:val="single" w:sz="4" w:space="0" w:color="auto"/>
              <w:bottom w:val="single" w:sz="4" w:space="0" w:color="auto"/>
              <w:right w:val="single" w:sz="4" w:space="0" w:color="auto"/>
            </w:tcBorders>
          </w:tcPr>
          <w:p w14:paraId="2D31809D" w14:textId="77777777" w:rsidR="00A63518" w:rsidRPr="00A63518" w:rsidRDefault="00A63518" w:rsidP="00A63518">
            <w:pPr>
              <w:keepNext/>
              <w:keepLines/>
              <w:overflowPunct w:val="0"/>
              <w:autoSpaceDE w:val="0"/>
              <w:autoSpaceDN w:val="0"/>
              <w:adjustRightInd w:val="0"/>
              <w:ind w:left="113"/>
              <w:textAlignment w:val="baseline"/>
              <w:rPr>
                <w:rFonts w:ascii="Arial" w:eastAsia="SimSun" w:hAnsi="Arial"/>
                <w:sz w:val="18"/>
                <w:szCs w:val="20"/>
                <w:lang w:val="en-GB" w:eastAsia="ko-KR"/>
              </w:rPr>
            </w:pPr>
            <w:r w:rsidRPr="00A63518">
              <w:rPr>
                <w:rFonts w:ascii="Arial" w:eastAsia="SimSun" w:hAnsi="Arial"/>
                <w:sz w:val="18"/>
                <w:szCs w:val="20"/>
                <w:lang w:val="en-GB" w:eastAsia="ko-KR"/>
              </w:rP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5F1FDA34"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ko-KR"/>
              </w:rPr>
            </w:pPr>
            <w:r w:rsidRPr="00A63518">
              <w:rPr>
                <w:rFonts w:ascii="Arial" w:eastAsia="SimSu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402EE8E" w14:textId="77777777" w:rsidR="00A63518" w:rsidRPr="00A63518" w:rsidRDefault="00A63518" w:rsidP="00A63518">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F86AC7A"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ko-KR"/>
              </w:rPr>
            </w:pPr>
            <w:r w:rsidRPr="00A63518">
              <w:rPr>
                <w:rFonts w:ascii="Arial" w:eastAsia="Yu Mincho" w:hAnsi="Arial"/>
                <w:sz w:val="18"/>
                <w:szCs w:val="20"/>
                <w:lang w:val="en-GB"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C93BDEE"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r w:rsidRPr="00A63518">
              <w:rPr>
                <w:rFonts w:ascii="Arial" w:eastAsia="SimSun" w:hAnsi="Arial"/>
                <w:sz w:val="18"/>
                <w:szCs w:val="20"/>
                <w:lang w:val="en-GB" w:eastAsia="zh-CN"/>
              </w:rPr>
              <w:t xml:space="preserve">Include the </w:t>
            </w:r>
            <w:r w:rsidRPr="00A63518">
              <w:rPr>
                <w:rFonts w:ascii="Arial" w:eastAsia="SimSun" w:hAnsi="Arial"/>
                <w:i/>
                <w:sz w:val="18"/>
                <w:szCs w:val="20"/>
                <w:lang w:val="en-GB" w:eastAsia="ko-KR"/>
              </w:rPr>
              <w:t>TCI-</w:t>
            </w:r>
            <w:proofErr w:type="spellStart"/>
            <w:r w:rsidRPr="00A63518">
              <w:rPr>
                <w:rFonts w:ascii="Arial" w:eastAsia="SimSun" w:hAnsi="Arial"/>
                <w:i/>
                <w:sz w:val="18"/>
                <w:szCs w:val="20"/>
                <w:lang w:val="en-GB" w:eastAsia="ko-KR"/>
              </w:rPr>
              <w:t>StateId</w:t>
            </w:r>
            <w:proofErr w:type="spellEnd"/>
            <w:r w:rsidRPr="00A63518">
              <w:rPr>
                <w:rFonts w:ascii="Arial" w:eastAsia="SimSun" w:hAnsi="Arial"/>
                <w:sz w:val="18"/>
                <w:szCs w:val="20"/>
                <w:lang w:val="en-GB"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5AEA25BB"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63518">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3B661B4"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A63518" w:rsidRPr="00A63518" w14:paraId="6FC99009" w14:textId="77777777" w:rsidTr="00842E78">
        <w:tc>
          <w:tcPr>
            <w:tcW w:w="2160" w:type="dxa"/>
            <w:tcBorders>
              <w:top w:val="single" w:sz="4" w:space="0" w:color="auto"/>
              <w:left w:val="single" w:sz="4" w:space="0" w:color="auto"/>
              <w:bottom w:val="single" w:sz="4" w:space="0" w:color="auto"/>
              <w:right w:val="single" w:sz="4" w:space="0" w:color="auto"/>
            </w:tcBorders>
          </w:tcPr>
          <w:p w14:paraId="357FA1A0" w14:textId="77777777" w:rsidR="00A63518" w:rsidRPr="00A63518" w:rsidRDefault="00A63518" w:rsidP="00A63518">
            <w:pPr>
              <w:keepNext/>
              <w:keepLines/>
              <w:overflowPunct w:val="0"/>
              <w:autoSpaceDE w:val="0"/>
              <w:autoSpaceDN w:val="0"/>
              <w:adjustRightInd w:val="0"/>
              <w:ind w:left="113"/>
              <w:textAlignment w:val="baseline"/>
              <w:rPr>
                <w:rFonts w:ascii="Arial" w:eastAsia="SimSun" w:hAnsi="Arial"/>
                <w:sz w:val="18"/>
                <w:szCs w:val="20"/>
                <w:lang w:val="en-GB" w:eastAsia="ko-KR"/>
              </w:rPr>
            </w:pPr>
            <w:r w:rsidRPr="00A63518">
              <w:rPr>
                <w:rFonts w:ascii="Arial" w:eastAsia="SimSun" w:hAnsi="Arial"/>
                <w:sz w:val="18"/>
                <w:szCs w:val="20"/>
                <w:lang w:val="en-GB" w:eastAsia="ko-KR"/>
              </w:rPr>
              <w:t>&gt;</w:t>
            </w:r>
            <w:r w:rsidRPr="00A63518">
              <w:rPr>
                <w:rFonts w:ascii="Arial" w:eastAsia="SimSun" w:hAnsi="Arial" w:hint="eastAsia"/>
                <w:sz w:val="18"/>
                <w:szCs w:val="20"/>
                <w:lang w:val="en-GB" w:eastAsia="zh-CN"/>
              </w:rPr>
              <w:t xml:space="preserve">UL </w:t>
            </w:r>
            <w:r w:rsidRPr="00A63518">
              <w:rPr>
                <w:rFonts w:ascii="Arial" w:eastAsia="SimSun" w:hAnsi="Arial"/>
                <w:sz w:val="18"/>
                <w:szCs w:val="20"/>
                <w:lang w:val="en-GB" w:eastAsia="ko-KR"/>
              </w:rPr>
              <w:t>TCI State ID</w:t>
            </w:r>
          </w:p>
        </w:tc>
        <w:tc>
          <w:tcPr>
            <w:tcW w:w="1080" w:type="dxa"/>
            <w:tcBorders>
              <w:top w:val="single" w:sz="4" w:space="0" w:color="auto"/>
              <w:left w:val="single" w:sz="4" w:space="0" w:color="auto"/>
              <w:bottom w:val="single" w:sz="4" w:space="0" w:color="auto"/>
              <w:right w:val="single" w:sz="4" w:space="0" w:color="auto"/>
            </w:tcBorders>
          </w:tcPr>
          <w:p w14:paraId="7C684D4A"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zh-CN"/>
              </w:rPr>
            </w:pPr>
            <w:r w:rsidRPr="00A63518">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86A0BBD" w14:textId="77777777" w:rsidR="00A63518" w:rsidRPr="00A63518" w:rsidRDefault="00A63518" w:rsidP="00A63518">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751353E" w14:textId="77777777" w:rsidR="00A63518" w:rsidRPr="00A63518" w:rsidRDefault="00A63518" w:rsidP="00A63518">
            <w:pPr>
              <w:widowControl w:val="0"/>
              <w:overflowPunct w:val="0"/>
              <w:autoSpaceDE w:val="0"/>
              <w:autoSpaceDN w:val="0"/>
              <w:adjustRightInd w:val="0"/>
              <w:textAlignment w:val="baseline"/>
              <w:rPr>
                <w:rFonts w:ascii="Arial" w:eastAsia="Yu Mincho" w:hAnsi="Arial"/>
                <w:sz w:val="18"/>
                <w:szCs w:val="20"/>
                <w:lang w:val="en-GB" w:eastAsia="ja-JP"/>
              </w:rPr>
            </w:pPr>
            <w:r w:rsidRPr="00A63518">
              <w:rPr>
                <w:rFonts w:ascii="Arial" w:eastAsia="Yu Mincho" w:hAnsi="Arial"/>
                <w:sz w:val="18"/>
                <w:szCs w:val="20"/>
                <w:lang w:val="en-GB"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1744E5B"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zh-CN"/>
              </w:rPr>
            </w:pPr>
            <w:r w:rsidRPr="00A63518">
              <w:rPr>
                <w:rFonts w:ascii="Arial" w:eastAsia="SimSun" w:hAnsi="Arial"/>
                <w:sz w:val="18"/>
                <w:szCs w:val="20"/>
                <w:lang w:val="en-GB" w:eastAsia="zh-CN"/>
              </w:rPr>
              <w:t xml:space="preserve">Includes the </w:t>
            </w:r>
            <w:r w:rsidRPr="00A63518">
              <w:rPr>
                <w:rFonts w:ascii="Arial" w:eastAsia="SimSun" w:hAnsi="Arial"/>
                <w:i/>
                <w:sz w:val="18"/>
                <w:szCs w:val="20"/>
                <w:lang w:val="en-GB" w:eastAsia="ko-KR"/>
              </w:rPr>
              <w:t>TCI-UL-</w:t>
            </w:r>
            <w:proofErr w:type="spellStart"/>
            <w:r w:rsidRPr="00A63518">
              <w:rPr>
                <w:rFonts w:ascii="Arial" w:eastAsia="SimSun" w:hAnsi="Arial"/>
                <w:i/>
                <w:sz w:val="18"/>
                <w:szCs w:val="20"/>
                <w:lang w:val="en-GB" w:eastAsia="ko-KR"/>
              </w:rPr>
              <w:t>StateId</w:t>
            </w:r>
            <w:proofErr w:type="spellEnd"/>
            <w:r w:rsidRPr="00A63518">
              <w:rPr>
                <w:rFonts w:ascii="Arial" w:eastAsia="SimSun" w:hAnsi="Arial"/>
                <w:sz w:val="18"/>
                <w:szCs w:val="20"/>
                <w:lang w:val="en-GB"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15EEFA2A"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63518">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BFFCF8A"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A63518" w:rsidRPr="00A63518" w14:paraId="0C62D906" w14:textId="77777777" w:rsidTr="00842E78">
        <w:tc>
          <w:tcPr>
            <w:tcW w:w="2160" w:type="dxa"/>
            <w:tcBorders>
              <w:top w:val="single" w:sz="4" w:space="0" w:color="auto"/>
              <w:left w:val="single" w:sz="4" w:space="0" w:color="auto"/>
              <w:bottom w:val="single" w:sz="4" w:space="0" w:color="auto"/>
              <w:right w:val="single" w:sz="4" w:space="0" w:color="auto"/>
            </w:tcBorders>
          </w:tcPr>
          <w:p w14:paraId="22A79E3C" w14:textId="77777777" w:rsidR="00A63518" w:rsidRPr="00A63518" w:rsidRDefault="00A63518" w:rsidP="00A63518">
            <w:pPr>
              <w:keepNext/>
              <w:keepLines/>
              <w:overflowPunct w:val="0"/>
              <w:autoSpaceDE w:val="0"/>
              <w:autoSpaceDN w:val="0"/>
              <w:adjustRightInd w:val="0"/>
              <w:textAlignment w:val="baseline"/>
              <w:rPr>
                <w:rFonts w:ascii="Arial" w:eastAsia="SimSun" w:hAnsi="Arial"/>
                <w:sz w:val="18"/>
                <w:szCs w:val="20"/>
                <w:lang w:val="en-GB" w:eastAsia="ko-KR"/>
              </w:rPr>
            </w:pPr>
            <w:r w:rsidRPr="00A63518">
              <w:rPr>
                <w:rFonts w:ascii="Arial" w:eastAsia="SimSun" w:hAnsi="Arial"/>
                <w:b/>
                <w:bCs/>
                <w:sz w:val="18"/>
                <w:szCs w:val="20"/>
                <w:lang w:val="en-GB" w:eastAsia="ko-KR"/>
              </w:rPr>
              <w:t>LTM UE Association Information List</w:t>
            </w:r>
          </w:p>
        </w:tc>
        <w:tc>
          <w:tcPr>
            <w:tcW w:w="1080" w:type="dxa"/>
            <w:tcBorders>
              <w:top w:val="single" w:sz="4" w:space="0" w:color="auto"/>
              <w:left w:val="single" w:sz="4" w:space="0" w:color="auto"/>
              <w:bottom w:val="single" w:sz="4" w:space="0" w:color="auto"/>
              <w:right w:val="single" w:sz="4" w:space="0" w:color="auto"/>
            </w:tcBorders>
          </w:tcPr>
          <w:p w14:paraId="136E2C1B"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49EC627" w14:textId="77777777" w:rsidR="00A63518" w:rsidRPr="00A63518" w:rsidRDefault="00A63518" w:rsidP="00A63518">
            <w:pPr>
              <w:widowControl w:val="0"/>
              <w:overflowPunct w:val="0"/>
              <w:autoSpaceDE w:val="0"/>
              <w:autoSpaceDN w:val="0"/>
              <w:adjustRightInd w:val="0"/>
              <w:textAlignment w:val="baseline"/>
              <w:rPr>
                <w:rFonts w:ascii="Arial" w:eastAsia="SimSun" w:hAnsi="Arial"/>
                <w:i/>
                <w:sz w:val="18"/>
                <w:szCs w:val="20"/>
                <w:lang w:val="en-GB" w:eastAsia="ja-JP"/>
              </w:rPr>
            </w:pPr>
            <w:r w:rsidRPr="00A63518">
              <w:rPr>
                <w:rFonts w:ascii="Arial" w:eastAsia="SimSun" w:hAnsi="Arial"/>
                <w:i/>
                <w:sz w:val="18"/>
                <w:szCs w:val="20"/>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5A247E70" w14:textId="77777777" w:rsidR="00A63518" w:rsidRPr="00A63518" w:rsidRDefault="00A63518" w:rsidP="00A63518">
            <w:pPr>
              <w:widowControl w:val="0"/>
              <w:overflowPunct w:val="0"/>
              <w:autoSpaceDE w:val="0"/>
              <w:autoSpaceDN w:val="0"/>
              <w:adjustRightInd w:val="0"/>
              <w:textAlignment w:val="baseline"/>
              <w:rPr>
                <w:rFonts w:ascii="Arial" w:eastAsia="Yu Mincho"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5137856"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6FC596E"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63518">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9FF90CC"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63518">
              <w:rPr>
                <w:rFonts w:ascii="Arial" w:eastAsia="SimSun" w:hAnsi="Arial"/>
                <w:sz w:val="18"/>
                <w:szCs w:val="20"/>
                <w:lang w:val="en-GB" w:eastAsia="ko-KR"/>
              </w:rPr>
              <w:t>ignore</w:t>
            </w:r>
          </w:p>
        </w:tc>
      </w:tr>
      <w:tr w:rsidR="00A63518" w:rsidRPr="00A63518" w14:paraId="37FF49CF" w14:textId="77777777" w:rsidTr="00842E78">
        <w:tc>
          <w:tcPr>
            <w:tcW w:w="2160" w:type="dxa"/>
            <w:tcBorders>
              <w:top w:val="single" w:sz="4" w:space="0" w:color="auto"/>
              <w:left w:val="single" w:sz="4" w:space="0" w:color="auto"/>
              <w:bottom w:val="single" w:sz="4" w:space="0" w:color="auto"/>
              <w:right w:val="single" w:sz="4" w:space="0" w:color="auto"/>
            </w:tcBorders>
          </w:tcPr>
          <w:p w14:paraId="472C78C5" w14:textId="77777777" w:rsidR="00A63518" w:rsidRPr="00A63518" w:rsidRDefault="00A63518" w:rsidP="00A63518">
            <w:pPr>
              <w:keepNext/>
              <w:keepLines/>
              <w:overflowPunct w:val="0"/>
              <w:autoSpaceDE w:val="0"/>
              <w:autoSpaceDN w:val="0"/>
              <w:adjustRightInd w:val="0"/>
              <w:ind w:left="113"/>
              <w:textAlignment w:val="baseline"/>
              <w:rPr>
                <w:rFonts w:ascii="Arial" w:eastAsia="SimSun" w:hAnsi="Arial"/>
                <w:b/>
                <w:bCs/>
                <w:sz w:val="18"/>
                <w:szCs w:val="20"/>
                <w:lang w:val="en-GB" w:eastAsia="ko-KR"/>
              </w:rPr>
            </w:pPr>
            <w:r w:rsidRPr="00A63518">
              <w:rPr>
                <w:rFonts w:ascii="Arial" w:eastAsia="SimSun" w:hAnsi="Arial"/>
                <w:b/>
                <w:bCs/>
                <w:sz w:val="18"/>
                <w:szCs w:val="20"/>
                <w:lang w:val="en-GB" w:eastAsia="ko-KR"/>
              </w:rPr>
              <w:t>&gt;LTM UE Association Item</w:t>
            </w:r>
          </w:p>
        </w:tc>
        <w:tc>
          <w:tcPr>
            <w:tcW w:w="1080" w:type="dxa"/>
            <w:tcBorders>
              <w:top w:val="single" w:sz="4" w:space="0" w:color="auto"/>
              <w:left w:val="single" w:sz="4" w:space="0" w:color="auto"/>
              <w:bottom w:val="single" w:sz="4" w:space="0" w:color="auto"/>
              <w:right w:val="single" w:sz="4" w:space="0" w:color="auto"/>
            </w:tcBorders>
          </w:tcPr>
          <w:p w14:paraId="1022033F"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3E34E06" w14:textId="77777777" w:rsidR="00A63518" w:rsidRPr="00A63518" w:rsidRDefault="00A63518" w:rsidP="00A63518">
            <w:pPr>
              <w:widowControl w:val="0"/>
              <w:overflowPunct w:val="0"/>
              <w:autoSpaceDE w:val="0"/>
              <w:autoSpaceDN w:val="0"/>
              <w:adjustRightInd w:val="0"/>
              <w:textAlignment w:val="baseline"/>
              <w:rPr>
                <w:rFonts w:ascii="Arial" w:eastAsia="SimSun" w:hAnsi="Arial"/>
                <w:i/>
                <w:sz w:val="18"/>
                <w:szCs w:val="20"/>
                <w:lang w:val="en-GB" w:eastAsia="ja-JP"/>
              </w:rPr>
            </w:pPr>
            <w:r w:rsidRPr="00A63518">
              <w:rPr>
                <w:rFonts w:ascii="Arial" w:eastAsia="SimSun" w:hAnsi="Arial"/>
                <w:bCs/>
                <w:i/>
                <w:sz w:val="18"/>
                <w:szCs w:val="18"/>
                <w:lang w:val="en-GB" w:eastAsia="ja-JP"/>
              </w:rPr>
              <w:t>1.. &lt;maxnoof</w:t>
            </w:r>
            <w:r w:rsidRPr="00A63518">
              <w:rPr>
                <w:rFonts w:ascii="Arial" w:eastAsia="SimSun" w:hAnsi="Arial"/>
                <w:i/>
                <w:sz w:val="18"/>
                <w:szCs w:val="20"/>
                <w:lang w:val="en-GB" w:eastAsia="ko-KR"/>
              </w:rPr>
              <w:t>LTMCells</w:t>
            </w:r>
            <w:r w:rsidRPr="00A63518">
              <w:rPr>
                <w:rFonts w:ascii="Arial" w:eastAsia="SimSun" w:hAnsi="Arial"/>
                <w:bCs/>
                <w:i/>
                <w:sz w:val="18"/>
                <w:szCs w:val="18"/>
                <w:lang w:val="en-GB" w:eastAsia="ja-JP"/>
              </w:rPr>
              <w:t>&gt;</w:t>
            </w:r>
          </w:p>
        </w:tc>
        <w:tc>
          <w:tcPr>
            <w:tcW w:w="1512" w:type="dxa"/>
            <w:tcBorders>
              <w:top w:val="single" w:sz="4" w:space="0" w:color="auto"/>
              <w:left w:val="single" w:sz="4" w:space="0" w:color="auto"/>
              <w:bottom w:val="single" w:sz="4" w:space="0" w:color="auto"/>
              <w:right w:val="single" w:sz="4" w:space="0" w:color="auto"/>
            </w:tcBorders>
          </w:tcPr>
          <w:p w14:paraId="4234F041" w14:textId="77777777" w:rsidR="00A63518" w:rsidRPr="00A63518" w:rsidRDefault="00A63518" w:rsidP="00A63518">
            <w:pPr>
              <w:widowControl w:val="0"/>
              <w:overflowPunct w:val="0"/>
              <w:autoSpaceDE w:val="0"/>
              <w:autoSpaceDN w:val="0"/>
              <w:adjustRightInd w:val="0"/>
              <w:textAlignment w:val="baseline"/>
              <w:rPr>
                <w:rFonts w:ascii="Arial" w:eastAsia="Yu Mincho"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3F1D0AC"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EDF0EE7"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63518">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E4BAB80"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A63518" w:rsidRPr="00A63518" w14:paraId="1D5D82A5" w14:textId="77777777" w:rsidTr="00842E78">
        <w:tc>
          <w:tcPr>
            <w:tcW w:w="2160" w:type="dxa"/>
            <w:tcBorders>
              <w:top w:val="single" w:sz="4" w:space="0" w:color="auto"/>
              <w:left w:val="single" w:sz="4" w:space="0" w:color="auto"/>
              <w:bottom w:val="single" w:sz="4" w:space="0" w:color="auto"/>
              <w:right w:val="single" w:sz="4" w:space="0" w:color="auto"/>
            </w:tcBorders>
          </w:tcPr>
          <w:p w14:paraId="57BF4ADC" w14:textId="77777777" w:rsidR="00A63518" w:rsidRPr="00A63518" w:rsidRDefault="00A63518" w:rsidP="00A63518">
            <w:pPr>
              <w:widowControl w:val="0"/>
              <w:overflowPunct w:val="0"/>
              <w:autoSpaceDE w:val="0"/>
              <w:autoSpaceDN w:val="0"/>
              <w:adjustRightInd w:val="0"/>
              <w:ind w:left="227"/>
              <w:textAlignment w:val="baseline"/>
              <w:rPr>
                <w:rFonts w:ascii="Arial" w:eastAsia="SimSun" w:hAnsi="Arial" w:cs="Arial"/>
                <w:bCs/>
                <w:iCs/>
                <w:sz w:val="18"/>
                <w:szCs w:val="18"/>
                <w:lang w:val="en-GB" w:eastAsia="ja-JP"/>
              </w:rPr>
            </w:pPr>
            <w:r w:rsidRPr="00A63518">
              <w:rPr>
                <w:rFonts w:ascii="Arial" w:eastAsia="SimSun" w:hAnsi="Arial" w:cs="Arial"/>
                <w:bCs/>
                <w:iCs/>
                <w:sz w:val="18"/>
                <w:szCs w:val="18"/>
                <w:lang w:val="en-GB" w:eastAsia="ja-JP"/>
              </w:rPr>
              <w:t>&gt;&gt;Candidate Cell ID</w:t>
            </w:r>
          </w:p>
        </w:tc>
        <w:tc>
          <w:tcPr>
            <w:tcW w:w="1080" w:type="dxa"/>
            <w:tcBorders>
              <w:top w:val="single" w:sz="4" w:space="0" w:color="auto"/>
              <w:left w:val="single" w:sz="4" w:space="0" w:color="auto"/>
              <w:bottom w:val="single" w:sz="4" w:space="0" w:color="auto"/>
              <w:right w:val="single" w:sz="4" w:space="0" w:color="auto"/>
            </w:tcBorders>
          </w:tcPr>
          <w:p w14:paraId="60A7D0C2"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zh-CN"/>
              </w:rPr>
            </w:pPr>
            <w:r w:rsidRPr="00A63518">
              <w:rPr>
                <w:rFonts w:ascii="Arial" w:eastAsia="SimSu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1007F77" w14:textId="77777777" w:rsidR="00A63518" w:rsidRPr="00A63518" w:rsidRDefault="00A63518" w:rsidP="00A63518">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B26BBAB"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r w:rsidRPr="00A63518">
              <w:rPr>
                <w:rFonts w:ascii="Arial" w:eastAsia="SimSun" w:hAnsi="Arial"/>
                <w:sz w:val="18"/>
                <w:szCs w:val="20"/>
                <w:lang w:val="en-GB" w:eastAsia="ja-JP"/>
              </w:rPr>
              <w:t>NR CGI</w:t>
            </w:r>
          </w:p>
          <w:p w14:paraId="07FA54E2" w14:textId="77777777" w:rsidR="00A63518" w:rsidRPr="00A63518" w:rsidRDefault="00A63518" w:rsidP="00A63518">
            <w:pPr>
              <w:widowControl w:val="0"/>
              <w:overflowPunct w:val="0"/>
              <w:autoSpaceDE w:val="0"/>
              <w:autoSpaceDN w:val="0"/>
              <w:adjustRightInd w:val="0"/>
              <w:textAlignment w:val="baseline"/>
              <w:rPr>
                <w:rFonts w:ascii="Arial" w:eastAsia="Yu Mincho" w:hAnsi="Arial"/>
                <w:sz w:val="18"/>
                <w:szCs w:val="20"/>
                <w:lang w:val="en-GB" w:eastAsia="ja-JP"/>
              </w:rPr>
            </w:pPr>
            <w:r w:rsidRPr="00A63518">
              <w:rPr>
                <w:rFonts w:ascii="Arial" w:eastAsia="SimSun" w:hAnsi="Arial"/>
                <w:sz w:val="18"/>
                <w:szCs w:val="20"/>
                <w:lang w:val="en-GB" w:eastAsia="ja-JP"/>
              </w:rPr>
              <w:t>9.2.2.7</w:t>
            </w:r>
          </w:p>
        </w:tc>
        <w:tc>
          <w:tcPr>
            <w:tcW w:w="1728" w:type="dxa"/>
            <w:tcBorders>
              <w:top w:val="single" w:sz="4" w:space="0" w:color="auto"/>
              <w:left w:val="single" w:sz="4" w:space="0" w:color="auto"/>
              <w:bottom w:val="single" w:sz="4" w:space="0" w:color="auto"/>
              <w:right w:val="single" w:sz="4" w:space="0" w:color="auto"/>
            </w:tcBorders>
          </w:tcPr>
          <w:p w14:paraId="299719B3"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4C1B954"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63518">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6EF8210" w14:textId="77777777" w:rsidR="00A63518" w:rsidRPr="00A63518" w:rsidRDefault="00A63518" w:rsidP="00A63518">
            <w:pPr>
              <w:keepNext/>
              <w:keepLines/>
              <w:overflowPunct w:val="0"/>
              <w:autoSpaceDE w:val="0"/>
              <w:autoSpaceDN w:val="0"/>
              <w:adjustRightInd w:val="0"/>
              <w:jc w:val="center"/>
              <w:textAlignment w:val="baseline"/>
              <w:rPr>
                <w:rFonts w:ascii="Arial" w:eastAsia="SimSun" w:hAnsi="Arial"/>
                <w:sz w:val="18"/>
                <w:szCs w:val="20"/>
                <w:lang w:val="en-GB" w:eastAsia="ko-KR"/>
              </w:rPr>
            </w:pPr>
          </w:p>
        </w:tc>
      </w:tr>
      <w:tr w:rsidR="00A63518" w:rsidRPr="00A63518" w14:paraId="35CBB27B" w14:textId="77777777" w:rsidTr="00842E78">
        <w:tc>
          <w:tcPr>
            <w:tcW w:w="2160" w:type="dxa"/>
            <w:tcBorders>
              <w:top w:val="single" w:sz="4" w:space="0" w:color="auto"/>
              <w:left w:val="single" w:sz="4" w:space="0" w:color="auto"/>
              <w:bottom w:val="single" w:sz="4" w:space="0" w:color="auto"/>
              <w:right w:val="single" w:sz="4" w:space="0" w:color="auto"/>
            </w:tcBorders>
          </w:tcPr>
          <w:p w14:paraId="2769BDD3" w14:textId="77777777" w:rsidR="00A63518" w:rsidRPr="00A63518" w:rsidRDefault="00A63518" w:rsidP="00A63518">
            <w:pPr>
              <w:widowControl w:val="0"/>
              <w:overflowPunct w:val="0"/>
              <w:autoSpaceDE w:val="0"/>
              <w:autoSpaceDN w:val="0"/>
              <w:adjustRightInd w:val="0"/>
              <w:ind w:left="227"/>
              <w:textAlignment w:val="baseline"/>
              <w:rPr>
                <w:rFonts w:ascii="Arial" w:eastAsia="SimSun" w:hAnsi="Arial" w:cs="Arial"/>
                <w:bCs/>
                <w:iCs/>
                <w:sz w:val="18"/>
                <w:szCs w:val="18"/>
                <w:lang w:val="en-GB" w:eastAsia="ja-JP"/>
              </w:rPr>
            </w:pPr>
            <w:r w:rsidRPr="00A63518">
              <w:rPr>
                <w:rFonts w:ascii="Arial" w:eastAsia="SimSun" w:hAnsi="Arial" w:cs="Arial"/>
                <w:bCs/>
                <w:iCs/>
                <w:sz w:val="18"/>
                <w:szCs w:val="18"/>
                <w:lang w:val="en-GB" w:eastAsia="ja-JP"/>
              </w:rPr>
              <w:t>&gt;&gt;Last Target NG-RAN node UE XnAP ID</w:t>
            </w:r>
          </w:p>
        </w:tc>
        <w:tc>
          <w:tcPr>
            <w:tcW w:w="1080" w:type="dxa"/>
            <w:tcBorders>
              <w:top w:val="single" w:sz="4" w:space="0" w:color="auto"/>
              <w:left w:val="single" w:sz="4" w:space="0" w:color="auto"/>
              <w:bottom w:val="single" w:sz="4" w:space="0" w:color="auto"/>
              <w:right w:val="single" w:sz="4" w:space="0" w:color="auto"/>
            </w:tcBorders>
          </w:tcPr>
          <w:p w14:paraId="1EA3FEE0"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zh-CN"/>
              </w:rPr>
            </w:pPr>
            <w:r w:rsidRPr="00A63518">
              <w:rPr>
                <w:rFonts w:ascii="Arial" w:eastAsia="SimSu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475AC32" w14:textId="77777777" w:rsidR="00A63518" w:rsidRPr="00A63518" w:rsidRDefault="00A63518" w:rsidP="00A63518">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15BC552" w14:textId="77777777" w:rsidR="00A63518" w:rsidRPr="00A63518" w:rsidRDefault="00A63518" w:rsidP="00A63518">
            <w:pPr>
              <w:widowControl w:val="0"/>
              <w:overflowPunct w:val="0"/>
              <w:autoSpaceDE w:val="0"/>
              <w:autoSpaceDN w:val="0"/>
              <w:adjustRightInd w:val="0"/>
              <w:textAlignment w:val="baseline"/>
              <w:rPr>
                <w:rFonts w:ascii="Arial" w:eastAsia="Yu Mincho" w:hAnsi="Arial"/>
                <w:sz w:val="18"/>
                <w:szCs w:val="20"/>
                <w:lang w:val="en-GB" w:eastAsia="ja-JP"/>
              </w:rPr>
            </w:pPr>
            <w:r w:rsidRPr="00A63518">
              <w:rPr>
                <w:rFonts w:ascii="Arial" w:eastAsia="SimSun" w:hAnsi="Arial"/>
                <w:sz w:val="18"/>
                <w:szCs w:val="20"/>
                <w:lang w:val="en-GB" w:eastAsia="ko-KR"/>
              </w:rPr>
              <w:t>NG-RAN node UE XnAP ID</w:t>
            </w:r>
            <w:r w:rsidRPr="00A63518">
              <w:rPr>
                <w:rFonts w:ascii="Arial" w:eastAsia="SimSun" w:hAnsi="Arial"/>
                <w:sz w:val="18"/>
                <w:szCs w:val="20"/>
                <w:lang w:val="en-GB" w:eastAsia="ko-KR"/>
              </w:rPr>
              <w:br/>
              <w:t>9.2.3.16</w:t>
            </w:r>
          </w:p>
        </w:tc>
        <w:tc>
          <w:tcPr>
            <w:tcW w:w="1728" w:type="dxa"/>
            <w:tcBorders>
              <w:top w:val="single" w:sz="4" w:space="0" w:color="auto"/>
              <w:left w:val="single" w:sz="4" w:space="0" w:color="auto"/>
              <w:bottom w:val="single" w:sz="4" w:space="0" w:color="auto"/>
              <w:right w:val="single" w:sz="4" w:space="0" w:color="auto"/>
            </w:tcBorders>
          </w:tcPr>
          <w:p w14:paraId="38AD9562" w14:textId="77777777" w:rsidR="00A63518" w:rsidRPr="00A63518" w:rsidRDefault="00A63518" w:rsidP="00A63518">
            <w:pPr>
              <w:keepNext/>
              <w:keepLines/>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648AC16"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63518">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CFECB57"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A63518" w:rsidRPr="00A63518" w14:paraId="3CC2870F" w14:textId="77777777" w:rsidTr="00842E78">
        <w:tc>
          <w:tcPr>
            <w:tcW w:w="2160" w:type="dxa"/>
            <w:tcBorders>
              <w:top w:val="single" w:sz="4" w:space="0" w:color="auto"/>
              <w:left w:val="single" w:sz="4" w:space="0" w:color="auto"/>
              <w:bottom w:val="single" w:sz="4" w:space="0" w:color="auto"/>
              <w:right w:val="single" w:sz="4" w:space="0" w:color="auto"/>
            </w:tcBorders>
          </w:tcPr>
          <w:p w14:paraId="628AE569" w14:textId="77777777" w:rsidR="00A63518" w:rsidRPr="00A63518" w:rsidRDefault="00A63518" w:rsidP="00A63518">
            <w:pPr>
              <w:widowControl w:val="0"/>
              <w:overflowPunct w:val="0"/>
              <w:autoSpaceDE w:val="0"/>
              <w:autoSpaceDN w:val="0"/>
              <w:adjustRightInd w:val="0"/>
              <w:textAlignment w:val="baseline"/>
              <w:rPr>
                <w:rFonts w:ascii="Arial" w:eastAsia="SimSun" w:hAnsi="Arial" w:cs="Arial"/>
                <w:bCs/>
                <w:iCs/>
                <w:sz w:val="18"/>
                <w:szCs w:val="18"/>
                <w:lang w:val="en-GB" w:eastAsia="ja-JP"/>
              </w:rPr>
            </w:pPr>
            <w:proofErr w:type="spellStart"/>
            <w:r w:rsidRPr="00A63518">
              <w:rPr>
                <w:rFonts w:ascii="Arial" w:eastAsia="SimSun" w:hAnsi="Arial"/>
                <w:b/>
                <w:bCs/>
                <w:sz w:val="18"/>
                <w:szCs w:val="20"/>
                <w:lang w:val="fr-FR" w:eastAsia="ko-KR"/>
              </w:rPr>
              <w:t>Cell</w:t>
            </w:r>
            <w:proofErr w:type="spellEnd"/>
            <w:r w:rsidRPr="00A63518">
              <w:rPr>
                <w:rFonts w:ascii="Arial" w:eastAsia="SimSun" w:hAnsi="Arial"/>
                <w:b/>
                <w:bCs/>
                <w:sz w:val="18"/>
                <w:szCs w:val="20"/>
                <w:lang w:val="fr-FR" w:eastAsia="ko-KR"/>
              </w:rPr>
              <w:t xml:space="preserve"> Switch TA Information List</w:t>
            </w:r>
          </w:p>
        </w:tc>
        <w:tc>
          <w:tcPr>
            <w:tcW w:w="1080" w:type="dxa"/>
            <w:tcBorders>
              <w:top w:val="single" w:sz="4" w:space="0" w:color="auto"/>
              <w:left w:val="single" w:sz="4" w:space="0" w:color="auto"/>
              <w:bottom w:val="single" w:sz="4" w:space="0" w:color="auto"/>
              <w:right w:val="single" w:sz="4" w:space="0" w:color="auto"/>
            </w:tcBorders>
          </w:tcPr>
          <w:p w14:paraId="058FC6FD"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7D18337" w14:textId="77777777" w:rsidR="00A63518" w:rsidRPr="00A63518" w:rsidRDefault="00A63518" w:rsidP="00A63518">
            <w:pPr>
              <w:widowControl w:val="0"/>
              <w:overflowPunct w:val="0"/>
              <w:autoSpaceDE w:val="0"/>
              <w:autoSpaceDN w:val="0"/>
              <w:adjustRightInd w:val="0"/>
              <w:textAlignment w:val="baseline"/>
              <w:rPr>
                <w:rFonts w:ascii="Arial" w:eastAsia="SimSun" w:hAnsi="Arial"/>
                <w:i/>
                <w:sz w:val="18"/>
                <w:szCs w:val="20"/>
                <w:lang w:val="en-GB" w:eastAsia="ja-JP"/>
              </w:rPr>
            </w:pPr>
            <w:r w:rsidRPr="00A63518">
              <w:rPr>
                <w:rFonts w:ascii="Arial" w:eastAsia="SimSun"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3BA3D4BC"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724FE9A"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148064F"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63518">
              <w:rPr>
                <w:rFonts w:ascii="Arial" w:eastAsia="SimSun"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326A631"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63518">
              <w:rPr>
                <w:rFonts w:ascii="Arial" w:eastAsia="SimSun" w:hAnsi="Arial" w:cs="Arial"/>
                <w:sz w:val="18"/>
                <w:szCs w:val="18"/>
                <w:lang w:val="en-GB" w:eastAsia="ko-KR"/>
              </w:rPr>
              <w:t>ignore</w:t>
            </w:r>
          </w:p>
        </w:tc>
      </w:tr>
      <w:tr w:rsidR="00A63518" w:rsidRPr="00A63518" w14:paraId="445EA1C9" w14:textId="77777777" w:rsidTr="00842E78">
        <w:tc>
          <w:tcPr>
            <w:tcW w:w="2160" w:type="dxa"/>
            <w:tcBorders>
              <w:top w:val="single" w:sz="4" w:space="0" w:color="auto"/>
              <w:left w:val="single" w:sz="4" w:space="0" w:color="auto"/>
              <w:bottom w:val="single" w:sz="4" w:space="0" w:color="auto"/>
              <w:right w:val="single" w:sz="4" w:space="0" w:color="auto"/>
            </w:tcBorders>
          </w:tcPr>
          <w:p w14:paraId="0DC426EA" w14:textId="77777777" w:rsidR="00A63518" w:rsidRPr="00A63518" w:rsidRDefault="00A63518" w:rsidP="00A63518">
            <w:pPr>
              <w:keepNext/>
              <w:keepLines/>
              <w:overflowPunct w:val="0"/>
              <w:autoSpaceDE w:val="0"/>
              <w:autoSpaceDN w:val="0"/>
              <w:adjustRightInd w:val="0"/>
              <w:ind w:left="113"/>
              <w:textAlignment w:val="baseline"/>
              <w:rPr>
                <w:rFonts w:ascii="Arial" w:eastAsia="SimSun" w:hAnsi="Arial" w:cs="Arial"/>
                <w:bCs/>
                <w:iCs/>
                <w:sz w:val="18"/>
                <w:szCs w:val="18"/>
                <w:lang w:val="en-GB" w:eastAsia="ja-JP"/>
              </w:rPr>
            </w:pPr>
            <w:r w:rsidRPr="00A63518">
              <w:rPr>
                <w:rFonts w:ascii="Arial" w:eastAsia="SimSun" w:hAnsi="Arial"/>
                <w:b/>
                <w:bCs/>
                <w:sz w:val="18"/>
                <w:szCs w:val="20"/>
                <w:lang w:val="en-GB" w:eastAsia="ko-KR"/>
              </w:rPr>
              <w:t>&gt;Cell Switch TA Information Item IEs</w:t>
            </w:r>
          </w:p>
        </w:tc>
        <w:tc>
          <w:tcPr>
            <w:tcW w:w="1080" w:type="dxa"/>
            <w:tcBorders>
              <w:top w:val="single" w:sz="4" w:space="0" w:color="auto"/>
              <w:left w:val="single" w:sz="4" w:space="0" w:color="auto"/>
              <w:bottom w:val="single" w:sz="4" w:space="0" w:color="auto"/>
              <w:right w:val="single" w:sz="4" w:space="0" w:color="auto"/>
            </w:tcBorders>
          </w:tcPr>
          <w:p w14:paraId="39159807"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C762727" w14:textId="77777777" w:rsidR="00A63518" w:rsidRPr="00A63518" w:rsidRDefault="00A63518" w:rsidP="00A63518">
            <w:pPr>
              <w:widowControl w:val="0"/>
              <w:overflowPunct w:val="0"/>
              <w:autoSpaceDE w:val="0"/>
              <w:autoSpaceDN w:val="0"/>
              <w:adjustRightInd w:val="0"/>
              <w:textAlignment w:val="baseline"/>
              <w:rPr>
                <w:rFonts w:ascii="Arial" w:eastAsia="SimSun" w:hAnsi="Arial"/>
                <w:i/>
                <w:sz w:val="18"/>
                <w:szCs w:val="20"/>
                <w:lang w:val="en-GB" w:eastAsia="ja-JP"/>
              </w:rPr>
            </w:pPr>
            <w:proofErr w:type="gramStart"/>
            <w:r w:rsidRPr="00A63518">
              <w:rPr>
                <w:rFonts w:ascii="Arial" w:eastAsia="SimSun" w:hAnsi="Arial"/>
                <w:i/>
                <w:sz w:val="18"/>
                <w:szCs w:val="20"/>
                <w:lang w:val="en-GB" w:eastAsia="ko-KR"/>
              </w:rPr>
              <w:t>1 ..</w:t>
            </w:r>
            <w:proofErr w:type="gramEnd"/>
            <w:r w:rsidRPr="00A63518">
              <w:rPr>
                <w:rFonts w:ascii="Arial" w:eastAsia="SimSun" w:hAnsi="Arial"/>
                <w:i/>
                <w:sz w:val="18"/>
                <w:szCs w:val="20"/>
                <w:lang w:val="en-GB" w:eastAsia="ko-KR"/>
              </w:rPr>
              <w:t xml:space="preserve"> &lt;</w:t>
            </w:r>
            <w:proofErr w:type="spellStart"/>
            <w:r w:rsidRPr="00A63518">
              <w:rPr>
                <w:rFonts w:ascii="Arial" w:eastAsia="SimSun" w:hAnsi="Arial"/>
                <w:i/>
                <w:sz w:val="18"/>
                <w:szCs w:val="20"/>
                <w:lang w:val="en-GB" w:eastAsia="ko-KR"/>
              </w:rPr>
              <w:t>maxnoofTAList</w:t>
            </w:r>
            <w:proofErr w:type="spellEnd"/>
            <w:r w:rsidRPr="00A63518">
              <w:rPr>
                <w:rFonts w:ascii="Arial" w:eastAsia="SimSun" w:hAnsi="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2BC8B825"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E4D2707"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0DF0B3E"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63518">
              <w:rPr>
                <w:rFonts w:ascii="Arial" w:eastAsia="SimSun"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07BEF8E2"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63518">
              <w:rPr>
                <w:rFonts w:ascii="Arial" w:eastAsia="SimSun" w:hAnsi="Arial" w:cs="Arial"/>
                <w:sz w:val="18"/>
                <w:szCs w:val="18"/>
                <w:lang w:val="en-GB" w:eastAsia="ko-KR"/>
              </w:rPr>
              <w:t>ignore</w:t>
            </w:r>
          </w:p>
        </w:tc>
      </w:tr>
      <w:tr w:rsidR="00A63518" w:rsidRPr="00A63518" w14:paraId="5643E401" w14:textId="77777777" w:rsidTr="00842E78">
        <w:tc>
          <w:tcPr>
            <w:tcW w:w="2160" w:type="dxa"/>
            <w:tcBorders>
              <w:top w:val="single" w:sz="4" w:space="0" w:color="auto"/>
              <w:left w:val="single" w:sz="4" w:space="0" w:color="auto"/>
              <w:bottom w:val="single" w:sz="4" w:space="0" w:color="auto"/>
              <w:right w:val="single" w:sz="4" w:space="0" w:color="auto"/>
            </w:tcBorders>
          </w:tcPr>
          <w:p w14:paraId="7D717D63" w14:textId="77777777" w:rsidR="00A63518" w:rsidRPr="00A63518" w:rsidRDefault="00A63518" w:rsidP="00A63518">
            <w:pPr>
              <w:widowControl w:val="0"/>
              <w:overflowPunct w:val="0"/>
              <w:autoSpaceDE w:val="0"/>
              <w:autoSpaceDN w:val="0"/>
              <w:adjustRightInd w:val="0"/>
              <w:ind w:left="227"/>
              <w:textAlignment w:val="baseline"/>
              <w:rPr>
                <w:rFonts w:ascii="Arial" w:eastAsia="SimSun" w:hAnsi="Arial" w:cs="Arial"/>
                <w:bCs/>
                <w:iCs/>
                <w:sz w:val="18"/>
                <w:szCs w:val="18"/>
                <w:lang w:val="en-GB" w:eastAsia="ja-JP"/>
              </w:rPr>
            </w:pPr>
            <w:r w:rsidRPr="00A63518">
              <w:rPr>
                <w:rFonts w:ascii="Arial" w:eastAsia="SimSun" w:hAnsi="Arial"/>
                <w:sz w:val="18"/>
                <w:szCs w:val="20"/>
                <w:lang w:val="en-GB" w:eastAsia="ko-KR"/>
              </w:rPr>
              <w:t>&gt;&gt;Candidate Cell ID</w:t>
            </w:r>
          </w:p>
        </w:tc>
        <w:tc>
          <w:tcPr>
            <w:tcW w:w="1080" w:type="dxa"/>
            <w:tcBorders>
              <w:top w:val="single" w:sz="4" w:space="0" w:color="auto"/>
              <w:left w:val="single" w:sz="4" w:space="0" w:color="auto"/>
              <w:bottom w:val="single" w:sz="4" w:space="0" w:color="auto"/>
              <w:right w:val="single" w:sz="4" w:space="0" w:color="auto"/>
            </w:tcBorders>
          </w:tcPr>
          <w:p w14:paraId="05E42D90"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zh-CN"/>
              </w:rPr>
            </w:pPr>
            <w:r w:rsidRPr="00A63518">
              <w:rPr>
                <w:rFonts w:ascii="Arial" w:eastAsia="SimSun"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1DB4A4B0" w14:textId="77777777" w:rsidR="00A63518" w:rsidRPr="00A63518" w:rsidRDefault="00A63518" w:rsidP="00A63518">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61EB055"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r w:rsidRPr="00A63518">
              <w:rPr>
                <w:rFonts w:ascii="Arial" w:eastAsia="SimSun" w:hAnsi="Arial"/>
                <w:sz w:val="18"/>
                <w:szCs w:val="20"/>
                <w:lang w:val="en-GB" w:eastAsia="ja-JP"/>
              </w:rPr>
              <w:t>NR CGI</w:t>
            </w:r>
          </w:p>
          <w:p w14:paraId="525F6FCA"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ko-KR"/>
              </w:rPr>
            </w:pPr>
            <w:r w:rsidRPr="00A63518">
              <w:rPr>
                <w:rFonts w:ascii="Arial" w:eastAsia="SimSun" w:hAnsi="Arial"/>
                <w:sz w:val="18"/>
                <w:szCs w:val="20"/>
                <w:lang w:val="en-GB" w:eastAsia="ja-JP"/>
              </w:rPr>
              <w:t>9.2.2.7</w:t>
            </w:r>
          </w:p>
        </w:tc>
        <w:tc>
          <w:tcPr>
            <w:tcW w:w="1728" w:type="dxa"/>
            <w:tcBorders>
              <w:top w:val="single" w:sz="4" w:space="0" w:color="auto"/>
              <w:left w:val="single" w:sz="4" w:space="0" w:color="auto"/>
              <w:bottom w:val="single" w:sz="4" w:space="0" w:color="auto"/>
              <w:right w:val="single" w:sz="4" w:space="0" w:color="auto"/>
            </w:tcBorders>
          </w:tcPr>
          <w:p w14:paraId="32507A17"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46898CC"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63518">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BBABF26"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A63518" w:rsidRPr="00A63518" w14:paraId="6EF49B0D" w14:textId="77777777" w:rsidTr="00842E78">
        <w:tc>
          <w:tcPr>
            <w:tcW w:w="2160" w:type="dxa"/>
            <w:tcBorders>
              <w:top w:val="single" w:sz="4" w:space="0" w:color="auto"/>
              <w:left w:val="single" w:sz="4" w:space="0" w:color="auto"/>
              <w:bottom w:val="single" w:sz="4" w:space="0" w:color="auto"/>
              <w:right w:val="single" w:sz="4" w:space="0" w:color="auto"/>
            </w:tcBorders>
          </w:tcPr>
          <w:p w14:paraId="058ED3FB" w14:textId="77777777" w:rsidR="00A63518" w:rsidRPr="00A63518" w:rsidRDefault="00A63518" w:rsidP="00A63518">
            <w:pPr>
              <w:widowControl w:val="0"/>
              <w:overflowPunct w:val="0"/>
              <w:autoSpaceDE w:val="0"/>
              <w:autoSpaceDN w:val="0"/>
              <w:adjustRightInd w:val="0"/>
              <w:ind w:left="227"/>
              <w:textAlignment w:val="baseline"/>
              <w:rPr>
                <w:rFonts w:ascii="Arial" w:eastAsia="SimSun" w:hAnsi="Arial" w:cs="Arial"/>
                <w:bCs/>
                <w:iCs/>
                <w:sz w:val="18"/>
                <w:szCs w:val="18"/>
                <w:lang w:val="en-GB" w:eastAsia="ja-JP"/>
              </w:rPr>
            </w:pPr>
            <w:r w:rsidRPr="00A63518">
              <w:rPr>
                <w:rFonts w:ascii="Arial" w:eastAsia="SimSun" w:hAnsi="Arial"/>
                <w:sz w:val="18"/>
                <w:szCs w:val="20"/>
                <w:lang w:val="en-GB" w:eastAsia="ko-KR"/>
              </w:rPr>
              <w:t>&gt;&gt;TA Value</w:t>
            </w:r>
          </w:p>
        </w:tc>
        <w:tc>
          <w:tcPr>
            <w:tcW w:w="1080" w:type="dxa"/>
            <w:tcBorders>
              <w:top w:val="single" w:sz="4" w:space="0" w:color="auto"/>
              <w:left w:val="single" w:sz="4" w:space="0" w:color="auto"/>
              <w:bottom w:val="single" w:sz="4" w:space="0" w:color="auto"/>
              <w:right w:val="single" w:sz="4" w:space="0" w:color="auto"/>
            </w:tcBorders>
          </w:tcPr>
          <w:p w14:paraId="536700F3"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zh-CN"/>
              </w:rPr>
            </w:pPr>
            <w:r w:rsidRPr="00A63518">
              <w:rPr>
                <w:rFonts w:ascii="Arial" w:eastAsia="SimSu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19C5008" w14:textId="77777777" w:rsidR="00A63518" w:rsidRPr="00A63518" w:rsidRDefault="00A63518" w:rsidP="00A63518">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4B71002"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ko-KR"/>
              </w:rPr>
            </w:pPr>
            <w:r w:rsidRPr="00A63518">
              <w:rPr>
                <w:rFonts w:ascii="Arial" w:eastAsia="SimSun" w:hAnsi="Arial"/>
                <w:sz w:val="18"/>
                <w:szCs w:val="20"/>
                <w:lang w:val="en-GB"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0DEDF30C"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zh-CN"/>
              </w:rPr>
            </w:pPr>
            <w:r w:rsidRPr="00A63518">
              <w:rPr>
                <w:rFonts w:ascii="Arial" w:eastAsia="SimSun" w:hAnsi="Arial"/>
                <w:sz w:val="18"/>
                <w:szCs w:val="20"/>
                <w:lang w:val="en-GB"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tcPr>
          <w:p w14:paraId="7C91D06C"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63518">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0F5C0DD"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A63518" w:rsidRPr="00A63518" w14:paraId="42AADDB8" w14:textId="77777777" w:rsidTr="00842E78">
        <w:tc>
          <w:tcPr>
            <w:tcW w:w="2160" w:type="dxa"/>
            <w:tcBorders>
              <w:top w:val="single" w:sz="4" w:space="0" w:color="auto"/>
              <w:left w:val="single" w:sz="4" w:space="0" w:color="auto"/>
              <w:bottom w:val="single" w:sz="4" w:space="0" w:color="auto"/>
              <w:right w:val="single" w:sz="4" w:space="0" w:color="auto"/>
            </w:tcBorders>
          </w:tcPr>
          <w:p w14:paraId="38ED277A" w14:textId="77777777" w:rsidR="00A63518" w:rsidRPr="00A63518" w:rsidRDefault="00A63518" w:rsidP="00A63518">
            <w:pPr>
              <w:widowControl w:val="0"/>
              <w:overflowPunct w:val="0"/>
              <w:autoSpaceDE w:val="0"/>
              <w:autoSpaceDN w:val="0"/>
              <w:adjustRightInd w:val="0"/>
              <w:ind w:left="227"/>
              <w:textAlignment w:val="baseline"/>
              <w:rPr>
                <w:rFonts w:ascii="Arial" w:eastAsia="SimSun" w:hAnsi="Arial"/>
                <w:sz w:val="18"/>
                <w:szCs w:val="20"/>
                <w:lang w:val="en-GB" w:eastAsia="ko-KR"/>
              </w:rPr>
            </w:pPr>
            <w:r w:rsidRPr="00A63518">
              <w:rPr>
                <w:rFonts w:ascii="Arial" w:eastAsia="SimSun" w:hAnsi="Arial" w:cs="Arial"/>
                <w:sz w:val="18"/>
                <w:szCs w:val="20"/>
                <w:lang w:eastAsia="zh-CN"/>
              </w:rPr>
              <w:lastRenderedPageBreak/>
              <w:t>&gt;&gt;Tag ID Pointer</w:t>
            </w:r>
          </w:p>
        </w:tc>
        <w:tc>
          <w:tcPr>
            <w:tcW w:w="1080" w:type="dxa"/>
            <w:tcBorders>
              <w:top w:val="single" w:sz="4" w:space="0" w:color="auto"/>
              <w:left w:val="single" w:sz="4" w:space="0" w:color="auto"/>
              <w:bottom w:val="single" w:sz="4" w:space="0" w:color="auto"/>
              <w:right w:val="single" w:sz="4" w:space="0" w:color="auto"/>
            </w:tcBorders>
          </w:tcPr>
          <w:p w14:paraId="7D104BF5"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zh-CN"/>
              </w:rPr>
            </w:pPr>
            <w:r w:rsidRPr="00A63518">
              <w:rPr>
                <w:rFonts w:ascii="Arial" w:eastAsia="SimSun"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3EF1A2" w14:textId="77777777" w:rsidR="00A63518" w:rsidRPr="00A63518" w:rsidRDefault="00A63518" w:rsidP="00A63518">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AC8C8F8"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r w:rsidRPr="00A63518">
              <w:rPr>
                <w:rFonts w:ascii="Arial" w:eastAsia="SimSun" w:hAnsi="Arial" w:cs="Arial"/>
                <w:sz w:val="18"/>
                <w:szCs w:val="20"/>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3D281F9"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r w:rsidRPr="00A63518">
              <w:rPr>
                <w:rFonts w:ascii="Arial" w:eastAsia="SimSun" w:hAnsi="Arial" w:cs="Arial"/>
                <w:sz w:val="18"/>
                <w:szCs w:val="20"/>
                <w:lang w:eastAsia="ja-JP"/>
              </w:rPr>
              <w:t xml:space="preserve">Includes the </w:t>
            </w:r>
            <w:r w:rsidRPr="00A63518">
              <w:rPr>
                <w:rFonts w:ascii="Arial" w:eastAsia="SimSun" w:hAnsi="Arial" w:cs="Arial"/>
                <w:i/>
                <w:sz w:val="18"/>
                <w:szCs w:val="20"/>
                <w:lang w:eastAsia="ja-JP"/>
              </w:rPr>
              <w:t>tag-Id-</w:t>
            </w:r>
            <w:proofErr w:type="spellStart"/>
            <w:r w:rsidRPr="00A63518">
              <w:rPr>
                <w:rFonts w:ascii="Arial" w:eastAsia="SimSun" w:hAnsi="Arial" w:cs="Arial"/>
                <w:i/>
                <w:sz w:val="18"/>
                <w:szCs w:val="20"/>
                <w:lang w:eastAsia="ja-JP"/>
              </w:rPr>
              <w:t>ptr</w:t>
            </w:r>
            <w:proofErr w:type="spellEnd"/>
            <w:r w:rsidRPr="00A63518">
              <w:rPr>
                <w:rFonts w:ascii="Arial" w:eastAsia="SimSun" w:hAnsi="Arial" w:cs="Arial"/>
                <w:sz w:val="18"/>
                <w:szCs w:val="20"/>
                <w:lang w:eastAsia="ja-JP"/>
              </w:rPr>
              <w:t xml:space="preserve"> contained in the </w:t>
            </w:r>
            <w:r w:rsidRPr="00A63518">
              <w:rPr>
                <w:rFonts w:ascii="Arial" w:eastAsia="SimSun" w:hAnsi="Arial" w:cs="Arial"/>
                <w:i/>
                <w:sz w:val="18"/>
                <w:szCs w:val="20"/>
                <w:lang w:eastAsia="ja-JP"/>
              </w:rPr>
              <w:t>TCI-UL-State</w:t>
            </w:r>
            <w:r w:rsidRPr="00A63518">
              <w:rPr>
                <w:rFonts w:ascii="Arial" w:eastAsia="SimSun" w:hAnsi="Arial" w:cs="Arial"/>
                <w:sz w:val="18"/>
                <w:szCs w:val="20"/>
                <w:lang w:eastAsia="ja-JP"/>
              </w:rPr>
              <w:t xml:space="preserve"> IE or the </w:t>
            </w:r>
            <w:r w:rsidRPr="00A63518">
              <w:rPr>
                <w:rFonts w:ascii="Arial" w:eastAsia="SimSun" w:hAnsi="Arial" w:cs="Arial"/>
                <w:i/>
                <w:sz w:val="18"/>
                <w:szCs w:val="20"/>
                <w:lang w:eastAsia="ja-JP"/>
              </w:rPr>
              <w:t>TCI-State</w:t>
            </w:r>
            <w:r w:rsidRPr="00A63518">
              <w:rPr>
                <w:rFonts w:ascii="Arial" w:eastAsia="SimSun" w:hAnsi="Arial" w:cs="Arial"/>
                <w:sz w:val="18"/>
                <w:szCs w:val="20"/>
                <w:lang w:eastAsia="ja-JP"/>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4DD109EB"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cs="Arial"/>
                <w:sz w:val="18"/>
                <w:szCs w:val="20"/>
                <w:lang w:val="en-GB" w:eastAsia="ko-KR"/>
              </w:rPr>
            </w:pPr>
            <w:r w:rsidRPr="00A63518">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7765BC1"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sz w:val="18"/>
                <w:szCs w:val="20"/>
                <w:lang w:val="en-GB" w:eastAsia="ko-KR"/>
              </w:rPr>
            </w:pPr>
          </w:p>
        </w:tc>
      </w:tr>
    </w:tbl>
    <w:p w14:paraId="3008B72F" w14:textId="77777777" w:rsidR="00A63518" w:rsidRPr="00A63518" w:rsidRDefault="00A63518" w:rsidP="00A63518">
      <w:pPr>
        <w:overflowPunct w:val="0"/>
        <w:autoSpaceDE w:val="0"/>
        <w:autoSpaceDN w:val="0"/>
        <w:adjustRightInd w:val="0"/>
        <w:spacing w:after="180"/>
        <w:textAlignment w:val="baseline"/>
        <w:rPr>
          <w:rFonts w:eastAsia="SimSun"/>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3518" w:rsidRPr="00A63518" w14:paraId="497CC413" w14:textId="77777777" w:rsidTr="00842E78">
        <w:tc>
          <w:tcPr>
            <w:tcW w:w="3686" w:type="dxa"/>
          </w:tcPr>
          <w:p w14:paraId="596849A9"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A63518">
              <w:rPr>
                <w:rFonts w:ascii="Arial" w:eastAsia="SimSun" w:hAnsi="Arial"/>
                <w:b/>
                <w:sz w:val="18"/>
                <w:szCs w:val="20"/>
                <w:lang w:val="en-GB" w:eastAsia="ja-JP"/>
              </w:rPr>
              <w:t>Range bound</w:t>
            </w:r>
          </w:p>
        </w:tc>
        <w:tc>
          <w:tcPr>
            <w:tcW w:w="5670" w:type="dxa"/>
          </w:tcPr>
          <w:p w14:paraId="10DEAC18" w14:textId="77777777" w:rsidR="00A63518" w:rsidRPr="00A63518" w:rsidRDefault="00A63518" w:rsidP="00A63518">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A63518">
              <w:rPr>
                <w:rFonts w:ascii="Arial" w:eastAsia="SimSun" w:hAnsi="Arial"/>
                <w:b/>
                <w:sz w:val="18"/>
                <w:szCs w:val="20"/>
                <w:lang w:val="en-GB" w:eastAsia="ja-JP"/>
              </w:rPr>
              <w:t>Explanation</w:t>
            </w:r>
          </w:p>
        </w:tc>
      </w:tr>
      <w:tr w:rsidR="00A63518" w:rsidRPr="00A63518" w14:paraId="65D4F96C" w14:textId="77777777" w:rsidTr="00842E78">
        <w:tc>
          <w:tcPr>
            <w:tcW w:w="3686" w:type="dxa"/>
          </w:tcPr>
          <w:p w14:paraId="527ADEF3"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r w:rsidRPr="00A63518">
              <w:rPr>
                <w:rFonts w:ascii="Arial" w:eastAsia="SimSun" w:hAnsi="Arial"/>
                <w:sz w:val="18"/>
                <w:szCs w:val="20"/>
                <w:lang w:val="en-GB" w:eastAsia="ja-JP"/>
              </w:rPr>
              <w:t>maxnoofLTMCells</w:t>
            </w:r>
          </w:p>
        </w:tc>
        <w:tc>
          <w:tcPr>
            <w:tcW w:w="5670" w:type="dxa"/>
          </w:tcPr>
          <w:p w14:paraId="4EC7E625"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r w:rsidRPr="00A63518">
              <w:rPr>
                <w:rFonts w:ascii="Arial" w:eastAsia="SimSun" w:hAnsi="Arial"/>
                <w:sz w:val="18"/>
                <w:szCs w:val="20"/>
                <w:lang w:val="en-GB" w:eastAsia="ja-JP"/>
              </w:rPr>
              <w:t>Maximum no. of Cells configured for LTM allowed towards one UE, the maximum value is 8.</w:t>
            </w:r>
          </w:p>
        </w:tc>
      </w:tr>
      <w:tr w:rsidR="00A63518" w:rsidRPr="00A63518" w14:paraId="242FECA3" w14:textId="77777777" w:rsidTr="00842E78">
        <w:tc>
          <w:tcPr>
            <w:tcW w:w="3686" w:type="dxa"/>
          </w:tcPr>
          <w:p w14:paraId="36719839"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proofErr w:type="spellStart"/>
            <w:r w:rsidRPr="00A63518">
              <w:rPr>
                <w:rFonts w:ascii="Arial" w:eastAsia="SimSun" w:hAnsi="Arial"/>
                <w:sz w:val="18"/>
                <w:szCs w:val="20"/>
                <w:lang w:val="en-GB" w:eastAsia="zh-CN"/>
              </w:rPr>
              <w:t>maxnoofTAList</w:t>
            </w:r>
            <w:proofErr w:type="spellEnd"/>
          </w:p>
        </w:tc>
        <w:tc>
          <w:tcPr>
            <w:tcW w:w="5670" w:type="dxa"/>
          </w:tcPr>
          <w:p w14:paraId="3EE9A371" w14:textId="77777777" w:rsidR="00A63518" w:rsidRPr="00A63518" w:rsidRDefault="00A63518" w:rsidP="00A63518">
            <w:pPr>
              <w:widowControl w:val="0"/>
              <w:overflowPunct w:val="0"/>
              <w:autoSpaceDE w:val="0"/>
              <w:autoSpaceDN w:val="0"/>
              <w:adjustRightInd w:val="0"/>
              <w:textAlignment w:val="baseline"/>
              <w:rPr>
                <w:rFonts w:ascii="Arial" w:eastAsia="SimSun" w:hAnsi="Arial"/>
                <w:sz w:val="18"/>
                <w:szCs w:val="20"/>
                <w:lang w:val="en-GB" w:eastAsia="ja-JP"/>
              </w:rPr>
            </w:pPr>
            <w:r w:rsidRPr="00A63518">
              <w:rPr>
                <w:rFonts w:ascii="Arial" w:eastAsia="SimSun" w:hAnsi="Arial"/>
                <w:sz w:val="18"/>
                <w:szCs w:val="20"/>
                <w:lang w:val="en-GB" w:eastAsia="zh-CN"/>
              </w:rPr>
              <w:t xml:space="preserve">Maximum no. of TA values to be sent, the maximum value is 8. </w:t>
            </w:r>
          </w:p>
        </w:tc>
      </w:tr>
    </w:tbl>
    <w:p w14:paraId="5D95E0BC" w14:textId="77777777" w:rsidR="00A63518" w:rsidRPr="00A63518" w:rsidRDefault="00A63518" w:rsidP="00A63518">
      <w:pPr>
        <w:overflowPunct w:val="0"/>
        <w:autoSpaceDE w:val="0"/>
        <w:autoSpaceDN w:val="0"/>
        <w:adjustRightInd w:val="0"/>
        <w:spacing w:after="180"/>
        <w:textAlignment w:val="baseline"/>
        <w:rPr>
          <w:rFonts w:eastAsia="SimSun"/>
          <w:sz w:val="20"/>
          <w:szCs w:val="20"/>
          <w:lang w:val="en-GB" w:eastAsia="ko-KR"/>
        </w:rPr>
      </w:pPr>
    </w:p>
    <w:p w14:paraId="5DD449BF" w14:textId="77777777" w:rsidR="00567A2D" w:rsidRPr="0000131A" w:rsidRDefault="00567A2D" w:rsidP="00567A2D">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673A4D16" w14:textId="77777777" w:rsidR="00710E55" w:rsidRDefault="00710E55" w:rsidP="00B95941">
      <w:pPr>
        <w:widowControl w:val="0"/>
        <w:overflowPunct w:val="0"/>
        <w:autoSpaceDE w:val="0"/>
        <w:autoSpaceDN w:val="0"/>
        <w:adjustRightInd w:val="0"/>
        <w:spacing w:after="180"/>
        <w:textAlignment w:val="baseline"/>
        <w:rPr>
          <w:rFonts w:eastAsia="SimSun"/>
          <w:sz w:val="20"/>
          <w:szCs w:val="20"/>
          <w:lang w:val="en-GB" w:eastAsia="zh-CN"/>
        </w:rPr>
      </w:pPr>
    </w:p>
    <w:p w14:paraId="03CF3CFE" w14:textId="77777777" w:rsidR="00465B30" w:rsidRPr="00465B30" w:rsidRDefault="00465B30" w:rsidP="00465B30">
      <w:pPr>
        <w:widowControl w:val="0"/>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465B30">
        <w:rPr>
          <w:rFonts w:ascii="Arial" w:eastAsia="SimSun" w:hAnsi="Arial"/>
          <w:szCs w:val="20"/>
          <w:lang w:val="en-GB" w:eastAsia="ja-JP"/>
        </w:rPr>
        <w:t>9.2.3.</w:t>
      </w:r>
      <w:r w:rsidRPr="00465B30">
        <w:rPr>
          <w:rFonts w:ascii="Arial" w:eastAsia="SimSun" w:hAnsi="Arial"/>
          <w:szCs w:val="20"/>
          <w:lang w:val="en-GB" w:eastAsia="zh-CN"/>
        </w:rPr>
        <w:t>243</w:t>
      </w:r>
      <w:r w:rsidRPr="00465B30">
        <w:rPr>
          <w:rFonts w:ascii="Arial" w:eastAsia="SimSun" w:hAnsi="Arial"/>
          <w:szCs w:val="20"/>
          <w:lang w:val="en-GB" w:eastAsia="ja-JP"/>
        </w:rPr>
        <w:tab/>
      </w:r>
      <w:r w:rsidRPr="00465B30">
        <w:rPr>
          <w:rFonts w:ascii="Arial" w:eastAsia="SimSun" w:hAnsi="Arial" w:hint="eastAsia"/>
          <w:szCs w:val="20"/>
          <w:lang w:eastAsia="zh-CN"/>
        </w:rPr>
        <w:t>LTM Candidate PSCell Prepared List</w:t>
      </w:r>
    </w:p>
    <w:p w14:paraId="40639692" w14:textId="77777777" w:rsidR="00465B30" w:rsidRPr="00465B30" w:rsidRDefault="00465B30" w:rsidP="00465B30">
      <w:pPr>
        <w:overflowPunct w:val="0"/>
        <w:autoSpaceDE w:val="0"/>
        <w:autoSpaceDN w:val="0"/>
        <w:adjustRightInd w:val="0"/>
        <w:spacing w:after="180"/>
        <w:textAlignment w:val="baseline"/>
        <w:rPr>
          <w:rFonts w:eastAsia="SimSun"/>
          <w:sz w:val="20"/>
          <w:szCs w:val="20"/>
          <w:lang w:eastAsia="zh-CN"/>
        </w:rPr>
      </w:pPr>
      <w:r w:rsidRPr="00465B30">
        <w:rPr>
          <w:rFonts w:eastAsia="SimSun"/>
          <w:sz w:val="20"/>
          <w:szCs w:val="20"/>
          <w:lang w:eastAsia="zh-CN"/>
        </w:rPr>
        <w:t>T</w:t>
      </w:r>
      <w:r w:rsidRPr="00465B30">
        <w:rPr>
          <w:rFonts w:eastAsia="SimSun" w:hint="eastAsia"/>
          <w:sz w:val="20"/>
          <w:szCs w:val="20"/>
          <w:lang w:eastAsia="zh-CN"/>
        </w:rPr>
        <w:t xml:space="preserve">his IE provides the information </w:t>
      </w:r>
      <w:r w:rsidRPr="00465B30">
        <w:rPr>
          <w:rFonts w:eastAsia="SimSun"/>
          <w:sz w:val="20"/>
          <w:szCs w:val="20"/>
          <w:lang w:eastAsia="zh-CN"/>
        </w:rPr>
        <w:t>related</w:t>
      </w:r>
      <w:r w:rsidRPr="00465B30">
        <w:rPr>
          <w:rFonts w:eastAsia="SimSun" w:hint="eastAsia"/>
          <w:sz w:val="20"/>
          <w:szCs w:val="20"/>
          <w:lang w:eastAsia="zh-CN"/>
        </w:rPr>
        <w:t xml:space="preserve"> to the prepared LTM candidate PSCell(s).</w:t>
      </w:r>
    </w:p>
    <w:tbl>
      <w:tblPr>
        <w:tblpPr w:leftFromText="180" w:rightFromText="180" w:vertAnchor="text" w:horzAnchor="margin" w:tblpY="3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4"/>
        <w:gridCol w:w="1275"/>
        <w:gridCol w:w="1560"/>
        <w:gridCol w:w="2268"/>
      </w:tblGrid>
      <w:tr w:rsidR="00465B30" w:rsidRPr="00465B30" w14:paraId="50555D4F" w14:textId="77777777" w:rsidTr="00705FCF">
        <w:trPr>
          <w:tblHeader/>
        </w:trPr>
        <w:tc>
          <w:tcPr>
            <w:tcW w:w="3256" w:type="dxa"/>
          </w:tcPr>
          <w:p w14:paraId="47942A26"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465B30">
              <w:rPr>
                <w:rFonts w:ascii="Arial" w:eastAsia="SimSun" w:hAnsi="Arial"/>
                <w:b/>
                <w:sz w:val="18"/>
                <w:szCs w:val="20"/>
                <w:lang w:val="en-GB" w:eastAsia="ja-JP"/>
              </w:rPr>
              <w:t>IE/Group Name</w:t>
            </w:r>
          </w:p>
        </w:tc>
        <w:tc>
          <w:tcPr>
            <w:tcW w:w="1134" w:type="dxa"/>
          </w:tcPr>
          <w:p w14:paraId="1A21DCDB"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465B30">
              <w:rPr>
                <w:rFonts w:ascii="Arial" w:eastAsia="SimSun" w:hAnsi="Arial"/>
                <w:b/>
                <w:sz w:val="18"/>
                <w:szCs w:val="20"/>
                <w:lang w:val="en-GB" w:eastAsia="ja-JP"/>
              </w:rPr>
              <w:t>Presence</w:t>
            </w:r>
          </w:p>
        </w:tc>
        <w:tc>
          <w:tcPr>
            <w:tcW w:w="1275" w:type="dxa"/>
          </w:tcPr>
          <w:p w14:paraId="20228A5D"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465B30">
              <w:rPr>
                <w:rFonts w:ascii="Arial" w:eastAsia="SimSun" w:hAnsi="Arial"/>
                <w:b/>
                <w:sz w:val="18"/>
                <w:szCs w:val="20"/>
                <w:lang w:val="en-GB" w:eastAsia="ja-JP"/>
              </w:rPr>
              <w:t>Range</w:t>
            </w:r>
          </w:p>
        </w:tc>
        <w:tc>
          <w:tcPr>
            <w:tcW w:w="1560" w:type="dxa"/>
          </w:tcPr>
          <w:p w14:paraId="6822CC3A"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465B30">
              <w:rPr>
                <w:rFonts w:ascii="Arial" w:eastAsia="SimSun" w:hAnsi="Arial"/>
                <w:b/>
                <w:sz w:val="18"/>
                <w:szCs w:val="20"/>
                <w:lang w:val="en-GB" w:eastAsia="ja-JP"/>
              </w:rPr>
              <w:t>IE type and reference</w:t>
            </w:r>
          </w:p>
        </w:tc>
        <w:tc>
          <w:tcPr>
            <w:tcW w:w="2268" w:type="dxa"/>
          </w:tcPr>
          <w:p w14:paraId="1A01C0FD"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465B30">
              <w:rPr>
                <w:rFonts w:ascii="Arial" w:eastAsia="SimSun" w:hAnsi="Arial"/>
                <w:b/>
                <w:sz w:val="18"/>
                <w:szCs w:val="20"/>
                <w:lang w:val="en-GB" w:eastAsia="ja-JP"/>
              </w:rPr>
              <w:t>Semantics description</w:t>
            </w:r>
          </w:p>
        </w:tc>
      </w:tr>
      <w:tr w:rsidR="00465B30" w:rsidRPr="00465B30" w14:paraId="4D63D6C2" w14:textId="77777777" w:rsidTr="00705FCF">
        <w:tc>
          <w:tcPr>
            <w:tcW w:w="3256" w:type="dxa"/>
          </w:tcPr>
          <w:p w14:paraId="75E990C3"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b/>
                <w:bCs/>
                <w:iCs/>
                <w:sz w:val="18"/>
                <w:szCs w:val="20"/>
                <w:lang w:val="en-GB" w:eastAsia="ja-JP"/>
              </w:rPr>
              <w:t xml:space="preserve">LTM Candidate PSCell </w:t>
            </w:r>
            <w:r w:rsidRPr="00465B30">
              <w:rPr>
                <w:rFonts w:ascii="Arial" w:eastAsia="SimSun" w:hAnsi="Arial" w:hint="eastAsia"/>
                <w:b/>
                <w:bCs/>
                <w:iCs/>
                <w:sz w:val="18"/>
                <w:szCs w:val="20"/>
                <w:lang w:val="en-GB" w:eastAsia="zh-CN"/>
              </w:rPr>
              <w:t xml:space="preserve">Prepared </w:t>
            </w:r>
            <w:r w:rsidRPr="00465B30">
              <w:rPr>
                <w:rFonts w:ascii="Arial" w:eastAsia="SimSun" w:hAnsi="Arial"/>
                <w:b/>
                <w:bCs/>
                <w:iCs/>
                <w:sz w:val="18"/>
                <w:szCs w:val="20"/>
                <w:lang w:val="en-GB" w:eastAsia="ja-JP"/>
              </w:rPr>
              <w:t>List</w:t>
            </w:r>
          </w:p>
        </w:tc>
        <w:tc>
          <w:tcPr>
            <w:tcW w:w="1134" w:type="dxa"/>
          </w:tcPr>
          <w:p w14:paraId="1C638CB7"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c>
          <w:tcPr>
            <w:tcW w:w="1275" w:type="dxa"/>
          </w:tcPr>
          <w:p w14:paraId="321A1655"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i/>
                <w:sz w:val="18"/>
                <w:szCs w:val="20"/>
                <w:lang w:val="en-GB" w:eastAsia="ja-JP"/>
              </w:rPr>
              <w:t>1</w:t>
            </w:r>
          </w:p>
        </w:tc>
        <w:tc>
          <w:tcPr>
            <w:tcW w:w="1560" w:type="dxa"/>
          </w:tcPr>
          <w:p w14:paraId="2DD78A28"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c>
          <w:tcPr>
            <w:tcW w:w="2268" w:type="dxa"/>
          </w:tcPr>
          <w:p w14:paraId="40DBDAC0" w14:textId="77777777" w:rsidR="00465B30" w:rsidRPr="00465B30" w:rsidRDefault="00465B30" w:rsidP="00465B30">
            <w:pPr>
              <w:widowControl w:val="0"/>
              <w:overflowPunct w:val="0"/>
              <w:autoSpaceDE w:val="0"/>
              <w:autoSpaceDN w:val="0"/>
              <w:adjustRightInd w:val="0"/>
              <w:textAlignment w:val="baseline"/>
              <w:rPr>
                <w:rFonts w:ascii="Arial" w:eastAsia="SimSun" w:hAnsi="Arial" w:cs="Arial"/>
                <w:sz w:val="18"/>
                <w:szCs w:val="18"/>
                <w:lang w:val="en-GB" w:eastAsia="ja-JP"/>
              </w:rPr>
            </w:pPr>
          </w:p>
        </w:tc>
      </w:tr>
      <w:tr w:rsidR="00465B30" w:rsidRPr="00465B30" w14:paraId="38E7FAA6" w14:textId="77777777" w:rsidTr="00705FCF">
        <w:tc>
          <w:tcPr>
            <w:tcW w:w="3256" w:type="dxa"/>
          </w:tcPr>
          <w:p w14:paraId="0A32B69C" w14:textId="77777777" w:rsidR="00465B30" w:rsidRPr="00465B30" w:rsidRDefault="00465B30" w:rsidP="00465B30">
            <w:pPr>
              <w:widowControl w:val="0"/>
              <w:overflowPunct w:val="0"/>
              <w:autoSpaceDE w:val="0"/>
              <w:autoSpaceDN w:val="0"/>
              <w:adjustRightInd w:val="0"/>
              <w:ind w:left="113"/>
              <w:textAlignment w:val="baseline"/>
              <w:rPr>
                <w:rFonts w:ascii="Arial" w:eastAsia="SimSun" w:hAnsi="Arial"/>
                <w:sz w:val="18"/>
                <w:szCs w:val="20"/>
                <w:lang w:val="en-GB" w:eastAsia="ja-JP"/>
              </w:rPr>
            </w:pPr>
            <w:r w:rsidRPr="00465B30">
              <w:rPr>
                <w:rFonts w:ascii="Arial" w:eastAsia="SimSun" w:hAnsi="Arial"/>
                <w:b/>
                <w:sz w:val="18"/>
                <w:szCs w:val="20"/>
                <w:lang w:val="en-GB" w:eastAsia="ja-JP"/>
              </w:rPr>
              <w:t>&gt;</w:t>
            </w:r>
            <w:r w:rsidRPr="00465B30">
              <w:rPr>
                <w:rFonts w:ascii="Arial" w:eastAsia="SimSun" w:hAnsi="Arial" w:hint="eastAsia"/>
                <w:b/>
                <w:sz w:val="18"/>
                <w:szCs w:val="20"/>
                <w:lang w:val="en-GB" w:eastAsia="zh-CN"/>
              </w:rPr>
              <w:t xml:space="preserve">LTM </w:t>
            </w:r>
            <w:r w:rsidRPr="00465B30">
              <w:rPr>
                <w:rFonts w:ascii="Arial" w:eastAsia="SimSun" w:hAnsi="Arial"/>
                <w:b/>
                <w:bCs/>
                <w:sz w:val="18"/>
                <w:szCs w:val="20"/>
                <w:lang w:val="en-GB" w:eastAsia="ko-KR"/>
              </w:rPr>
              <w:t>Candidate</w:t>
            </w:r>
            <w:r w:rsidRPr="00465B30">
              <w:rPr>
                <w:rFonts w:ascii="Arial" w:eastAsia="SimSun" w:hAnsi="Arial"/>
                <w:b/>
                <w:bCs/>
                <w:sz w:val="18"/>
                <w:szCs w:val="20"/>
                <w:lang w:val="en-GB" w:eastAsia="ja-JP"/>
              </w:rPr>
              <w:t xml:space="preserve"> </w:t>
            </w:r>
            <w:r w:rsidRPr="00465B30">
              <w:rPr>
                <w:rFonts w:ascii="Arial" w:eastAsia="SimSun" w:hAnsi="Arial" w:hint="eastAsia"/>
                <w:b/>
                <w:bCs/>
                <w:sz w:val="18"/>
                <w:szCs w:val="20"/>
                <w:lang w:val="en-GB" w:eastAsia="ja-JP"/>
              </w:rPr>
              <w:t>PSCell</w:t>
            </w:r>
            <w:r w:rsidRPr="00465B30">
              <w:rPr>
                <w:rFonts w:ascii="Arial" w:eastAsia="SimSun" w:hAnsi="Arial"/>
                <w:b/>
                <w:bCs/>
                <w:sz w:val="18"/>
                <w:szCs w:val="20"/>
                <w:lang w:val="en-GB" w:eastAsia="ja-JP"/>
              </w:rPr>
              <w:t xml:space="preserve"> </w:t>
            </w:r>
            <w:r w:rsidRPr="00465B30">
              <w:rPr>
                <w:rFonts w:ascii="Arial" w:eastAsia="SimSun" w:hAnsi="Arial" w:hint="eastAsia"/>
                <w:b/>
                <w:bCs/>
                <w:sz w:val="18"/>
                <w:szCs w:val="20"/>
                <w:lang w:val="en-GB" w:eastAsia="zh-CN"/>
              </w:rPr>
              <w:t xml:space="preserve">Prepared </w:t>
            </w:r>
            <w:r w:rsidRPr="00465B30">
              <w:rPr>
                <w:rFonts w:ascii="Arial" w:eastAsia="SimSun" w:hAnsi="Arial"/>
                <w:b/>
                <w:bCs/>
                <w:sz w:val="18"/>
                <w:szCs w:val="20"/>
                <w:lang w:val="en-GB" w:eastAsia="ja-JP"/>
              </w:rPr>
              <w:t>Item</w:t>
            </w:r>
          </w:p>
        </w:tc>
        <w:tc>
          <w:tcPr>
            <w:tcW w:w="1134" w:type="dxa"/>
          </w:tcPr>
          <w:p w14:paraId="569421E3"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c>
          <w:tcPr>
            <w:tcW w:w="1275" w:type="dxa"/>
          </w:tcPr>
          <w:p w14:paraId="0BE4E98B"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roofErr w:type="gramStart"/>
            <w:r w:rsidRPr="00465B30">
              <w:rPr>
                <w:rFonts w:ascii="Arial" w:eastAsia="SimSun" w:hAnsi="Arial"/>
                <w:i/>
                <w:sz w:val="18"/>
                <w:szCs w:val="18"/>
                <w:lang w:val="en-GB" w:eastAsia="ja-JP"/>
              </w:rPr>
              <w:t>1 ..</w:t>
            </w:r>
            <w:proofErr w:type="gramEnd"/>
            <w:r w:rsidRPr="00465B30">
              <w:rPr>
                <w:rFonts w:ascii="Arial" w:eastAsia="SimSun" w:hAnsi="Arial"/>
                <w:i/>
                <w:sz w:val="18"/>
                <w:szCs w:val="18"/>
                <w:lang w:val="en-GB" w:eastAsia="ja-JP"/>
              </w:rPr>
              <w:t xml:space="preserve"> &lt;</w:t>
            </w:r>
            <w:r w:rsidRPr="00465B30">
              <w:rPr>
                <w:rFonts w:ascii="Arial" w:eastAsia="SimSun" w:hAnsi="Arial"/>
                <w:sz w:val="18"/>
                <w:szCs w:val="20"/>
                <w:lang w:val="en-GB" w:eastAsia="ja-JP"/>
              </w:rPr>
              <w:t xml:space="preserve"> </w:t>
            </w:r>
            <w:r w:rsidRPr="00465B30">
              <w:rPr>
                <w:rFonts w:ascii="Arial" w:eastAsia="SimSun" w:hAnsi="Arial"/>
                <w:i/>
                <w:iCs/>
                <w:sz w:val="18"/>
                <w:szCs w:val="20"/>
                <w:lang w:val="en-GB" w:eastAsia="ja-JP"/>
              </w:rPr>
              <w:t>maxnoofLTMCells</w:t>
            </w:r>
            <w:r w:rsidRPr="00465B30">
              <w:rPr>
                <w:rFonts w:ascii="Arial" w:eastAsia="SimSun" w:hAnsi="Arial"/>
                <w:i/>
                <w:sz w:val="18"/>
                <w:szCs w:val="18"/>
                <w:lang w:val="en-GB" w:eastAsia="ja-JP"/>
              </w:rPr>
              <w:t>&gt;</w:t>
            </w:r>
          </w:p>
        </w:tc>
        <w:tc>
          <w:tcPr>
            <w:tcW w:w="1560" w:type="dxa"/>
          </w:tcPr>
          <w:p w14:paraId="67E0386F"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c>
          <w:tcPr>
            <w:tcW w:w="2268" w:type="dxa"/>
          </w:tcPr>
          <w:p w14:paraId="1FE1EA58"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r>
      <w:tr w:rsidR="00465B30" w:rsidRPr="00465B30" w14:paraId="0A185700" w14:textId="77777777" w:rsidTr="00705FCF">
        <w:tc>
          <w:tcPr>
            <w:tcW w:w="3256" w:type="dxa"/>
          </w:tcPr>
          <w:p w14:paraId="3687937D" w14:textId="77777777" w:rsidR="00465B30" w:rsidRPr="00465B30" w:rsidRDefault="00465B30" w:rsidP="00465B30">
            <w:pPr>
              <w:widowControl w:val="0"/>
              <w:overflowPunct w:val="0"/>
              <w:autoSpaceDE w:val="0"/>
              <w:autoSpaceDN w:val="0"/>
              <w:adjustRightInd w:val="0"/>
              <w:ind w:left="227"/>
              <w:textAlignment w:val="baseline"/>
              <w:rPr>
                <w:rFonts w:ascii="Arial" w:eastAsia="SimSun" w:hAnsi="Arial"/>
                <w:b/>
                <w:sz w:val="18"/>
                <w:szCs w:val="20"/>
                <w:lang w:val="en-GB" w:eastAsia="ja-JP"/>
              </w:rPr>
            </w:pPr>
            <w:r w:rsidRPr="00465B30">
              <w:rPr>
                <w:rFonts w:ascii="Arial" w:eastAsia="Batang" w:hAnsi="Arial"/>
                <w:sz w:val="18"/>
                <w:szCs w:val="20"/>
                <w:lang w:val="en-GB" w:eastAsia="ja-JP"/>
              </w:rPr>
              <w:t>&gt;&gt;</w:t>
            </w:r>
            <w:r w:rsidRPr="00465B30">
              <w:rPr>
                <w:rFonts w:ascii="Arial" w:eastAsia="SimSun" w:hAnsi="Arial"/>
                <w:sz w:val="18"/>
                <w:szCs w:val="20"/>
                <w:lang w:val="en-GB" w:eastAsia="zh-CN"/>
              </w:rPr>
              <w:t>PSCell</w:t>
            </w:r>
            <w:r w:rsidRPr="00465B30">
              <w:rPr>
                <w:rFonts w:ascii="Arial" w:eastAsia="SimSun" w:hAnsi="Arial"/>
                <w:bCs/>
                <w:sz w:val="18"/>
                <w:szCs w:val="20"/>
                <w:lang w:val="en-GB" w:eastAsia="ja-JP"/>
              </w:rPr>
              <w:t xml:space="preserve"> ID</w:t>
            </w:r>
          </w:p>
        </w:tc>
        <w:tc>
          <w:tcPr>
            <w:tcW w:w="1134" w:type="dxa"/>
          </w:tcPr>
          <w:p w14:paraId="0A31EC71"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Batang" w:hAnsi="Arial"/>
                <w:sz w:val="18"/>
                <w:szCs w:val="20"/>
                <w:lang w:val="en-GB" w:eastAsia="ja-JP"/>
              </w:rPr>
              <w:t>M</w:t>
            </w:r>
          </w:p>
        </w:tc>
        <w:tc>
          <w:tcPr>
            <w:tcW w:w="1275" w:type="dxa"/>
          </w:tcPr>
          <w:p w14:paraId="38487036"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4E059432"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ja-JP"/>
              </w:rPr>
              <w:t>NR CGI</w:t>
            </w:r>
          </w:p>
          <w:p w14:paraId="47130E11"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ja-JP"/>
              </w:rPr>
              <w:t>9.2.2.7</w:t>
            </w:r>
          </w:p>
        </w:tc>
        <w:tc>
          <w:tcPr>
            <w:tcW w:w="2268" w:type="dxa"/>
          </w:tcPr>
          <w:p w14:paraId="410F7C17"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r>
      <w:tr w:rsidR="00465B30" w:rsidRPr="00465B30" w14:paraId="688A42A8" w14:textId="77777777" w:rsidTr="00705FCF">
        <w:tc>
          <w:tcPr>
            <w:tcW w:w="3256" w:type="dxa"/>
          </w:tcPr>
          <w:p w14:paraId="62CE49E7" w14:textId="77777777" w:rsidR="00465B30" w:rsidRPr="00465B30" w:rsidRDefault="00465B30" w:rsidP="00465B30">
            <w:pPr>
              <w:widowControl w:val="0"/>
              <w:overflowPunct w:val="0"/>
              <w:autoSpaceDE w:val="0"/>
              <w:autoSpaceDN w:val="0"/>
              <w:adjustRightInd w:val="0"/>
              <w:ind w:left="227"/>
              <w:textAlignment w:val="baseline"/>
              <w:rPr>
                <w:rFonts w:ascii="Arial" w:eastAsia="Batang" w:hAnsi="Arial"/>
                <w:sz w:val="18"/>
                <w:szCs w:val="20"/>
                <w:lang w:val="en-GB" w:eastAsia="ja-JP"/>
              </w:rPr>
            </w:pPr>
            <w:r w:rsidRPr="00465B30">
              <w:rPr>
                <w:rFonts w:ascii="Arial" w:eastAsia="SimSun" w:hAnsi="Arial"/>
                <w:sz w:val="18"/>
                <w:szCs w:val="20"/>
                <w:lang w:val="en-GB" w:eastAsia="ko-KR"/>
              </w:rPr>
              <w:t>&gt;&gt;LTM No Security Change ID</w:t>
            </w:r>
          </w:p>
        </w:tc>
        <w:tc>
          <w:tcPr>
            <w:tcW w:w="1134" w:type="dxa"/>
          </w:tcPr>
          <w:p w14:paraId="1EF617E2" w14:textId="77777777" w:rsidR="00465B30" w:rsidRPr="00465B30" w:rsidRDefault="00465B30" w:rsidP="00465B30">
            <w:pPr>
              <w:widowControl w:val="0"/>
              <w:overflowPunct w:val="0"/>
              <w:autoSpaceDE w:val="0"/>
              <w:autoSpaceDN w:val="0"/>
              <w:adjustRightInd w:val="0"/>
              <w:textAlignment w:val="baseline"/>
              <w:rPr>
                <w:rFonts w:ascii="Arial" w:eastAsia="Batang" w:hAnsi="Arial"/>
                <w:sz w:val="18"/>
                <w:szCs w:val="20"/>
                <w:lang w:val="en-GB" w:eastAsia="ja-JP"/>
              </w:rPr>
            </w:pPr>
            <w:r w:rsidRPr="00465B30">
              <w:rPr>
                <w:rFonts w:ascii="Arial" w:eastAsia="Batang" w:hAnsi="Arial"/>
                <w:bCs/>
                <w:sz w:val="18"/>
                <w:szCs w:val="20"/>
                <w:lang w:val="en-GB" w:eastAsia="ko-KR"/>
              </w:rPr>
              <w:t>M</w:t>
            </w:r>
          </w:p>
        </w:tc>
        <w:tc>
          <w:tcPr>
            <w:tcW w:w="1275" w:type="dxa"/>
          </w:tcPr>
          <w:p w14:paraId="61FF0155"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0EE2F79E"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Batang" w:hAnsi="Arial"/>
                <w:bCs/>
                <w:sz w:val="18"/>
                <w:szCs w:val="20"/>
                <w:lang w:val="en-GB" w:eastAsia="ko-KR"/>
              </w:rPr>
              <w:t>INTEGER (0.. 9, …)</w:t>
            </w:r>
          </w:p>
        </w:tc>
        <w:tc>
          <w:tcPr>
            <w:tcW w:w="2268" w:type="dxa"/>
          </w:tcPr>
          <w:p w14:paraId="344224CB"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ko-KR"/>
              </w:rPr>
              <w:t xml:space="preserve">Corresponds to the </w:t>
            </w:r>
            <w:r w:rsidRPr="00465B30">
              <w:rPr>
                <w:rFonts w:ascii="Arial" w:eastAsia="SimSun" w:hAnsi="Arial"/>
                <w:i/>
                <w:iCs/>
                <w:sz w:val="18"/>
                <w:szCs w:val="20"/>
                <w:lang w:val="en-GB" w:eastAsia="ko-KR"/>
              </w:rPr>
              <w:t>ltm-</w:t>
            </w:r>
            <w:proofErr w:type="spellStart"/>
            <w:r w:rsidRPr="00465B30">
              <w:rPr>
                <w:rFonts w:ascii="Arial" w:eastAsia="SimSun" w:hAnsi="Arial"/>
                <w:i/>
                <w:iCs/>
                <w:sz w:val="18"/>
                <w:szCs w:val="20"/>
                <w:lang w:val="en-GB" w:eastAsia="ko-KR"/>
              </w:rPr>
              <w:t>NoSecurityChangeID</w:t>
            </w:r>
            <w:proofErr w:type="spellEnd"/>
            <w:r w:rsidRPr="00465B30">
              <w:rPr>
                <w:rFonts w:ascii="Arial" w:eastAsia="SimSun" w:hAnsi="Arial"/>
                <w:sz w:val="18"/>
                <w:szCs w:val="20"/>
                <w:lang w:val="en-GB" w:eastAsia="ko-KR"/>
              </w:rPr>
              <w:t xml:space="preserve"> IE as defined in TS 38.331 [10]</w:t>
            </w:r>
          </w:p>
        </w:tc>
      </w:tr>
      <w:tr w:rsidR="00465B30" w:rsidRPr="00465B30" w14:paraId="3E3FF8A1" w14:textId="77777777" w:rsidTr="00705FCF">
        <w:tc>
          <w:tcPr>
            <w:tcW w:w="3256" w:type="dxa"/>
          </w:tcPr>
          <w:p w14:paraId="1B2C08BE" w14:textId="77777777" w:rsidR="00465B30" w:rsidRPr="00465B30" w:rsidRDefault="00465B30" w:rsidP="00465B30">
            <w:pPr>
              <w:widowControl w:val="0"/>
              <w:overflowPunct w:val="0"/>
              <w:autoSpaceDE w:val="0"/>
              <w:autoSpaceDN w:val="0"/>
              <w:adjustRightInd w:val="0"/>
              <w:ind w:left="227"/>
              <w:textAlignment w:val="baseline"/>
              <w:rPr>
                <w:rFonts w:ascii="Arial" w:eastAsia="Batang" w:hAnsi="Arial"/>
                <w:sz w:val="18"/>
                <w:szCs w:val="20"/>
                <w:lang w:val="en-GB" w:eastAsia="ja-JP"/>
              </w:rPr>
            </w:pPr>
            <w:r w:rsidRPr="00465B30">
              <w:rPr>
                <w:rFonts w:ascii="Arial" w:eastAsia="SimSun" w:hAnsi="Arial"/>
                <w:sz w:val="18"/>
                <w:szCs w:val="20"/>
                <w:lang w:val="en-GB" w:eastAsia="ko-KR"/>
              </w:rPr>
              <w:t>&gt;&gt;TCI States Configurations List</w:t>
            </w:r>
          </w:p>
        </w:tc>
        <w:tc>
          <w:tcPr>
            <w:tcW w:w="1134" w:type="dxa"/>
          </w:tcPr>
          <w:p w14:paraId="03580F1C" w14:textId="77777777" w:rsidR="00465B30" w:rsidRPr="00465B30" w:rsidRDefault="00465B30" w:rsidP="00465B30">
            <w:pPr>
              <w:widowControl w:val="0"/>
              <w:overflowPunct w:val="0"/>
              <w:autoSpaceDE w:val="0"/>
              <w:autoSpaceDN w:val="0"/>
              <w:adjustRightInd w:val="0"/>
              <w:textAlignment w:val="baseline"/>
              <w:rPr>
                <w:rFonts w:ascii="Arial" w:eastAsia="Batang" w:hAnsi="Arial"/>
                <w:sz w:val="18"/>
                <w:szCs w:val="20"/>
                <w:lang w:val="en-GB" w:eastAsia="ja-JP"/>
              </w:rPr>
            </w:pPr>
            <w:r w:rsidRPr="00465B30">
              <w:rPr>
                <w:rFonts w:ascii="Arial" w:eastAsia="Batang" w:hAnsi="Arial"/>
                <w:bCs/>
                <w:sz w:val="18"/>
                <w:szCs w:val="20"/>
                <w:lang w:val="en-GB" w:eastAsia="ko-KR"/>
              </w:rPr>
              <w:t>O</w:t>
            </w:r>
          </w:p>
        </w:tc>
        <w:tc>
          <w:tcPr>
            <w:tcW w:w="1275" w:type="dxa"/>
          </w:tcPr>
          <w:p w14:paraId="64484D7B"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44D15D3F"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Batang" w:hAnsi="Arial"/>
                <w:bCs/>
                <w:sz w:val="18"/>
                <w:szCs w:val="20"/>
                <w:lang w:val="en-GB" w:eastAsia="ko-KR"/>
              </w:rPr>
              <w:t>OCTET STRING</w:t>
            </w:r>
          </w:p>
        </w:tc>
        <w:tc>
          <w:tcPr>
            <w:tcW w:w="2268" w:type="dxa"/>
          </w:tcPr>
          <w:p w14:paraId="2EF31381" w14:textId="77777777" w:rsidR="00465B30" w:rsidRPr="00465B30" w:rsidRDefault="00465B30" w:rsidP="00465B30">
            <w:pPr>
              <w:keepNext/>
              <w:keepLines/>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ko-KR"/>
              </w:rPr>
              <w:t xml:space="preserve">Includes the </w:t>
            </w:r>
            <w:r w:rsidRPr="00465B30">
              <w:rPr>
                <w:rFonts w:ascii="Arial" w:eastAsia="SimSun" w:hAnsi="Arial"/>
                <w:i/>
                <w:iCs/>
                <w:sz w:val="18"/>
                <w:szCs w:val="20"/>
                <w:lang w:val="en-GB" w:eastAsia="ko-KR"/>
              </w:rPr>
              <w:t xml:space="preserve">LTM-TCI-Info </w:t>
            </w:r>
            <w:r w:rsidRPr="00465B30">
              <w:rPr>
                <w:rFonts w:ascii="Arial" w:eastAsia="SimSun" w:hAnsi="Arial"/>
                <w:sz w:val="18"/>
                <w:szCs w:val="20"/>
                <w:lang w:val="en-GB" w:eastAsia="ko-KR"/>
              </w:rPr>
              <w:t>IE, as defined in TS 38.331 [10].</w:t>
            </w:r>
          </w:p>
        </w:tc>
      </w:tr>
      <w:tr w:rsidR="00465B30" w:rsidRPr="00465B30" w14:paraId="7CCB0AC3" w14:textId="77777777" w:rsidTr="00705FCF">
        <w:tc>
          <w:tcPr>
            <w:tcW w:w="3256" w:type="dxa"/>
          </w:tcPr>
          <w:p w14:paraId="37321E3E" w14:textId="77777777" w:rsidR="00465B30" w:rsidRPr="00465B30"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zh-CN"/>
              </w:rPr>
            </w:pPr>
            <w:r w:rsidRPr="00465B30">
              <w:rPr>
                <w:rFonts w:ascii="Arial" w:eastAsia="SimSun" w:hAnsi="Arial"/>
                <w:sz w:val="18"/>
                <w:szCs w:val="20"/>
                <w:lang w:val="en-GB" w:eastAsia="ko-KR"/>
              </w:rPr>
              <w:t>&gt;&gt;Early</w:t>
            </w:r>
            <w:r w:rsidRPr="00465B30">
              <w:rPr>
                <w:rFonts w:ascii="Arial" w:eastAsia="SimSun" w:hAnsi="Arial" w:hint="eastAsia"/>
                <w:sz w:val="18"/>
                <w:szCs w:val="20"/>
                <w:lang w:val="en-GB" w:eastAsia="zh-CN"/>
              </w:rPr>
              <w:t xml:space="preserve"> </w:t>
            </w:r>
            <w:r w:rsidRPr="00465B30">
              <w:rPr>
                <w:rFonts w:ascii="Arial" w:eastAsia="SimSun" w:hAnsi="Arial"/>
                <w:sz w:val="18"/>
                <w:szCs w:val="20"/>
                <w:lang w:val="en-GB" w:eastAsia="ko-KR"/>
              </w:rPr>
              <w:t xml:space="preserve">Sync </w:t>
            </w:r>
            <w:r w:rsidRPr="00465B30">
              <w:rPr>
                <w:rFonts w:ascii="Arial" w:eastAsia="SimSun" w:hAnsi="Arial" w:hint="eastAsia"/>
                <w:sz w:val="18"/>
                <w:szCs w:val="20"/>
                <w:lang w:val="en-GB" w:eastAsia="zh-CN"/>
              </w:rPr>
              <w:t>Information</w:t>
            </w:r>
          </w:p>
        </w:tc>
        <w:tc>
          <w:tcPr>
            <w:tcW w:w="1134" w:type="dxa"/>
          </w:tcPr>
          <w:p w14:paraId="18BEFDA1" w14:textId="77777777" w:rsidR="00465B30" w:rsidRPr="00465B30" w:rsidRDefault="00465B30" w:rsidP="00465B30">
            <w:pPr>
              <w:widowControl w:val="0"/>
              <w:overflowPunct w:val="0"/>
              <w:autoSpaceDE w:val="0"/>
              <w:autoSpaceDN w:val="0"/>
              <w:adjustRightInd w:val="0"/>
              <w:textAlignment w:val="baseline"/>
              <w:rPr>
                <w:rFonts w:ascii="Arial" w:eastAsia="Batang" w:hAnsi="Arial"/>
                <w:bCs/>
                <w:sz w:val="18"/>
                <w:szCs w:val="20"/>
                <w:lang w:val="en-GB" w:eastAsia="ko-KR"/>
              </w:rPr>
            </w:pPr>
            <w:r w:rsidRPr="00465B30">
              <w:rPr>
                <w:rFonts w:ascii="Arial" w:eastAsia="SimSun" w:hAnsi="Arial"/>
                <w:sz w:val="18"/>
                <w:szCs w:val="20"/>
                <w:lang w:val="en-GB" w:eastAsia="ja-JP"/>
              </w:rPr>
              <w:t>O</w:t>
            </w:r>
          </w:p>
        </w:tc>
        <w:tc>
          <w:tcPr>
            <w:tcW w:w="1275" w:type="dxa"/>
          </w:tcPr>
          <w:p w14:paraId="7214B971"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201B077C" w14:textId="77777777" w:rsidR="00465B30" w:rsidRPr="00465B30" w:rsidRDefault="00465B30" w:rsidP="00465B30">
            <w:pPr>
              <w:widowControl w:val="0"/>
              <w:overflowPunct w:val="0"/>
              <w:autoSpaceDE w:val="0"/>
              <w:autoSpaceDN w:val="0"/>
              <w:adjustRightInd w:val="0"/>
              <w:textAlignment w:val="baseline"/>
              <w:rPr>
                <w:rFonts w:ascii="Arial" w:eastAsia="Batang" w:hAnsi="Arial"/>
                <w:bCs/>
                <w:sz w:val="18"/>
                <w:szCs w:val="20"/>
                <w:lang w:val="en-GB" w:eastAsia="zh-CN"/>
              </w:rPr>
            </w:pPr>
            <w:r w:rsidRPr="00465B30">
              <w:rPr>
                <w:rFonts w:ascii="Arial" w:eastAsia="SimSun" w:hAnsi="Arial" w:cs="Geneva"/>
                <w:sz w:val="18"/>
                <w:szCs w:val="20"/>
                <w:lang w:val="en-GB" w:eastAsia="ja-JP"/>
              </w:rPr>
              <w:t>9.2.3.218</w:t>
            </w:r>
          </w:p>
        </w:tc>
        <w:tc>
          <w:tcPr>
            <w:tcW w:w="2268" w:type="dxa"/>
          </w:tcPr>
          <w:p w14:paraId="47FAD505" w14:textId="77777777" w:rsidR="00465B30" w:rsidRPr="00465B30" w:rsidRDefault="00465B30" w:rsidP="00465B30">
            <w:pPr>
              <w:keepNext/>
              <w:keepLines/>
              <w:overflowPunct w:val="0"/>
              <w:autoSpaceDE w:val="0"/>
              <w:autoSpaceDN w:val="0"/>
              <w:adjustRightInd w:val="0"/>
              <w:textAlignment w:val="baseline"/>
              <w:rPr>
                <w:rFonts w:ascii="Arial" w:eastAsia="SimSun" w:hAnsi="Arial"/>
                <w:sz w:val="18"/>
                <w:szCs w:val="20"/>
                <w:lang w:val="en-GB" w:eastAsia="ko-KR"/>
              </w:rPr>
            </w:pPr>
          </w:p>
        </w:tc>
      </w:tr>
      <w:tr w:rsidR="00465B30" w:rsidRPr="00465B30" w14:paraId="45A43B3B" w14:textId="77777777" w:rsidTr="00705FCF">
        <w:tc>
          <w:tcPr>
            <w:tcW w:w="3256" w:type="dxa"/>
          </w:tcPr>
          <w:p w14:paraId="1468D4E7" w14:textId="77777777" w:rsidR="00465B30" w:rsidRPr="00465B30"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ko-KR"/>
              </w:rPr>
            </w:pPr>
            <w:r w:rsidRPr="00465B30">
              <w:rPr>
                <w:rFonts w:ascii="Arial" w:eastAsia="SimSun" w:hAnsi="Arial"/>
                <w:sz w:val="18"/>
                <w:szCs w:val="20"/>
                <w:lang w:val="en-GB" w:eastAsia="ko-KR"/>
              </w:rPr>
              <w:t>&gt;&gt;LTM CFRA Resource Information</w:t>
            </w:r>
          </w:p>
        </w:tc>
        <w:tc>
          <w:tcPr>
            <w:tcW w:w="1134" w:type="dxa"/>
          </w:tcPr>
          <w:p w14:paraId="14BC515A"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zh-CN"/>
              </w:rPr>
              <w:t>O</w:t>
            </w:r>
          </w:p>
        </w:tc>
        <w:tc>
          <w:tcPr>
            <w:tcW w:w="1275" w:type="dxa"/>
          </w:tcPr>
          <w:p w14:paraId="17899C5A"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153FD415" w14:textId="77777777" w:rsidR="00465B30" w:rsidRPr="00465B30" w:rsidRDefault="00465B30" w:rsidP="00465B30">
            <w:pPr>
              <w:widowControl w:val="0"/>
              <w:overflowPunct w:val="0"/>
              <w:autoSpaceDE w:val="0"/>
              <w:autoSpaceDN w:val="0"/>
              <w:adjustRightInd w:val="0"/>
              <w:textAlignment w:val="baseline"/>
              <w:rPr>
                <w:rFonts w:ascii="Arial" w:eastAsia="SimSun" w:hAnsi="Arial" w:cs="Geneva"/>
                <w:sz w:val="18"/>
                <w:szCs w:val="20"/>
                <w:lang w:val="en-GB" w:eastAsia="ja-JP"/>
              </w:rPr>
            </w:pPr>
            <w:r w:rsidRPr="00465B30">
              <w:rPr>
                <w:rFonts w:ascii="Arial" w:eastAsia="SimSun" w:hAnsi="Arial" w:cs="Geneva"/>
                <w:sz w:val="18"/>
                <w:szCs w:val="20"/>
                <w:lang w:val="en-GB" w:eastAsia="ja-JP"/>
              </w:rPr>
              <w:t>9.2.3.232</w:t>
            </w:r>
          </w:p>
        </w:tc>
        <w:tc>
          <w:tcPr>
            <w:tcW w:w="2268" w:type="dxa"/>
          </w:tcPr>
          <w:p w14:paraId="4CB7E39F" w14:textId="77777777" w:rsidR="00465B30" w:rsidRPr="00465B30" w:rsidDel="00993163" w:rsidRDefault="00465B30" w:rsidP="00465B30">
            <w:pPr>
              <w:keepNext/>
              <w:keepLines/>
              <w:overflowPunct w:val="0"/>
              <w:autoSpaceDE w:val="0"/>
              <w:autoSpaceDN w:val="0"/>
              <w:adjustRightInd w:val="0"/>
              <w:textAlignment w:val="baseline"/>
              <w:rPr>
                <w:rFonts w:ascii="Arial" w:eastAsia="SimSun" w:hAnsi="Arial"/>
                <w:sz w:val="18"/>
                <w:szCs w:val="20"/>
                <w:lang w:val="en-GB" w:eastAsia="zh-CN"/>
              </w:rPr>
            </w:pPr>
          </w:p>
        </w:tc>
      </w:tr>
      <w:tr w:rsidR="00465B30" w:rsidRPr="00465B30" w:rsidDel="00993163" w14:paraId="451469EE" w14:textId="77777777" w:rsidTr="00705FCF">
        <w:tc>
          <w:tcPr>
            <w:tcW w:w="3256" w:type="dxa"/>
          </w:tcPr>
          <w:p w14:paraId="4881128F" w14:textId="77777777" w:rsidR="00465B30" w:rsidRPr="00465B30" w:rsidDel="00993163"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ko-KR"/>
              </w:rPr>
            </w:pPr>
            <w:r w:rsidRPr="00465B30">
              <w:rPr>
                <w:rFonts w:ascii="Arial" w:eastAsia="SimSun" w:hAnsi="Arial"/>
                <w:sz w:val="18"/>
                <w:szCs w:val="20"/>
                <w:lang w:val="en-GB" w:eastAsia="ko-KR"/>
              </w:rPr>
              <w:t>&gt;&gt;SSB Information</w:t>
            </w:r>
          </w:p>
        </w:tc>
        <w:tc>
          <w:tcPr>
            <w:tcW w:w="1134" w:type="dxa"/>
          </w:tcPr>
          <w:p w14:paraId="1AB1E6C5"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sz w:val="18"/>
                <w:szCs w:val="20"/>
                <w:lang w:val="en-GB" w:eastAsia="zh-CN"/>
              </w:rPr>
            </w:pPr>
            <w:r w:rsidRPr="00465B30">
              <w:rPr>
                <w:rFonts w:ascii="Arial" w:eastAsia="SimSun" w:hAnsi="Arial"/>
                <w:sz w:val="18"/>
                <w:szCs w:val="20"/>
                <w:lang w:val="en-GB" w:eastAsia="zh-CN"/>
              </w:rPr>
              <w:t>O</w:t>
            </w:r>
          </w:p>
        </w:tc>
        <w:tc>
          <w:tcPr>
            <w:tcW w:w="1275" w:type="dxa"/>
          </w:tcPr>
          <w:p w14:paraId="35EEDFD8"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280E37DD"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cs="Geneva"/>
                <w:sz w:val="18"/>
                <w:szCs w:val="20"/>
                <w:lang w:val="en-GB" w:eastAsia="ja-JP"/>
              </w:rPr>
            </w:pPr>
            <w:r w:rsidRPr="00465B30">
              <w:rPr>
                <w:rFonts w:ascii="Arial" w:eastAsia="SimSun" w:hAnsi="Arial"/>
                <w:sz w:val="18"/>
                <w:szCs w:val="20"/>
                <w:lang w:val="en-GB" w:eastAsia="zh-CN"/>
              </w:rPr>
              <w:t>9.2.3.228</w:t>
            </w:r>
          </w:p>
        </w:tc>
        <w:tc>
          <w:tcPr>
            <w:tcW w:w="2268" w:type="dxa"/>
          </w:tcPr>
          <w:p w14:paraId="4481DD52" w14:textId="77777777" w:rsidR="00465B30" w:rsidRPr="00465B30" w:rsidDel="00993163" w:rsidRDefault="00465B30" w:rsidP="00465B30">
            <w:pPr>
              <w:keepNext/>
              <w:keepLines/>
              <w:overflowPunct w:val="0"/>
              <w:autoSpaceDE w:val="0"/>
              <w:autoSpaceDN w:val="0"/>
              <w:adjustRightInd w:val="0"/>
              <w:textAlignment w:val="baseline"/>
              <w:rPr>
                <w:rFonts w:ascii="Arial" w:eastAsia="SimSun" w:hAnsi="Arial"/>
                <w:sz w:val="18"/>
                <w:szCs w:val="20"/>
                <w:lang w:val="en-GB" w:eastAsia="zh-CN"/>
              </w:rPr>
            </w:pPr>
          </w:p>
        </w:tc>
      </w:tr>
      <w:tr w:rsidR="00465B30" w:rsidRPr="00465B30" w:rsidDel="00993163" w14:paraId="5D6E7461" w14:textId="77777777" w:rsidTr="00705FCF">
        <w:tc>
          <w:tcPr>
            <w:tcW w:w="3256" w:type="dxa"/>
          </w:tcPr>
          <w:p w14:paraId="3B30B2D1" w14:textId="77777777" w:rsidR="00465B30" w:rsidRPr="00465B30" w:rsidDel="00993163"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ko-KR"/>
              </w:rPr>
            </w:pPr>
            <w:r w:rsidRPr="00465B30">
              <w:rPr>
                <w:rFonts w:ascii="Arial" w:eastAsia="SimSun" w:hAnsi="Arial" w:cs="Arial"/>
                <w:sz w:val="18"/>
                <w:szCs w:val="18"/>
                <w:lang w:val="en-GB" w:eastAsia="ko-KR"/>
              </w:rPr>
              <w:t>&gt;&gt;CSI-RS Resource Configuration for Layer 1 Measurements</w:t>
            </w:r>
          </w:p>
        </w:tc>
        <w:tc>
          <w:tcPr>
            <w:tcW w:w="1134" w:type="dxa"/>
          </w:tcPr>
          <w:p w14:paraId="5648D038"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sz w:val="18"/>
                <w:szCs w:val="20"/>
                <w:lang w:val="en-GB" w:eastAsia="zh-CN"/>
              </w:rPr>
            </w:pPr>
            <w:r w:rsidRPr="00465B30">
              <w:rPr>
                <w:rFonts w:ascii="Arial" w:eastAsia="SimSun" w:hAnsi="Arial" w:cs="Arial"/>
                <w:sz w:val="18"/>
                <w:szCs w:val="18"/>
                <w:lang w:val="en-GB" w:eastAsia="zh-CN"/>
              </w:rPr>
              <w:t>O</w:t>
            </w:r>
          </w:p>
        </w:tc>
        <w:tc>
          <w:tcPr>
            <w:tcW w:w="1275" w:type="dxa"/>
          </w:tcPr>
          <w:p w14:paraId="4268DB72"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4BB77BDB" w14:textId="77777777" w:rsidR="00465B30" w:rsidRPr="00465B30" w:rsidRDefault="00465B30" w:rsidP="00465B30">
            <w:pPr>
              <w:widowControl w:val="0"/>
              <w:overflowPunct w:val="0"/>
              <w:autoSpaceDE w:val="0"/>
              <w:autoSpaceDN w:val="0"/>
              <w:adjustRightInd w:val="0"/>
              <w:textAlignment w:val="baseline"/>
              <w:rPr>
                <w:rFonts w:ascii="Arial" w:eastAsia="MS Mincho" w:hAnsi="Arial" w:cs="Arial"/>
                <w:sz w:val="18"/>
                <w:szCs w:val="18"/>
                <w:lang w:val="en-GB" w:eastAsia="ja-JP"/>
              </w:rPr>
            </w:pPr>
            <w:r w:rsidRPr="00465B30">
              <w:rPr>
                <w:rFonts w:ascii="Arial" w:eastAsia="SimSun" w:hAnsi="Arial" w:cs="Arial"/>
                <w:sz w:val="18"/>
                <w:szCs w:val="18"/>
                <w:lang w:val="en-GB" w:eastAsia="ko-KR"/>
              </w:rPr>
              <w:t>CSI-RS Resource Configuration</w:t>
            </w:r>
          </w:p>
          <w:p w14:paraId="5917596C"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cs="Geneva"/>
                <w:sz w:val="18"/>
                <w:szCs w:val="20"/>
                <w:lang w:val="en-GB" w:eastAsia="ja-JP"/>
              </w:rPr>
            </w:pPr>
            <w:r w:rsidRPr="00465B30">
              <w:rPr>
                <w:rFonts w:ascii="Arial" w:eastAsia="Batang" w:hAnsi="Arial" w:cs="Arial"/>
                <w:bCs/>
                <w:sz w:val="18"/>
                <w:szCs w:val="18"/>
                <w:lang w:val="en-GB" w:eastAsia="ko-KR"/>
              </w:rPr>
              <w:t>9.2.3.224</w:t>
            </w:r>
          </w:p>
        </w:tc>
        <w:tc>
          <w:tcPr>
            <w:tcW w:w="2268" w:type="dxa"/>
          </w:tcPr>
          <w:p w14:paraId="6FCE6E68" w14:textId="77777777" w:rsidR="00465B30" w:rsidRPr="00465B30" w:rsidDel="00993163" w:rsidRDefault="00465B30" w:rsidP="00465B30">
            <w:pPr>
              <w:keepNext/>
              <w:keepLines/>
              <w:overflowPunct w:val="0"/>
              <w:autoSpaceDE w:val="0"/>
              <w:autoSpaceDN w:val="0"/>
              <w:adjustRightInd w:val="0"/>
              <w:textAlignment w:val="baseline"/>
              <w:rPr>
                <w:rFonts w:ascii="Arial" w:eastAsia="SimSun" w:hAnsi="Arial"/>
                <w:sz w:val="18"/>
                <w:szCs w:val="20"/>
                <w:lang w:val="en-GB" w:eastAsia="zh-CN"/>
              </w:rPr>
            </w:pPr>
          </w:p>
        </w:tc>
      </w:tr>
      <w:tr w:rsidR="00465B30" w:rsidRPr="00465B30" w:rsidDel="00993163" w14:paraId="2F78A551" w14:textId="77777777" w:rsidTr="00705FCF">
        <w:tc>
          <w:tcPr>
            <w:tcW w:w="3256" w:type="dxa"/>
          </w:tcPr>
          <w:p w14:paraId="71739CF4" w14:textId="77777777" w:rsidR="00465B30" w:rsidRPr="00465B30" w:rsidDel="00993163"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ko-KR"/>
              </w:rPr>
            </w:pPr>
            <w:r w:rsidRPr="00465B30">
              <w:rPr>
                <w:rFonts w:ascii="Arial" w:eastAsia="SimSun" w:hAnsi="Arial" w:cs="Arial"/>
                <w:sz w:val="18"/>
                <w:szCs w:val="18"/>
                <w:lang w:val="en-GB" w:eastAsia="ko-KR"/>
              </w:rPr>
              <w:t>&gt;&gt;CSI-RS Resource Configuration for Early CSI Acquisition</w:t>
            </w:r>
          </w:p>
        </w:tc>
        <w:tc>
          <w:tcPr>
            <w:tcW w:w="1134" w:type="dxa"/>
          </w:tcPr>
          <w:p w14:paraId="7B59362C"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sz w:val="18"/>
                <w:szCs w:val="20"/>
                <w:lang w:val="en-GB" w:eastAsia="zh-CN"/>
              </w:rPr>
            </w:pPr>
            <w:r w:rsidRPr="00465B30">
              <w:rPr>
                <w:rFonts w:ascii="Arial" w:eastAsia="SimSun" w:hAnsi="Arial" w:cs="Arial"/>
                <w:sz w:val="18"/>
                <w:szCs w:val="18"/>
                <w:lang w:val="en-GB" w:eastAsia="zh-CN"/>
              </w:rPr>
              <w:t>O</w:t>
            </w:r>
          </w:p>
        </w:tc>
        <w:tc>
          <w:tcPr>
            <w:tcW w:w="1275" w:type="dxa"/>
          </w:tcPr>
          <w:p w14:paraId="288027CD"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5783BA04" w14:textId="77777777" w:rsidR="00465B30" w:rsidRPr="00465B30" w:rsidRDefault="00465B30" w:rsidP="00465B30">
            <w:pPr>
              <w:widowControl w:val="0"/>
              <w:overflowPunct w:val="0"/>
              <w:autoSpaceDE w:val="0"/>
              <w:autoSpaceDN w:val="0"/>
              <w:adjustRightInd w:val="0"/>
              <w:textAlignment w:val="baseline"/>
              <w:rPr>
                <w:rFonts w:ascii="Arial" w:eastAsia="MS Mincho" w:hAnsi="Arial" w:cs="Arial"/>
                <w:bCs/>
                <w:sz w:val="18"/>
                <w:szCs w:val="18"/>
                <w:lang w:val="en-GB" w:eastAsia="ja-JP"/>
              </w:rPr>
            </w:pPr>
            <w:r w:rsidRPr="00465B30">
              <w:rPr>
                <w:rFonts w:ascii="Arial" w:eastAsia="SimSun" w:hAnsi="Arial" w:cs="Arial"/>
                <w:sz w:val="18"/>
                <w:szCs w:val="18"/>
                <w:lang w:val="en-GB" w:eastAsia="ko-KR"/>
              </w:rPr>
              <w:t>CSI-RS Resource Configuration</w:t>
            </w:r>
          </w:p>
          <w:p w14:paraId="7383FD6C"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cs="Geneva"/>
                <w:sz w:val="18"/>
                <w:szCs w:val="20"/>
                <w:lang w:val="en-GB" w:eastAsia="ja-JP"/>
              </w:rPr>
            </w:pPr>
            <w:r w:rsidRPr="00465B30">
              <w:rPr>
                <w:rFonts w:ascii="Arial" w:eastAsia="Batang" w:hAnsi="Arial" w:cs="Arial"/>
                <w:bCs/>
                <w:sz w:val="18"/>
                <w:szCs w:val="18"/>
                <w:lang w:val="en-GB" w:eastAsia="ko-KR"/>
              </w:rPr>
              <w:t>9.2.3.224</w:t>
            </w:r>
          </w:p>
        </w:tc>
        <w:tc>
          <w:tcPr>
            <w:tcW w:w="2268" w:type="dxa"/>
          </w:tcPr>
          <w:p w14:paraId="299E0D80" w14:textId="77777777" w:rsidR="00465B30" w:rsidRPr="00465B30" w:rsidDel="00993163" w:rsidRDefault="00465B30" w:rsidP="00465B30">
            <w:pPr>
              <w:keepNext/>
              <w:keepLines/>
              <w:overflowPunct w:val="0"/>
              <w:autoSpaceDE w:val="0"/>
              <w:autoSpaceDN w:val="0"/>
              <w:adjustRightInd w:val="0"/>
              <w:textAlignment w:val="baseline"/>
              <w:rPr>
                <w:rFonts w:ascii="Arial" w:eastAsia="SimSun" w:hAnsi="Arial"/>
                <w:sz w:val="18"/>
                <w:szCs w:val="20"/>
                <w:lang w:val="en-GB" w:eastAsia="zh-CN"/>
              </w:rPr>
            </w:pPr>
          </w:p>
        </w:tc>
      </w:tr>
      <w:tr w:rsidR="00465B30" w:rsidRPr="00465B30" w14:paraId="6196DFF9" w14:textId="77777777" w:rsidTr="00705FCF">
        <w:tc>
          <w:tcPr>
            <w:tcW w:w="3256" w:type="dxa"/>
          </w:tcPr>
          <w:p w14:paraId="426AE8A5" w14:textId="77777777" w:rsidR="00465B30" w:rsidRPr="00465B30"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ko-KR"/>
              </w:rPr>
            </w:pPr>
            <w:r w:rsidRPr="00465B30">
              <w:rPr>
                <w:rFonts w:ascii="Arial" w:eastAsia="SimSun" w:hAnsi="Arial" w:hint="eastAsia"/>
                <w:sz w:val="18"/>
                <w:szCs w:val="20"/>
                <w:lang w:val="en-GB" w:eastAsia="ja-JP"/>
              </w:rPr>
              <w:t>&gt;&gt;</w:t>
            </w:r>
            <w:r w:rsidRPr="00465B30">
              <w:rPr>
                <w:rFonts w:ascii="Arial" w:eastAsia="SimSun" w:hAnsi="Arial"/>
                <w:sz w:val="18"/>
                <w:szCs w:val="20"/>
                <w:lang w:val="en-GB" w:eastAsia="ja-JP"/>
              </w:rPr>
              <w:t xml:space="preserve">Complete </w:t>
            </w:r>
            <w:r w:rsidRPr="00465B30">
              <w:rPr>
                <w:rFonts w:ascii="Arial" w:eastAsia="SimSun" w:hAnsi="Arial" w:hint="eastAsia"/>
                <w:sz w:val="18"/>
                <w:szCs w:val="20"/>
                <w:lang w:val="en-GB" w:eastAsia="ja-JP"/>
              </w:rPr>
              <w:t>C</w:t>
            </w:r>
            <w:r w:rsidRPr="00465B30">
              <w:rPr>
                <w:rFonts w:ascii="Arial" w:eastAsia="SimSun" w:hAnsi="Arial"/>
                <w:sz w:val="18"/>
                <w:szCs w:val="20"/>
                <w:lang w:val="en-GB" w:eastAsia="ja-JP"/>
              </w:rPr>
              <w:t>andidate Configuration Indicator</w:t>
            </w:r>
          </w:p>
        </w:tc>
        <w:tc>
          <w:tcPr>
            <w:tcW w:w="1134" w:type="dxa"/>
          </w:tcPr>
          <w:p w14:paraId="1A6BE214"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zh-CN"/>
              </w:rPr>
            </w:pPr>
            <w:r w:rsidRPr="00465B30">
              <w:rPr>
                <w:rFonts w:ascii="Arial" w:eastAsia="SimSun" w:hAnsi="Arial"/>
                <w:sz w:val="18"/>
                <w:szCs w:val="20"/>
                <w:lang w:val="en-GB" w:eastAsia="ko-KR"/>
              </w:rPr>
              <w:t>O</w:t>
            </w:r>
          </w:p>
        </w:tc>
        <w:tc>
          <w:tcPr>
            <w:tcW w:w="1275" w:type="dxa"/>
          </w:tcPr>
          <w:p w14:paraId="37CCCE77"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471983B8"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zh-CN"/>
              </w:rPr>
            </w:pPr>
            <w:r w:rsidRPr="00465B30">
              <w:rPr>
                <w:rFonts w:ascii="Arial" w:eastAsia="Batang" w:hAnsi="Arial"/>
                <w:bCs/>
                <w:sz w:val="18"/>
                <w:szCs w:val="20"/>
                <w:lang w:val="en-GB" w:eastAsia="ko-KR"/>
              </w:rPr>
              <w:t>ENUMERATED (complete, ...)</w:t>
            </w:r>
          </w:p>
        </w:tc>
        <w:tc>
          <w:tcPr>
            <w:tcW w:w="2268" w:type="dxa"/>
          </w:tcPr>
          <w:p w14:paraId="38DF178A" w14:textId="77777777" w:rsidR="00465B30" w:rsidRPr="00465B30" w:rsidRDefault="00465B30" w:rsidP="00465B30">
            <w:pPr>
              <w:widowControl w:val="0"/>
              <w:overflowPunct w:val="0"/>
              <w:autoSpaceDE w:val="0"/>
              <w:autoSpaceDN w:val="0"/>
              <w:adjustRightInd w:val="0"/>
              <w:textAlignment w:val="baseline"/>
              <w:rPr>
                <w:rFonts w:ascii="Arial" w:eastAsia="SimSun" w:hAnsi="Arial"/>
                <w:iCs/>
                <w:sz w:val="18"/>
                <w:szCs w:val="20"/>
                <w:lang w:val="en-GB" w:eastAsia="ja-JP"/>
              </w:rPr>
            </w:pPr>
          </w:p>
        </w:tc>
      </w:tr>
      <w:tr w:rsidR="009346B5" w:rsidRPr="00465B30" w14:paraId="02EAA6A3" w14:textId="77777777" w:rsidTr="00705FCF">
        <w:trPr>
          <w:ins w:id="477" w:author="Google (Jing)" w:date="2025-09-25T17:05:00Z"/>
        </w:trPr>
        <w:tc>
          <w:tcPr>
            <w:tcW w:w="3256" w:type="dxa"/>
          </w:tcPr>
          <w:p w14:paraId="4E9D9AF2" w14:textId="123BA434" w:rsidR="009346B5" w:rsidRPr="00465B30" w:rsidRDefault="009346B5" w:rsidP="009346B5">
            <w:pPr>
              <w:widowControl w:val="0"/>
              <w:overflowPunct w:val="0"/>
              <w:autoSpaceDE w:val="0"/>
              <w:autoSpaceDN w:val="0"/>
              <w:adjustRightInd w:val="0"/>
              <w:ind w:left="227"/>
              <w:textAlignment w:val="baseline"/>
              <w:rPr>
                <w:ins w:id="478" w:author="Google (Jing)" w:date="2025-09-25T17:05:00Z"/>
                <w:rFonts w:ascii="Arial" w:eastAsia="SimSun" w:hAnsi="Arial"/>
                <w:sz w:val="18"/>
                <w:szCs w:val="20"/>
                <w:lang w:val="en-GB" w:eastAsia="ja-JP"/>
              </w:rPr>
            </w:pPr>
            <w:ins w:id="479" w:author="Google (Jing)" w:date="2025-09-25T17:06:00Z">
              <w:r>
                <w:rPr>
                  <w:rFonts w:ascii="Arial" w:eastAsia="SimSun" w:hAnsi="Arial"/>
                  <w:sz w:val="18"/>
                  <w:szCs w:val="20"/>
                  <w:lang w:val="en-GB" w:eastAsia="ko-KR"/>
                </w:rPr>
                <w:t>&gt;&gt;LTM L2 Reset Configuration</w:t>
              </w:r>
            </w:ins>
          </w:p>
        </w:tc>
        <w:tc>
          <w:tcPr>
            <w:tcW w:w="1134" w:type="dxa"/>
          </w:tcPr>
          <w:p w14:paraId="0F4E2423" w14:textId="148ABA1C" w:rsidR="009346B5" w:rsidRPr="00465B30" w:rsidRDefault="009346B5" w:rsidP="009346B5">
            <w:pPr>
              <w:widowControl w:val="0"/>
              <w:overflowPunct w:val="0"/>
              <w:autoSpaceDE w:val="0"/>
              <w:autoSpaceDN w:val="0"/>
              <w:adjustRightInd w:val="0"/>
              <w:textAlignment w:val="baseline"/>
              <w:rPr>
                <w:ins w:id="480" w:author="Google (Jing)" w:date="2025-09-25T17:05:00Z"/>
                <w:rFonts w:ascii="Arial" w:eastAsia="SimSun" w:hAnsi="Arial"/>
                <w:sz w:val="18"/>
                <w:szCs w:val="20"/>
                <w:lang w:val="en-GB" w:eastAsia="ko-KR"/>
              </w:rPr>
            </w:pPr>
            <w:ins w:id="481" w:author="Google (Jing)" w:date="2025-09-25T17:06:00Z">
              <w:r>
                <w:rPr>
                  <w:rFonts w:ascii="Arial" w:eastAsia="SimSun" w:hAnsi="Arial"/>
                  <w:sz w:val="18"/>
                  <w:szCs w:val="20"/>
                  <w:lang w:val="en-GB" w:eastAsia="ko-KR"/>
                </w:rPr>
                <w:t>O</w:t>
              </w:r>
            </w:ins>
          </w:p>
        </w:tc>
        <w:tc>
          <w:tcPr>
            <w:tcW w:w="1275" w:type="dxa"/>
          </w:tcPr>
          <w:p w14:paraId="43CD0D9C" w14:textId="77777777" w:rsidR="009346B5" w:rsidRPr="00465B30" w:rsidRDefault="009346B5" w:rsidP="009346B5">
            <w:pPr>
              <w:widowControl w:val="0"/>
              <w:overflowPunct w:val="0"/>
              <w:autoSpaceDE w:val="0"/>
              <w:autoSpaceDN w:val="0"/>
              <w:adjustRightInd w:val="0"/>
              <w:textAlignment w:val="baseline"/>
              <w:rPr>
                <w:ins w:id="482" w:author="Google (Jing)" w:date="2025-09-25T17:05:00Z"/>
                <w:rFonts w:ascii="Arial" w:eastAsia="SimSun" w:hAnsi="Arial"/>
                <w:bCs/>
                <w:i/>
                <w:sz w:val="18"/>
                <w:szCs w:val="18"/>
                <w:lang w:val="en-GB" w:eastAsia="ja-JP"/>
              </w:rPr>
            </w:pPr>
          </w:p>
        </w:tc>
        <w:tc>
          <w:tcPr>
            <w:tcW w:w="1560" w:type="dxa"/>
          </w:tcPr>
          <w:p w14:paraId="2C8FEAAC" w14:textId="38B83852" w:rsidR="009346B5" w:rsidRPr="00465B30" w:rsidRDefault="00ED0C6D" w:rsidP="009346B5">
            <w:pPr>
              <w:widowControl w:val="0"/>
              <w:overflowPunct w:val="0"/>
              <w:autoSpaceDE w:val="0"/>
              <w:autoSpaceDN w:val="0"/>
              <w:adjustRightInd w:val="0"/>
              <w:textAlignment w:val="baseline"/>
              <w:rPr>
                <w:ins w:id="483" w:author="Google (Jing)" w:date="2025-09-25T17:05:00Z"/>
                <w:rFonts w:ascii="Arial" w:eastAsia="Batang" w:hAnsi="Arial"/>
                <w:bCs/>
                <w:sz w:val="18"/>
                <w:szCs w:val="20"/>
                <w:lang w:val="en-GB" w:eastAsia="ko-KR"/>
              </w:rPr>
            </w:pPr>
            <w:proofErr w:type="gramStart"/>
            <w:ins w:id="484" w:author="Google (Jing)" w:date="2025-09-29T00:08:00Z">
              <w:r w:rsidRPr="00ED0C6D">
                <w:rPr>
                  <w:rFonts w:ascii="Arial" w:eastAsia="Batang" w:hAnsi="Arial"/>
                  <w:bCs/>
                  <w:sz w:val="18"/>
                  <w:szCs w:val="20"/>
                  <w:lang w:val="en-GB" w:eastAsia="ko-KR"/>
                </w:rPr>
                <w:t>INTEGER(</w:t>
              </w:r>
              <w:proofErr w:type="gramEnd"/>
              <w:r w:rsidRPr="00ED0C6D">
                <w:rPr>
                  <w:rFonts w:ascii="Arial" w:eastAsia="Batang" w:hAnsi="Arial"/>
                  <w:bCs/>
                  <w:sz w:val="18"/>
                  <w:szCs w:val="20"/>
                  <w:lang w:val="en-GB" w:eastAsia="ko-KR"/>
                </w:rPr>
                <w:t>1..9,…)</w:t>
              </w:r>
            </w:ins>
          </w:p>
        </w:tc>
        <w:tc>
          <w:tcPr>
            <w:tcW w:w="2268" w:type="dxa"/>
          </w:tcPr>
          <w:p w14:paraId="282A8986" w14:textId="2E3D89D0" w:rsidR="009346B5" w:rsidRPr="00465B30" w:rsidRDefault="00ED0C6D" w:rsidP="00EB24CC">
            <w:pPr>
              <w:widowControl w:val="0"/>
              <w:overflowPunct w:val="0"/>
              <w:autoSpaceDE w:val="0"/>
              <w:autoSpaceDN w:val="0"/>
              <w:adjustRightInd w:val="0"/>
              <w:textAlignment w:val="baseline"/>
              <w:rPr>
                <w:ins w:id="485" w:author="Google (Jing)" w:date="2025-09-25T17:05:00Z"/>
                <w:rFonts w:ascii="Arial" w:eastAsia="SimSun" w:hAnsi="Arial"/>
                <w:iCs/>
                <w:sz w:val="18"/>
                <w:szCs w:val="20"/>
                <w:lang w:val="en-GB" w:eastAsia="ja-JP"/>
              </w:rPr>
            </w:pPr>
            <w:ins w:id="486" w:author="Google (Jing)" w:date="2025-09-29T00:08:00Z">
              <w:r w:rsidRPr="00ED0C6D">
                <w:rPr>
                  <w:rFonts w:ascii="Arial" w:eastAsia="SimSun" w:hAnsi="Arial"/>
                  <w:sz w:val="18"/>
                  <w:szCs w:val="20"/>
                  <w:lang w:val="en-GB" w:eastAsia="zh-CN"/>
                </w:rPr>
                <w:t>Corresponds to</w:t>
              </w:r>
            </w:ins>
            <w:ins w:id="487" w:author="Google (Jing)" w:date="2025-09-25T17:06:00Z">
              <w:r w:rsidR="009346B5" w:rsidRPr="00475DCF">
                <w:rPr>
                  <w:rFonts w:ascii="Arial" w:eastAsia="SimSun" w:hAnsi="Arial"/>
                  <w:sz w:val="18"/>
                  <w:szCs w:val="20"/>
                  <w:lang w:val="en-GB" w:eastAsia="zh-CN"/>
                </w:rPr>
                <w:t xml:space="preserve"> the </w:t>
              </w:r>
              <w:r w:rsidR="009346B5" w:rsidRPr="00475DCF">
                <w:rPr>
                  <w:rFonts w:ascii="Arial" w:eastAsia="SimSun" w:hAnsi="Arial"/>
                  <w:i/>
                  <w:sz w:val="18"/>
                  <w:szCs w:val="20"/>
                  <w:lang w:val="en-GB" w:eastAsia="zh-CN"/>
                </w:rPr>
                <w:t>ltm-NoResetID</w:t>
              </w:r>
              <w:r w:rsidR="009346B5" w:rsidRPr="00475DCF">
                <w:rPr>
                  <w:rFonts w:ascii="Arial" w:eastAsia="SimSun" w:hAnsi="Arial"/>
                  <w:sz w:val="18"/>
                  <w:szCs w:val="20"/>
                  <w:lang w:val="en-GB" w:eastAsia="zh-CN"/>
                </w:rPr>
                <w:t xml:space="preserve"> as defined in TS38.331</w:t>
              </w:r>
              <w:r w:rsidR="009346B5">
                <w:rPr>
                  <w:rFonts w:ascii="Arial" w:eastAsia="SimSun" w:hAnsi="Arial"/>
                  <w:sz w:val="18"/>
                  <w:szCs w:val="20"/>
                  <w:lang w:val="en-GB" w:eastAsia="zh-CN"/>
                </w:rPr>
                <w:t xml:space="preserve"> </w:t>
              </w:r>
              <w:r w:rsidR="009346B5" w:rsidRPr="00475DCF">
                <w:rPr>
                  <w:rFonts w:ascii="Arial" w:eastAsia="SimSun" w:hAnsi="Arial"/>
                  <w:sz w:val="18"/>
                  <w:szCs w:val="20"/>
                  <w:lang w:val="en-GB" w:eastAsia="zh-CN"/>
                </w:rPr>
                <w:t>[</w:t>
              </w:r>
              <w:r w:rsidR="009346B5">
                <w:rPr>
                  <w:rFonts w:ascii="Arial" w:eastAsia="SimSun" w:hAnsi="Arial"/>
                  <w:sz w:val="18"/>
                  <w:szCs w:val="20"/>
                  <w:lang w:val="en-GB" w:eastAsia="zh-CN"/>
                </w:rPr>
                <w:t>10</w:t>
              </w:r>
              <w:r w:rsidR="009346B5" w:rsidRPr="00475DCF">
                <w:rPr>
                  <w:rFonts w:ascii="Arial" w:eastAsia="SimSun" w:hAnsi="Arial"/>
                  <w:sz w:val="18"/>
                  <w:szCs w:val="20"/>
                  <w:lang w:val="en-GB" w:eastAsia="zh-CN"/>
                </w:rPr>
                <w:t xml:space="preserve">], for the LTM candidate cell identified by the </w:t>
              </w:r>
            </w:ins>
            <w:ins w:id="488" w:author="Google (Jing)" w:date="2025-09-26T14:29:00Z">
              <w:r w:rsidR="00EB24CC">
                <w:rPr>
                  <w:rFonts w:ascii="Arial" w:eastAsia="SimSun" w:hAnsi="Arial"/>
                  <w:i/>
                  <w:sz w:val="18"/>
                  <w:szCs w:val="20"/>
                  <w:lang w:val="en-GB" w:eastAsia="zh-CN"/>
                </w:rPr>
                <w:t>PSCell</w:t>
              </w:r>
            </w:ins>
            <w:ins w:id="489" w:author="Google (Jing)" w:date="2025-09-25T17:06:00Z">
              <w:r w:rsidR="009346B5" w:rsidRPr="007E0645">
                <w:rPr>
                  <w:rFonts w:ascii="Arial" w:eastAsia="SimSun" w:hAnsi="Arial"/>
                  <w:i/>
                  <w:sz w:val="18"/>
                  <w:szCs w:val="20"/>
                  <w:lang w:val="en-GB" w:eastAsia="zh-CN"/>
                </w:rPr>
                <w:t xml:space="preserve"> ID</w:t>
              </w:r>
              <w:r w:rsidR="009346B5" w:rsidRPr="00475DCF">
                <w:rPr>
                  <w:rFonts w:ascii="Arial" w:eastAsia="SimSun" w:hAnsi="Arial"/>
                  <w:sz w:val="18"/>
                  <w:szCs w:val="20"/>
                  <w:lang w:val="en-GB" w:eastAsia="zh-CN"/>
                </w:rPr>
                <w:t xml:space="preserve"> IE.</w:t>
              </w:r>
            </w:ins>
          </w:p>
        </w:tc>
      </w:tr>
    </w:tbl>
    <w:p w14:paraId="741B414D" w14:textId="77777777" w:rsidR="00465B30" w:rsidRPr="00465B30" w:rsidRDefault="00465B30" w:rsidP="00465B30">
      <w:pPr>
        <w:overflowPunct w:val="0"/>
        <w:autoSpaceDE w:val="0"/>
        <w:autoSpaceDN w:val="0"/>
        <w:adjustRightInd w:val="0"/>
        <w:spacing w:after="180"/>
        <w:textAlignment w:val="baseline"/>
        <w:rPr>
          <w:rFonts w:eastAsia="SimSun"/>
          <w:sz w:val="20"/>
          <w:szCs w:val="20"/>
          <w:lang w:val="en-GB"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5B30" w:rsidRPr="00465B30" w14:paraId="2C570418" w14:textId="77777777" w:rsidTr="00705FCF">
        <w:tc>
          <w:tcPr>
            <w:tcW w:w="3686" w:type="dxa"/>
          </w:tcPr>
          <w:p w14:paraId="54A50BC0"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cs="Arial"/>
                <w:b/>
                <w:sz w:val="18"/>
                <w:szCs w:val="20"/>
                <w:lang w:val="en-GB" w:eastAsia="ja-JP"/>
              </w:rPr>
            </w:pPr>
            <w:r w:rsidRPr="00465B30">
              <w:rPr>
                <w:rFonts w:ascii="Arial" w:eastAsia="SimSun" w:hAnsi="Arial"/>
                <w:b/>
                <w:sz w:val="18"/>
                <w:szCs w:val="20"/>
                <w:lang w:val="en-GB" w:eastAsia="ja-JP"/>
              </w:rPr>
              <w:t>Range bound</w:t>
            </w:r>
          </w:p>
        </w:tc>
        <w:tc>
          <w:tcPr>
            <w:tcW w:w="5670" w:type="dxa"/>
          </w:tcPr>
          <w:p w14:paraId="5AC0AA6D"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cs="Arial"/>
                <w:b/>
                <w:sz w:val="18"/>
                <w:szCs w:val="20"/>
                <w:lang w:val="en-GB" w:eastAsia="ja-JP"/>
              </w:rPr>
            </w:pPr>
            <w:r w:rsidRPr="00465B30">
              <w:rPr>
                <w:rFonts w:ascii="Arial" w:eastAsia="SimSun" w:hAnsi="Arial"/>
                <w:b/>
                <w:sz w:val="18"/>
                <w:szCs w:val="20"/>
                <w:lang w:val="en-GB" w:eastAsia="ja-JP"/>
              </w:rPr>
              <w:t>Explanation</w:t>
            </w:r>
          </w:p>
        </w:tc>
      </w:tr>
      <w:tr w:rsidR="00465B30" w:rsidRPr="00465B30" w14:paraId="15097548" w14:textId="77777777" w:rsidTr="00705FCF">
        <w:tc>
          <w:tcPr>
            <w:tcW w:w="3686" w:type="dxa"/>
          </w:tcPr>
          <w:p w14:paraId="2144E729"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ja-JP"/>
              </w:rPr>
              <w:t>maxnoofLTMCells</w:t>
            </w:r>
          </w:p>
        </w:tc>
        <w:tc>
          <w:tcPr>
            <w:tcW w:w="5670" w:type="dxa"/>
          </w:tcPr>
          <w:p w14:paraId="6B64CC96"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ja-JP"/>
              </w:rPr>
              <w:t>Maximum no. of Cells configured for LTM allowed towards one UE, the maximum value is 8.</w:t>
            </w:r>
          </w:p>
        </w:tc>
      </w:tr>
    </w:tbl>
    <w:p w14:paraId="5E9AC1B3" w14:textId="77777777" w:rsidR="00BB4E40" w:rsidRDefault="00BB4E40" w:rsidP="00BB4E40">
      <w:pPr>
        <w:jc w:val="center"/>
        <w:rPr>
          <w:highlight w:val="yellow"/>
        </w:rPr>
      </w:pPr>
      <w:bookmarkStart w:id="490" w:name="_Toc45832571"/>
      <w:bookmarkStart w:id="491" w:name="_Toc51763851"/>
      <w:bookmarkStart w:id="492" w:name="_Toc64449021"/>
      <w:bookmarkStart w:id="493" w:name="_Toc66289680"/>
      <w:bookmarkStart w:id="494" w:name="_Toc74154793"/>
      <w:bookmarkStart w:id="495" w:name="_Toc81383537"/>
      <w:bookmarkStart w:id="496" w:name="_Toc88658170"/>
      <w:bookmarkStart w:id="497" w:name="_Toc97911082"/>
      <w:bookmarkStart w:id="498" w:name="_Toc99038842"/>
      <w:bookmarkStart w:id="499" w:name="_Toc99731105"/>
      <w:bookmarkStart w:id="500" w:name="_Toc105511236"/>
      <w:bookmarkStart w:id="501" w:name="_Toc105927768"/>
      <w:bookmarkStart w:id="502" w:name="_Toc106110308"/>
      <w:bookmarkStart w:id="503" w:name="_Toc113835745"/>
      <w:bookmarkStart w:id="504" w:name="_Toc120124593"/>
      <w:bookmarkStart w:id="505" w:name="_Toc175589347"/>
    </w:p>
    <w:p w14:paraId="724AD5D8" w14:textId="77777777" w:rsidR="00F7735C" w:rsidRPr="0000131A" w:rsidRDefault="00F7735C" w:rsidP="00F7735C">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4995AE3B" w14:textId="14EF2343" w:rsidR="000F5E80" w:rsidRPr="001E330C" w:rsidRDefault="000F5E80" w:rsidP="000F5E80">
      <w:pPr>
        <w:widowControl w:val="0"/>
        <w:numPr>
          <w:ilvl w:val="3"/>
          <w:numId w:val="0"/>
        </w:numPr>
        <w:spacing w:before="120" w:after="180"/>
        <w:outlineLvl w:val="3"/>
        <w:rPr>
          <w:ins w:id="506" w:author="Google (Jing)" w:date="2025-09-25T17:07:00Z"/>
          <w:rFonts w:ascii="Arial" w:eastAsia="SimSun" w:hAnsi="Arial"/>
          <w:szCs w:val="20"/>
          <w:lang w:val="en-GB" w:eastAsia="en-US"/>
        </w:rPr>
      </w:pPr>
      <w:ins w:id="507" w:author="Google (Jing)" w:date="2025-09-25T17:07:00Z">
        <w:r w:rsidRPr="001E330C">
          <w:rPr>
            <w:rFonts w:ascii="Arial" w:eastAsia="SimSun" w:hAnsi="Arial"/>
            <w:szCs w:val="20"/>
            <w:lang w:val="en-GB" w:eastAsia="en-US"/>
          </w:rPr>
          <w:lastRenderedPageBreak/>
          <w:t>9.2.3</w:t>
        </w:r>
        <w:proofErr w:type="gramStart"/>
        <w:r w:rsidRPr="001E330C">
          <w:rPr>
            <w:rFonts w:ascii="Arial" w:eastAsia="SimSun" w:hAnsi="Arial"/>
            <w:szCs w:val="20"/>
            <w:lang w:val="en-GB" w:eastAsia="en-US"/>
          </w:rPr>
          <w:t>.xx</w:t>
        </w:r>
      </w:ins>
      <w:ins w:id="508" w:author="Google (Jing)" w:date="2025-09-25T17:08:00Z">
        <w:r w:rsidRPr="001E330C">
          <w:rPr>
            <w:rFonts w:ascii="Arial" w:eastAsia="SimSun" w:hAnsi="Arial"/>
            <w:szCs w:val="20"/>
            <w:lang w:val="en-GB" w:eastAsia="en-US"/>
          </w:rPr>
          <w:t>x</w:t>
        </w:r>
      </w:ins>
      <w:proofErr w:type="gramEnd"/>
      <w:ins w:id="509" w:author="Google (Jing)" w:date="2025-09-25T17:07:00Z">
        <w:r w:rsidRPr="001E330C">
          <w:rPr>
            <w:rFonts w:ascii="Arial" w:eastAsia="SimSun" w:hAnsi="Arial"/>
            <w:szCs w:val="20"/>
            <w:lang w:val="en-GB" w:eastAsia="en-US"/>
          </w:rPr>
          <w:tab/>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r w:rsidRPr="001E330C">
          <w:rPr>
            <w:rFonts w:ascii="Arial" w:eastAsia="SimSun" w:hAnsi="Arial"/>
            <w:szCs w:val="20"/>
            <w:lang w:val="en-GB" w:eastAsia="en-US"/>
          </w:rPr>
          <w:t>LTM Reset Information</w:t>
        </w:r>
      </w:ins>
    </w:p>
    <w:p w14:paraId="0E49DBE3" w14:textId="77777777" w:rsidR="000F5E80" w:rsidRPr="001E330C" w:rsidRDefault="000F5E80" w:rsidP="000F5E80">
      <w:pPr>
        <w:widowControl w:val="0"/>
        <w:spacing w:after="180"/>
        <w:rPr>
          <w:ins w:id="510" w:author="Google (Jing)" w:date="2025-09-25T17:07:00Z"/>
          <w:rFonts w:eastAsia="SimSun"/>
          <w:sz w:val="20"/>
          <w:szCs w:val="20"/>
          <w:lang w:val="en-GB" w:eastAsia="en-US"/>
        </w:rPr>
      </w:pPr>
      <w:ins w:id="511" w:author="Google (Jing)" w:date="2025-09-25T17:07:00Z">
        <w:r w:rsidRPr="001E330C">
          <w:rPr>
            <w:rFonts w:eastAsia="SimSun"/>
            <w:sz w:val="20"/>
            <w:szCs w:val="20"/>
            <w:lang w:val="en-GB" w:eastAsia="en-US"/>
          </w:rPr>
          <w:t>This IE contains the L2 reset configuration for the serving cell and LTM candidate cell(s).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96"/>
        <w:gridCol w:w="2029"/>
        <w:gridCol w:w="1667"/>
        <w:gridCol w:w="2627"/>
      </w:tblGrid>
      <w:tr w:rsidR="0013368B" w:rsidRPr="00B971B8" w14:paraId="77FF669A" w14:textId="77777777" w:rsidTr="00842E78">
        <w:trPr>
          <w:tblHeader/>
          <w:ins w:id="512" w:author="Google (Jing)" w:date="2025-09-25T17:07:00Z"/>
        </w:trPr>
        <w:tc>
          <w:tcPr>
            <w:tcW w:w="1148" w:type="pct"/>
          </w:tcPr>
          <w:p w14:paraId="42854DC2" w14:textId="77777777" w:rsidR="000F5E80" w:rsidRPr="001E330C" w:rsidRDefault="000F5E80" w:rsidP="00842E78">
            <w:pPr>
              <w:widowControl w:val="0"/>
              <w:jc w:val="center"/>
              <w:rPr>
                <w:ins w:id="513" w:author="Google (Jing)" w:date="2025-09-25T17:07:00Z"/>
                <w:rFonts w:ascii="Arial" w:eastAsia="SimSun" w:hAnsi="Arial" w:cs="Arial"/>
                <w:b/>
                <w:sz w:val="18"/>
                <w:szCs w:val="20"/>
                <w:lang w:val="en-GB" w:eastAsia="ja-JP"/>
              </w:rPr>
            </w:pPr>
            <w:ins w:id="514" w:author="Google (Jing)" w:date="2025-09-25T17:07:00Z">
              <w:r w:rsidRPr="001E330C">
                <w:rPr>
                  <w:rFonts w:ascii="Arial" w:eastAsia="SimSun" w:hAnsi="Arial" w:cs="Arial"/>
                  <w:b/>
                  <w:sz w:val="18"/>
                  <w:szCs w:val="20"/>
                  <w:lang w:val="en-GB" w:eastAsia="ja-JP"/>
                </w:rPr>
                <w:t>IE/Group Name</w:t>
              </w:r>
            </w:ins>
          </w:p>
        </w:tc>
        <w:tc>
          <w:tcPr>
            <w:tcW w:w="573" w:type="pct"/>
          </w:tcPr>
          <w:p w14:paraId="0F04F175" w14:textId="77777777" w:rsidR="000F5E80" w:rsidRPr="001E330C" w:rsidRDefault="000F5E80" w:rsidP="00842E78">
            <w:pPr>
              <w:widowControl w:val="0"/>
              <w:jc w:val="center"/>
              <w:rPr>
                <w:ins w:id="515" w:author="Google (Jing)" w:date="2025-09-25T17:07:00Z"/>
                <w:rFonts w:ascii="Arial" w:eastAsia="SimSun" w:hAnsi="Arial" w:cs="Arial"/>
                <w:b/>
                <w:sz w:val="18"/>
                <w:szCs w:val="20"/>
                <w:lang w:val="en-GB" w:eastAsia="ja-JP"/>
              </w:rPr>
            </w:pPr>
            <w:ins w:id="516" w:author="Google (Jing)" w:date="2025-09-25T17:07:00Z">
              <w:r w:rsidRPr="001E330C">
                <w:rPr>
                  <w:rFonts w:ascii="Arial" w:eastAsia="SimSun" w:hAnsi="Arial" w:cs="Arial"/>
                  <w:b/>
                  <w:sz w:val="18"/>
                  <w:szCs w:val="20"/>
                  <w:lang w:val="en-GB" w:eastAsia="ja-JP"/>
                </w:rPr>
                <w:t>Presence</w:t>
              </w:r>
            </w:ins>
          </w:p>
        </w:tc>
        <w:tc>
          <w:tcPr>
            <w:tcW w:w="1058" w:type="pct"/>
          </w:tcPr>
          <w:p w14:paraId="4BAFD125" w14:textId="77777777" w:rsidR="000F5E80" w:rsidRPr="001E330C" w:rsidRDefault="000F5E80" w:rsidP="00842E78">
            <w:pPr>
              <w:widowControl w:val="0"/>
              <w:jc w:val="center"/>
              <w:rPr>
                <w:ins w:id="517" w:author="Google (Jing)" w:date="2025-09-25T17:07:00Z"/>
                <w:rFonts w:ascii="Arial" w:eastAsia="SimSun" w:hAnsi="Arial" w:cs="Arial"/>
                <w:b/>
                <w:sz w:val="18"/>
                <w:szCs w:val="20"/>
                <w:lang w:val="en-GB" w:eastAsia="ja-JP"/>
              </w:rPr>
            </w:pPr>
            <w:ins w:id="518" w:author="Google (Jing)" w:date="2025-09-25T17:07:00Z">
              <w:r w:rsidRPr="001E330C">
                <w:rPr>
                  <w:rFonts w:ascii="Arial" w:eastAsia="SimSun" w:hAnsi="Arial" w:cs="Arial"/>
                  <w:b/>
                  <w:sz w:val="18"/>
                  <w:szCs w:val="20"/>
                  <w:lang w:val="en-GB" w:eastAsia="ja-JP"/>
                </w:rPr>
                <w:t>Range</w:t>
              </w:r>
            </w:ins>
          </w:p>
        </w:tc>
        <w:tc>
          <w:tcPr>
            <w:tcW w:w="852" w:type="pct"/>
          </w:tcPr>
          <w:p w14:paraId="32F768C3" w14:textId="77777777" w:rsidR="000F5E80" w:rsidRPr="001E330C" w:rsidRDefault="000F5E80" w:rsidP="00842E78">
            <w:pPr>
              <w:widowControl w:val="0"/>
              <w:jc w:val="center"/>
              <w:rPr>
                <w:ins w:id="519" w:author="Google (Jing)" w:date="2025-09-25T17:07:00Z"/>
                <w:rFonts w:ascii="Arial" w:eastAsia="SimSun" w:hAnsi="Arial" w:cs="Arial"/>
                <w:b/>
                <w:sz w:val="18"/>
                <w:szCs w:val="20"/>
                <w:lang w:val="en-GB" w:eastAsia="ja-JP"/>
              </w:rPr>
            </w:pPr>
            <w:ins w:id="520" w:author="Google (Jing)" w:date="2025-09-25T17:07:00Z">
              <w:r w:rsidRPr="001E330C">
                <w:rPr>
                  <w:rFonts w:ascii="Arial" w:eastAsia="SimSun" w:hAnsi="Arial" w:cs="Arial"/>
                  <w:b/>
                  <w:sz w:val="18"/>
                  <w:szCs w:val="20"/>
                  <w:lang w:val="en-GB" w:eastAsia="ja-JP"/>
                </w:rPr>
                <w:t>IE type and reference</w:t>
              </w:r>
            </w:ins>
          </w:p>
        </w:tc>
        <w:tc>
          <w:tcPr>
            <w:tcW w:w="1370" w:type="pct"/>
          </w:tcPr>
          <w:p w14:paraId="587ABF07" w14:textId="77777777" w:rsidR="000F5E80" w:rsidRPr="001E330C" w:rsidRDefault="000F5E80" w:rsidP="00842E78">
            <w:pPr>
              <w:widowControl w:val="0"/>
              <w:jc w:val="center"/>
              <w:rPr>
                <w:ins w:id="521" w:author="Google (Jing)" w:date="2025-09-25T17:07:00Z"/>
                <w:rFonts w:ascii="Arial" w:eastAsia="SimSun" w:hAnsi="Arial" w:cs="Arial"/>
                <w:b/>
                <w:sz w:val="18"/>
                <w:szCs w:val="20"/>
                <w:lang w:val="en-GB" w:eastAsia="ja-JP"/>
              </w:rPr>
            </w:pPr>
            <w:ins w:id="522" w:author="Google (Jing)" w:date="2025-09-25T17:07:00Z">
              <w:r w:rsidRPr="001E330C">
                <w:rPr>
                  <w:rFonts w:ascii="Arial" w:eastAsia="SimSun" w:hAnsi="Arial" w:cs="Arial"/>
                  <w:b/>
                  <w:sz w:val="18"/>
                  <w:szCs w:val="20"/>
                  <w:lang w:val="en-GB" w:eastAsia="ja-JP"/>
                </w:rPr>
                <w:t>Semantics description</w:t>
              </w:r>
            </w:ins>
          </w:p>
        </w:tc>
      </w:tr>
      <w:tr w:rsidR="0013368B" w:rsidRPr="00B971B8" w14:paraId="08E78F0F" w14:textId="77777777" w:rsidTr="00842E78">
        <w:trPr>
          <w:ins w:id="523" w:author="Google (Jing)" w:date="2025-09-25T17:07:00Z"/>
        </w:trPr>
        <w:tc>
          <w:tcPr>
            <w:tcW w:w="1148" w:type="pct"/>
          </w:tcPr>
          <w:p w14:paraId="1C1013D7" w14:textId="77777777" w:rsidR="000F5E80" w:rsidRPr="001E330C" w:rsidRDefault="000F5E80" w:rsidP="00842E78">
            <w:pPr>
              <w:widowControl w:val="0"/>
              <w:rPr>
                <w:ins w:id="524" w:author="Google (Jing)" w:date="2025-09-25T17:07:00Z"/>
                <w:rFonts w:ascii="Arial" w:eastAsia="SimSun" w:hAnsi="Arial" w:cs="Arial"/>
                <w:sz w:val="18"/>
                <w:szCs w:val="20"/>
                <w:lang w:val="en-GB" w:eastAsia="zh-CN"/>
              </w:rPr>
            </w:pPr>
            <w:ins w:id="525" w:author="Google (Jing)" w:date="2025-09-25T17:07:00Z">
              <w:r w:rsidRPr="001E330C">
                <w:rPr>
                  <w:rFonts w:ascii="Arial" w:eastAsia="SimSun" w:hAnsi="Arial" w:cs="Arial"/>
                  <w:sz w:val="18"/>
                  <w:szCs w:val="20"/>
                  <w:lang w:val="en-GB" w:eastAsia="zh-CN"/>
                </w:rPr>
                <w:t>Serving Cell L2 Reset Configuration</w:t>
              </w:r>
            </w:ins>
          </w:p>
        </w:tc>
        <w:tc>
          <w:tcPr>
            <w:tcW w:w="573" w:type="pct"/>
          </w:tcPr>
          <w:p w14:paraId="2FD5D62E" w14:textId="77777777" w:rsidR="000F5E80" w:rsidRPr="001E330C" w:rsidRDefault="000F5E80" w:rsidP="00842E78">
            <w:pPr>
              <w:widowControl w:val="0"/>
              <w:rPr>
                <w:ins w:id="526" w:author="Google (Jing)" w:date="2025-09-25T17:07:00Z"/>
                <w:rFonts w:ascii="Arial" w:eastAsia="SimSun" w:hAnsi="Arial" w:cs="Arial"/>
                <w:sz w:val="18"/>
                <w:szCs w:val="20"/>
                <w:lang w:val="en-GB" w:eastAsia="zh-CN"/>
              </w:rPr>
            </w:pPr>
            <w:ins w:id="527" w:author="Google (Jing)" w:date="2025-09-25T17:07:00Z">
              <w:r w:rsidRPr="001E330C">
                <w:rPr>
                  <w:rFonts w:ascii="Arial" w:eastAsia="SimSun" w:hAnsi="Arial" w:cs="Arial" w:hint="eastAsia"/>
                  <w:sz w:val="18"/>
                  <w:szCs w:val="20"/>
                  <w:lang w:val="en-GB" w:eastAsia="zh-CN"/>
                </w:rPr>
                <w:t>O</w:t>
              </w:r>
            </w:ins>
          </w:p>
        </w:tc>
        <w:tc>
          <w:tcPr>
            <w:tcW w:w="1058" w:type="pct"/>
          </w:tcPr>
          <w:p w14:paraId="39866998" w14:textId="77777777" w:rsidR="000F5E80" w:rsidRPr="001E330C" w:rsidRDefault="000F5E80" w:rsidP="00842E78">
            <w:pPr>
              <w:widowControl w:val="0"/>
              <w:rPr>
                <w:ins w:id="528" w:author="Google (Jing)" w:date="2025-09-25T17:07:00Z"/>
                <w:rFonts w:ascii="Arial" w:eastAsia="SimSun" w:hAnsi="Arial"/>
                <w:i/>
                <w:sz w:val="18"/>
                <w:szCs w:val="20"/>
                <w:lang w:val="en-GB" w:eastAsia="ja-JP"/>
              </w:rPr>
            </w:pPr>
          </w:p>
        </w:tc>
        <w:tc>
          <w:tcPr>
            <w:tcW w:w="852" w:type="pct"/>
          </w:tcPr>
          <w:p w14:paraId="748DBF9C" w14:textId="31AD034C" w:rsidR="000F5E80" w:rsidRPr="001E330C" w:rsidRDefault="008C74EC" w:rsidP="00842E78">
            <w:pPr>
              <w:widowControl w:val="0"/>
              <w:rPr>
                <w:ins w:id="529" w:author="Google (Jing)" w:date="2025-09-25T17:07:00Z"/>
                <w:rFonts w:ascii="Arial" w:eastAsia="SimSun" w:hAnsi="Arial"/>
                <w:sz w:val="18"/>
                <w:szCs w:val="20"/>
                <w:lang w:val="en-GB" w:eastAsia="ja-JP"/>
              </w:rPr>
            </w:pPr>
            <w:proofErr w:type="gramStart"/>
            <w:ins w:id="530" w:author="Google (Jing)" w:date="2025-09-29T00:07:00Z">
              <w:r w:rsidRPr="001E330C">
                <w:rPr>
                  <w:rFonts w:ascii="Arial" w:eastAsia="SimSun" w:hAnsi="Arial"/>
                  <w:sz w:val="18"/>
                  <w:szCs w:val="20"/>
                  <w:lang w:val="en-GB" w:eastAsia="zh-CN"/>
                </w:rPr>
                <w:t>INTEGER(</w:t>
              </w:r>
              <w:proofErr w:type="gramEnd"/>
              <w:r w:rsidRPr="001E330C">
                <w:rPr>
                  <w:rFonts w:ascii="Arial" w:eastAsia="SimSun" w:hAnsi="Arial"/>
                  <w:sz w:val="18"/>
                  <w:szCs w:val="20"/>
                  <w:lang w:val="en-GB" w:eastAsia="zh-CN"/>
                </w:rPr>
                <w:t>1..9,…)</w:t>
              </w:r>
            </w:ins>
          </w:p>
        </w:tc>
        <w:tc>
          <w:tcPr>
            <w:tcW w:w="1370" w:type="pct"/>
          </w:tcPr>
          <w:p w14:paraId="7CFCCA3D" w14:textId="7798B8B2" w:rsidR="000F5E80" w:rsidRPr="001E330C" w:rsidRDefault="008C74EC" w:rsidP="00842E78">
            <w:pPr>
              <w:widowControl w:val="0"/>
              <w:rPr>
                <w:ins w:id="531" w:author="Google (Jing)" w:date="2025-09-25T17:07:00Z"/>
                <w:rFonts w:ascii="Arial" w:eastAsia="SimSun" w:hAnsi="Arial"/>
                <w:sz w:val="18"/>
                <w:szCs w:val="20"/>
                <w:lang w:val="en-GB" w:eastAsia="ja-JP"/>
              </w:rPr>
            </w:pPr>
            <w:ins w:id="532" w:author="Google (Jing)" w:date="2025-09-29T00:07:00Z">
              <w:r w:rsidRPr="001E330C">
                <w:rPr>
                  <w:rFonts w:ascii="Arial" w:eastAsia="SimSun" w:hAnsi="Arial" w:cs="Arial"/>
                  <w:sz w:val="18"/>
                  <w:szCs w:val="18"/>
                  <w:lang w:val="en-GB" w:eastAsia="zh-CN"/>
                </w:rPr>
                <w:t>Corresponds to</w:t>
              </w:r>
            </w:ins>
            <w:ins w:id="533" w:author="Google (Jing)" w:date="2025-09-25T17:07:00Z">
              <w:r w:rsidR="000F5E80" w:rsidRPr="001E330C">
                <w:rPr>
                  <w:rFonts w:ascii="Arial" w:eastAsia="SimSun" w:hAnsi="Arial" w:cs="Arial"/>
                  <w:sz w:val="18"/>
                  <w:szCs w:val="18"/>
                  <w:lang w:val="en-GB" w:eastAsia="zh-CN"/>
                </w:rPr>
                <w:t xml:space="preserve"> the </w:t>
              </w:r>
              <w:r w:rsidR="000F5E80" w:rsidRPr="001E330C">
                <w:rPr>
                  <w:rFonts w:ascii="Arial" w:eastAsia="SimSun" w:hAnsi="Arial" w:cs="Arial"/>
                  <w:i/>
                  <w:sz w:val="18"/>
                  <w:szCs w:val="18"/>
                  <w:lang w:val="en-GB" w:eastAsia="zh-CN"/>
                </w:rPr>
                <w:t>ltm-</w:t>
              </w:r>
              <w:proofErr w:type="spellStart"/>
              <w:r w:rsidR="000F5E80" w:rsidRPr="001E330C">
                <w:rPr>
                  <w:rFonts w:ascii="Arial" w:eastAsia="SimSun" w:hAnsi="Arial" w:cs="Arial"/>
                  <w:i/>
                  <w:sz w:val="18"/>
                  <w:szCs w:val="18"/>
                  <w:lang w:val="en-GB" w:eastAsia="zh-CN"/>
                </w:rPr>
                <w:t>ServingCellNoResetID</w:t>
              </w:r>
              <w:proofErr w:type="spellEnd"/>
              <w:r w:rsidR="000F5E80" w:rsidRPr="001E330C">
                <w:rPr>
                  <w:rFonts w:ascii="Arial" w:eastAsia="SimSun" w:hAnsi="Arial" w:cs="Arial"/>
                  <w:sz w:val="18"/>
                  <w:szCs w:val="18"/>
                  <w:lang w:val="en-GB" w:eastAsia="zh-CN"/>
                </w:rPr>
                <w:t xml:space="preserve"> contained in the </w:t>
              </w:r>
              <w:r w:rsidR="000F5E80" w:rsidRPr="001E330C">
                <w:rPr>
                  <w:rFonts w:ascii="Arial" w:eastAsia="SimSun" w:hAnsi="Arial" w:cs="Arial"/>
                  <w:i/>
                  <w:sz w:val="18"/>
                  <w:szCs w:val="18"/>
                  <w:lang w:val="en-GB" w:eastAsia="zh-CN"/>
                </w:rPr>
                <w:t>LTM-Config</w:t>
              </w:r>
              <w:r w:rsidR="000F5E80" w:rsidRPr="001E330C">
                <w:rPr>
                  <w:rFonts w:ascii="Arial" w:eastAsia="SimSun" w:hAnsi="Arial" w:cs="Arial"/>
                  <w:sz w:val="18"/>
                  <w:szCs w:val="18"/>
                  <w:lang w:val="en-GB" w:eastAsia="zh-CN"/>
                </w:rPr>
                <w:t xml:space="preserve"> IE, as defined in TS</w:t>
              </w:r>
            </w:ins>
            <w:r w:rsidR="00C308B7" w:rsidRPr="001E330C">
              <w:rPr>
                <w:rFonts w:ascii="Arial" w:eastAsia="SimSun" w:hAnsi="Arial" w:cs="Arial"/>
                <w:sz w:val="18"/>
                <w:szCs w:val="18"/>
                <w:lang w:val="en-GB" w:eastAsia="zh-CN"/>
              </w:rPr>
              <w:t xml:space="preserve"> </w:t>
            </w:r>
            <w:ins w:id="534" w:author="Google (Jing)" w:date="2025-09-25T17:07:00Z">
              <w:r w:rsidR="000F5E80" w:rsidRPr="001E330C">
                <w:rPr>
                  <w:rFonts w:ascii="Arial" w:eastAsia="SimSun" w:hAnsi="Arial" w:cs="Arial"/>
                  <w:sz w:val="18"/>
                  <w:szCs w:val="18"/>
                  <w:lang w:val="en-GB" w:eastAsia="zh-CN"/>
                </w:rPr>
                <w:t>38.331 [8], for the current serving cell.</w:t>
              </w:r>
            </w:ins>
          </w:p>
        </w:tc>
      </w:tr>
      <w:tr w:rsidR="0013368B" w:rsidRPr="00B971B8" w14:paraId="19140146" w14:textId="77777777" w:rsidTr="00842E78">
        <w:trPr>
          <w:ins w:id="535" w:author="Google (Jing)" w:date="2025-09-25T17:07:00Z"/>
        </w:trPr>
        <w:tc>
          <w:tcPr>
            <w:tcW w:w="1148" w:type="pct"/>
          </w:tcPr>
          <w:p w14:paraId="3667E088" w14:textId="77777777" w:rsidR="000F5E80" w:rsidRPr="001E330C" w:rsidRDefault="000F5E80" w:rsidP="00842E78">
            <w:pPr>
              <w:widowControl w:val="0"/>
              <w:rPr>
                <w:ins w:id="536" w:author="Google (Jing)" w:date="2025-09-25T17:07:00Z"/>
                <w:rFonts w:ascii="Arial" w:eastAsia="SimSun" w:hAnsi="Arial" w:cs="Arial"/>
                <w:sz w:val="18"/>
                <w:szCs w:val="20"/>
                <w:lang w:val="en-GB" w:eastAsia="zh-CN"/>
              </w:rPr>
            </w:pPr>
            <w:ins w:id="537" w:author="Google (Jing)" w:date="2025-09-25T17:07:00Z">
              <w:r w:rsidRPr="001E330C">
                <w:rPr>
                  <w:rFonts w:ascii="Arial" w:eastAsia="SimSun" w:hAnsi="Arial" w:cs="Arial"/>
                  <w:sz w:val="18"/>
                  <w:szCs w:val="20"/>
                  <w:lang w:val="en-GB" w:eastAsia="zh-CN"/>
                </w:rPr>
                <w:t>Serving Cell ID</w:t>
              </w:r>
            </w:ins>
          </w:p>
        </w:tc>
        <w:tc>
          <w:tcPr>
            <w:tcW w:w="573" w:type="pct"/>
          </w:tcPr>
          <w:p w14:paraId="4A1D9015" w14:textId="77777777" w:rsidR="000F5E80" w:rsidRPr="001E330C" w:rsidRDefault="000F5E80" w:rsidP="00842E78">
            <w:pPr>
              <w:widowControl w:val="0"/>
              <w:rPr>
                <w:ins w:id="538" w:author="Google (Jing)" w:date="2025-09-25T17:07:00Z"/>
                <w:rFonts w:ascii="Arial" w:eastAsia="SimSun" w:hAnsi="Arial" w:cs="Arial"/>
                <w:sz w:val="18"/>
                <w:szCs w:val="20"/>
                <w:lang w:val="en-GB" w:eastAsia="zh-CN"/>
              </w:rPr>
            </w:pPr>
            <w:ins w:id="539" w:author="Google (Jing)" w:date="2025-09-25T17:07:00Z">
              <w:r w:rsidRPr="001E330C">
                <w:rPr>
                  <w:rFonts w:ascii="Arial" w:eastAsia="SimSun" w:hAnsi="Arial" w:cs="Arial"/>
                  <w:sz w:val="18"/>
                  <w:szCs w:val="20"/>
                  <w:lang w:val="en-GB" w:eastAsia="zh-CN"/>
                </w:rPr>
                <w:t>O</w:t>
              </w:r>
            </w:ins>
          </w:p>
        </w:tc>
        <w:tc>
          <w:tcPr>
            <w:tcW w:w="1058" w:type="pct"/>
          </w:tcPr>
          <w:p w14:paraId="6B2D44D3" w14:textId="77777777" w:rsidR="000F5E80" w:rsidRPr="001E330C" w:rsidRDefault="000F5E80" w:rsidP="00842E78">
            <w:pPr>
              <w:widowControl w:val="0"/>
              <w:rPr>
                <w:ins w:id="540" w:author="Google (Jing)" w:date="2025-09-25T17:07:00Z"/>
                <w:rFonts w:ascii="Arial" w:eastAsia="SimSun" w:hAnsi="Arial"/>
                <w:i/>
                <w:sz w:val="18"/>
                <w:szCs w:val="20"/>
                <w:lang w:val="en-GB" w:eastAsia="ja-JP"/>
              </w:rPr>
            </w:pPr>
          </w:p>
        </w:tc>
        <w:tc>
          <w:tcPr>
            <w:tcW w:w="852" w:type="pct"/>
          </w:tcPr>
          <w:p w14:paraId="42B652A1" w14:textId="77777777" w:rsidR="000F5E80" w:rsidRPr="001E330C" w:rsidRDefault="000F5E80" w:rsidP="00842E78">
            <w:pPr>
              <w:widowControl w:val="0"/>
              <w:rPr>
                <w:ins w:id="541" w:author="Google (Jing)" w:date="2025-09-25T17:07:00Z"/>
                <w:rFonts w:ascii="Arial" w:eastAsia="SimSun" w:hAnsi="Arial"/>
                <w:sz w:val="18"/>
                <w:szCs w:val="20"/>
                <w:lang w:val="en-GB" w:eastAsia="ja-JP"/>
              </w:rPr>
            </w:pPr>
            <w:ins w:id="542" w:author="Google (Jing)" w:date="2025-09-25T17:07:00Z">
              <w:r w:rsidRPr="001E330C">
                <w:rPr>
                  <w:rFonts w:ascii="Arial" w:eastAsia="SimSun" w:hAnsi="Arial"/>
                  <w:sz w:val="18"/>
                  <w:szCs w:val="20"/>
                  <w:lang w:val="en-GB" w:eastAsia="ja-JP"/>
                </w:rPr>
                <w:t>NR CGI</w:t>
              </w:r>
            </w:ins>
          </w:p>
          <w:p w14:paraId="678CCD9E" w14:textId="77777777" w:rsidR="000F5E80" w:rsidRPr="001E330C" w:rsidRDefault="000F5E80" w:rsidP="00842E78">
            <w:pPr>
              <w:widowControl w:val="0"/>
              <w:rPr>
                <w:ins w:id="543" w:author="Google (Jing)" w:date="2025-09-25T17:07:00Z"/>
                <w:rFonts w:ascii="Arial" w:eastAsia="SimSun" w:hAnsi="Arial"/>
                <w:sz w:val="18"/>
                <w:szCs w:val="20"/>
                <w:lang w:val="en-GB" w:eastAsia="zh-CN"/>
              </w:rPr>
            </w:pPr>
            <w:ins w:id="544" w:author="Google (Jing)" w:date="2025-09-25T17:07:00Z">
              <w:r w:rsidRPr="001E330C">
                <w:rPr>
                  <w:rFonts w:ascii="Arial" w:eastAsia="SimSun" w:hAnsi="Arial"/>
                  <w:sz w:val="18"/>
                  <w:szCs w:val="20"/>
                  <w:lang w:val="en-GB" w:eastAsia="ja-JP"/>
                </w:rPr>
                <w:t>9.3.1.12</w:t>
              </w:r>
            </w:ins>
          </w:p>
        </w:tc>
        <w:tc>
          <w:tcPr>
            <w:tcW w:w="1370" w:type="pct"/>
          </w:tcPr>
          <w:p w14:paraId="1FB90C27" w14:textId="7E5B7E7C" w:rsidR="000F5E80" w:rsidRPr="001E330C" w:rsidRDefault="00BE6995" w:rsidP="00BE6995">
            <w:pPr>
              <w:widowControl w:val="0"/>
              <w:rPr>
                <w:ins w:id="545" w:author="Google (Jing)" w:date="2025-09-25T17:07:00Z"/>
                <w:rFonts w:ascii="Arial" w:eastAsia="SimSun" w:hAnsi="Arial" w:cs="Arial"/>
                <w:sz w:val="18"/>
                <w:szCs w:val="18"/>
                <w:lang w:val="en-GB" w:eastAsia="zh-CN"/>
              </w:rPr>
            </w:pPr>
            <w:ins w:id="546" w:author="Google (Jing)" w:date="2025-09-30T11:40:00Z">
              <w:r w:rsidRPr="001E330C">
                <w:rPr>
                  <w:rFonts w:ascii="Arial" w:eastAsia="SimSun" w:hAnsi="Arial" w:cs="Arial"/>
                  <w:sz w:val="18"/>
                  <w:szCs w:val="18"/>
                  <w:lang w:val="en-GB" w:eastAsia="zh-CN"/>
                </w:rPr>
                <w:t xml:space="preserve">Corresponds to the </w:t>
              </w:r>
              <w:r w:rsidR="00D810B0" w:rsidRPr="001E330C">
                <w:rPr>
                  <w:rFonts w:ascii="Arial" w:eastAsia="SimSun" w:hAnsi="Arial" w:cs="Arial"/>
                  <w:sz w:val="18"/>
                  <w:szCs w:val="18"/>
                  <w:lang w:val="en-GB" w:eastAsia="zh-CN"/>
                </w:rPr>
                <w:t xml:space="preserve">current </w:t>
              </w:r>
              <w:r w:rsidRPr="001E330C">
                <w:rPr>
                  <w:rFonts w:ascii="Arial" w:eastAsia="SimSun" w:hAnsi="Arial" w:cs="Arial"/>
                  <w:sz w:val="18"/>
                  <w:szCs w:val="18"/>
                  <w:lang w:val="en-GB" w:eastAsia="zh-CN"/>
                </w:rPr>
                <w:t>serving cell for the UE</w:t>
              </w:r>
              <w:r w:rsidR="006D3BE3" w:rsidRPr="001E330C">
                <w:rPr>
                  <w:rFonts w:ascii="Arial" w:eastAsia="SimSun" w:hAnsi="Arial" w:cs="Arial"/>
                  <w:sz w:val="18"/>
                  <w:szCs w:val="18"/>
                  <w:lang w:val="en-GB" w:eastAsia="zh-CN"/>
                </w:rPr>
                <w:t>.</w:t>
              </w:r>
            </w:ins>
          </w:p>
        </w:tc>
      </w:tr>
      <w:tr w:rsidR="0013368B" w:rsidRPr="00B971B8" w14:paraId="0D6F4C0F" w14:textId="77777777" w:rsidTr="00842E78">
        <w:trPr>
          <w:ins w:id="547" w:author="Google (Jing)" w:date="2025-09-25T17:07:00Z"/>
        </w:trPr>
        <w:tc>
          <w:tcPr>
            <w:tcW w:w="1148" w:type="pct"/>
          </w:tcPr>
          <w:p w14:paraId="2F818A63" w14:textId="77777777" w:rsidR="000F5E80" w:rsidRPr="001E330C" w:rsidRDefault="000F5E80" w:rsidP="00842E78">
            <w:pPr>
              <w:widowControl w:val="0"/>
              <w:rPr>
                <w:ins w:id="548" w:author="Google (Jing)" w:date="2025-09-25T17:07:00Z"/>
                <w:rFonts w:ascii="Arial" w:eastAsia="Batang" w:hAnsi="Arial" w:cs="Arial"/>
                <w:b/>
                <w:sz w:val="18"/>
                <w:szCs w:val="20"/>
                <w:lang w:val="en-GB" w:eastAsia="ja-JP"/>
              </w:rPr>
            </w:pPr>
            <w:ins w:id="549" w:author="Google (Jing)" w:date="2025-09-25T17:07:00Z">
              <w:r w:rsidRPr="001E330C">
                <w:rPr>
                  <w:rFonts w:ascii="Arial" w:eastAsia="Batang" w:hAnsi="Arial" w:cs="Arial"/>
                  <w:b/>
                  <w:sz w:val="18"/>
                  <w:szCs w:val="20"/>
                  <w:lang w:val="en-GB" w:eastAsia="ja-JP"/>
                </w:rPr>
                <w:t>LTM L2 Reset Configuration List</w:t>
              </w:r>
            </w:ins>
          </w:p>
        </w:tc>
        <w:tc>
          <w:tcPr>
            <w:tcW w:w="573" w:type="pct"/>
          </w:tcPr>
          <w:p w14:paraId="17A6B509" w14:textId="77777777" w:rsidR="000F5E80" w:rsidRPr="001E330C" w:rsidRDefault="000F5E80" w:rsidP="00842E78">
            <w:pPr>
              <w:widowControl w:val="0"/>
              <w:rPr>
                <w:ins w:id="550" w:author="Google (Jing)" w:date="2025-09-25T17:07:00Z"/>
                <w:rFonts w:ascii="Arial" w:eastAsia="SimSun" w:hAnsi="Arial" w:cs="Arial"/>
                <w:sz w:val="18"/>
                <w:szCs w:val="20"/>
                <w:lang w:val="en-GB" w:eastAsia="ja-JP"/>
              </w:rPr>
            </w:pPr>
          </w:p>
        </w:tc>
        <w:tc>
          <w:tcPr>
            <w:tcW w:w="1058" w:type="pct"/>
          </w:tcPr>
          <w:p w14:paraId="717BCF2B" w14:textId="77777777" w:rsidR="000F5E80" w:rsidRPr="001E330C" w:rsidRDefault="000F5E80" w:rsidP="00842E78">
            <w:pPr>
              <w:widowControl w:val="0"/>
              <w:rPr>
                <w:ins w:id="551" w:author="Google (Jing)" w:date="2025-09-25T17:07:00Z"/>
                <w:rFonts w:ascii="Arial" w:eastAsia="SimSun" w:hAnsi="Arial"/>
                <w:i/>
                <w:sz w:val="18"/>
                <w:szCs w:val="20"/>
                <w:lang w:val="en-GB" w:eastAsia="zh-CN"/>
              </w:rPr>
            </w:pPr>
            <w:ins w:id="552" w:author="Google (Jing)" w:date="2025-09-25T17:07:00Z">
              <w:r w:rsidRPr="001E330C">
                <w:rPr>
                  <w:rFonts w:ascii="Arial" w:eastAsia="SimSun" w:hAnsi="Arial"/>
                  <w:i/>
                  <w:sz w:val="18"/>
                  <w:szCs w:val="20"/>
                  <w:lang w:val="en-GB" w:eastAsia="ja-JP"/>
                </w:rPr>
                <w:t>0..</w:t>
              </w:r>
              <w:r w:rsidRPr="001E330C">
                <w:rPr>
                  <w:rFonts w:ascii="Arial" w:eastAsia="SimSun" w:hAnsi="Arial" w:hint="eastAsia"/>
                  <w:i/>
                  <w:sz w:val="18"/>
                  <w:szCs w:val="20"/>
                  <w:lang w:val="en-GB" w:eastAsia="zh-CN"/>
                </w:rPr>
                <w:t>1</w:t>
              </w:r>
            </w:ins>
          </w:p>
        </w:tc>
        <w:tc>
          <w:tcPr>
            <w:tcW w:w="852" w:type="pct"/>
          </w:tcPr>
          <w:p w14:paraId="35C7879A" w14:textId="77777777" w:rsidR="000F5E80" w:rsidRPr="001E330C" w:rsidRDefault="000F5E80" w:rsidP="00842E78">
            <w:pPr>
              <w:widowControl w:val="0"/>
              <w:rPr>
                <w:ins w:id="553" w:author="Google (Jing)" w:date="2025-09-25T17:07:00Z"/>
                <w:rFonts w:ascii="Arial" w:eastAsia="SimSun" w:hAnsi="Arial"/>
                <w:sz w:val="18"/>
                <w:szCs w:val="20"/>
                <w:lang w:val="en-GB" w:eastAsia="ja-JP"/>
              </w:rPr>
            </w:pPr>
          </w:p>
        </w:tc>
        <w:tc>
          <w:tcPr>
            <w:tcW w:w="1370" w:type="pct"/>
          </w:tcPr>
          <w:p w14:paraId="42A9F6D6" w14:textId="77777777" w:rsidR="000F5E80" w:rsidRPr="001E330C" w:rsidRDefault="000F5E80" w:rsidP="00842E78">
            <w:pPr>
              <w:widowControl w:val="0"/>
              <w:rPr>
                <w:ins w:id="554" w:author="Google (Jing)" w:date="2025-09-25T17:07:00Z"/>
                <w:rFonts w:ascii="Arial" w:eastAsia="SimSun" w:hAnsi="Arial"/>
                <w:sz w:val="18"/>
                <w:szCs w:val="20"/>
                <w:lang w:val="en-GB" w:eastAsia="ja-JP"/>
              </w:rPr>
            </w:pPr>
          </w:p>
        </w:tc>
      </w:tr>
      <w:tr w:rsidR="0013368B" w:rsidRPr="00B971B8" w14:paraId="7A010953" w14:textId="77777777" w:rsidTr="00842E78">
        <w:trPr>
          <w:ins w:id="555" w:author="Google (Jing)" w:date="2025-09-25T17:07:00Z"/>
        </w:trPr>
        <w:tc>
          <w:tcPr>
            <w:tcW w:w="1148" w:type="pct"/>
          </w:tcPr>
          <w:p w14:paraId="01C5868A" w14:textId="77777777" w:rsidR="000F5E80" w:rsidRPr="001E330C" w:rsidRDefault="000F5E80" w:rsidP="00842E78">
            <w:pPr>
              <w:widowControl w:val="0"/>
              <w:ind w:left="90" w:hangingChars="50" w:hanging="90"/>
              <w:rPr>
                <w:ins w:id="556" w:author="Google (Jing)" w:date="2025-09-25T17:07:00Z"/>
                <w:rFonts w:ascii="Arial" w:eastAsia="SimSun" w:hAnsi="Arial" w:cs="Arial"/>
                <w:b/>
                <w:sz w:val="18"/>
                <w:szCs w:val="20"/>
                <w:lang w:val="en-GB" w:eastAsia="zh-CN"/>
              </w:rPr>
            </w:pPr>
            <w:ins w:id="557" w:author="Google (Jing)" w:date="2025-09-25T17:07:00Z">
              <w:r w:rsidRPr="001E330C">
                <w:rPr>
                  <w:rFonts w:ascii="Arial" w:eastAsia="SimSun" w:hAnsi="Arial" w:cs="Arial" w:hint="eastAsia"/>
                  <w:b/>
                  <w:sz w:val="18"/>
                  <w:szCs w:val="20"/>
                  <w:lang w:val="en-GB" w:eastAsia="zh-CN"/>
                </w:rPr>
                <w:t xml:space="preserve"> </w:t>
              </w:r>
              <w:r w:rsidRPr="001E330C">
                <w:rPr>
                  <w:rFonts w:ascii="Arial" w:eastAsia="SimSun" w:hAnsi="Arial" w:cs="Arial"/>
                  <w:b/>
                  <w:sz w:val="18"/>
                  <w:szCs w:val="20"/>
                  <w:lang w:val="en-GB" w:eastAsia="zh-CN"/>
                </w:rPr>
                <w:t xml:space="preserve"> &gt;LTM L2 Reset Configuration Item IEs</w:t>
              </w:r>
            </w:ins>
          </w:p>
        </w:tc>
        <w:tc>
          <w:tcPr>
            <w:tcW w:w="573" w:type="pct"/>
          </w:tcPr>
          <w:p w14:paraId="11C6FA42" w14:textId="77777777" w:rsidR="000F5E80" w:rsidRPr="001E330C" w:rsidRDefault="000F5E80" w:rsidP="00842E78">
            <w:pPr>
              <w:widowControl w:val="0"/>
              <w:rPr>
                <w:ins w:id="558" w:author="Google (Jing)" w:date="2025-09-25T17:07:00Z"/>
                <w:rFonts w:ascii="Arial" w:eastAsia="SimSun" w:hAnsi="Arial" w:cs="Arial"/>
                <w:sz w:val="18"/>
                <w:szCs w:val="20"/>
                <w:lang w:val="en-GB" w:eastAsia="ja-JP"/>
              </w:rPr>
            </w:pPr>
          </w:p>
        </w:tc>
        <w:tc>
          <w:tcPr>
            <w:tcW w:w="1058" w:type="pct"/>
          </w:tcPr>
          <w:p w14:paraId="197B6A35" w14:textId="77777777" w:rsidR="000F5E80" w:rsidRPr="001E330C" w:rsidRDefault="000F5E80" w:rsidP="00842E78">
            <w:pPr>
              <w:widowControl w:val="0"/>
              <w:rPr>
                <w:ins w:id="559" w:author="Google (Jing)" w:date="2025-09-25T17:07:00Z"/>
                <w:rFonts w:ascii="Arial" w:eastAsia="SimSun" w:hAnsi="Arial"/>
                <w:i/>
                <w:sz w:val="18"/>
                <w:szCs w:val="20"/>
                <w:lang w:val="en-GB" w:eastAsia="ja-JP"/>
              </w:rPr>
            </w:pPr>
            <w:ins w:id="560" w:author="Google (Jing)" w:date="2025-09-25T17:07:00Z">
              <w:r w:rsidRPr="001E330C">
                <w:rPr>
                  <w:rFonts w:ascii="Arial" w:eastAsia="SimSun" w:hAnsi="Arial"/>
                  <w:i/>
                  <w:sz w:val="18"/>
                  <w:szCs w:val="20"/>
                  <w:lang w:val="en-GB" w:eastAsia="ja-JP"/>
                </w:rPr>
                <w:t>1..</w:t>
              </w:r>
              <w:r w:rsidRPr="001E330C">
                <w:rPr>
                  <w:rFonts w:ascii="Arial" w:eastAsia="SimSun" w:hAnsi="Arial"/>
                  <w:i/>
                  <w:sz w:val="18"/>
                  <w:szCs w:val="20"/>
                  <w:lang w:val="en-GB" w:eastAsia="en-US"/>
                </w:rPr>
                <w:t xml:space="preserve"> &lt;maxnoofLTMCells&gt;</w:t>
              </w:r>
            </w:ins>
          </w:p>
        </w:tc>
        <w:tc>
          <w:tcPr>
            <w:tcW w:w="852" w:type="pct"/>
          </w:tcPr>
          <w:p w14:paraId="2EA62E86" w14:textId="77777777" w:rsidR="000F5E80" w:rsidRPr="001E330C" w:rsidRDefault="000F5E80" w:rsidP="00842E78">
            <w:pPr>
              <w:widowControl w:val="0"/>
              <w:rPr>
                <w:ins w:id="561" w:author="Google (Jing)" w:date="2025-09-25T17:07:00Z"/>
                <w:rFonts w:ascii="Arial" w:eastAsia="SimSun" w:hAnsi="Arial"/>
                <w:sz w:val="18"/>
                <w:szCs w:val="20"/>
                <w:lang w:val="en-GB" w:eastAsia="ja-JP"/>
              </w:rPr>
            </w:pPr>
          </w:p>
        </w:tc>
        <w:tc>
          <w:tcPr>
            <w:tcW w:w="1370" w:type="pct"/>
          </w:tcPr>
          <w:p w14:paraId="38539828" w14:textId="77777777" w:rsidR="000F5E80" w:rsidRPr="001E330C" w:rsidRDefault="000F5E80" w:rsidP="00842E78">
            <w:pPr>
              <w:widowControl w:val="0"/>
              <w:rPr>
                <w:ins w:id="562" w:author="Google (Jing)" w:date="2025-09-25T17:07:00Z"/>
                <w:rFonts w:ascii="Arial" w:eastAsia="SimSun" w:hAnsi="Arial"/>
                <w:sz w:val="18"/>
                <w:szCs w:val="20"/>
                <w:lang w:val="en-GB" w:eastAsia="ja-JP"/>
              </w:rPr>
            </w:pPr>
          </w:p>
        </w:tc>
      </w:tr>
      <w:tr w:rsidR="0013368B" w:rsidRPr="00B971B8" w14:paraId="0D6AF7D6" w14:textId="77777777" w:rsidTr="00842E78">
        <w:trPr>
          <w:ins w:id="563" w:author="Google (Jing)" w:date="2025-09-25T17:07:00Z"/>
        </w:trPr>
        <w:tc>
          <w:tcPr>
            <w:tcW w:w="1148" w:type="pct"/>
          </w:tcPr>
          <w:p w14:paraId="14CFAA58" w14:textId="77777777" w:rsidR="000F5E80" w:rsidRPr="001E330C" w:rsidRDefault="000F5E80" w:rsidP="00842E78">
            <w:pPr>
              <w:widowControl w:val="0"/>
              <w:ind w:leftChars="50" w:left="120" w:firstLineChars="50" w:firstLine="90"/>
              <w:rPr>
                <w:ins w:id="564" w:author="Google (Jing)" w:date="2025-09-25T17:07:00Z"/>
                <w:rFonts w:ascii="Arial" w:eastAsia="SimSun" w:hAnsi="Arial" w:cs="Arial"/>
                <w:sz w:val="18"/>
                <w:szCs w:val="20"/>
                <w:lang w:val="en-GB" w:eastAsia="ja-JP"/>
              </w:rPr>
            </w:pPr>
            <w:ins w:id="565" w:author="Google (Jing)" w:date="2025-09-25T17:07:00Z">
              <w:r w:rsidRPr="001E330C">
                <w:rPr>
                  <w:rFonts w:ascii="Arial" w:eastAsia="SimSun" w:hAnsi="Arial" w:cs="Arial"/>
                  <w:sz w:val="18"/>
                  <w:szCs w:val="20"/>
                  <w:lang w:val="en-GB" w:eastAsia="ja-JP"/>
                </w:rPr>
                <w:t>&gt;&gt;Cell ID</w:t>
              </w:r>
            </w:ins>
          </w:p>
        </w:tc>
        <w:tc>
          <w:tcPr>
            <w:tcW w:w="573" w:type="pct"/>
          </w:tcPr>
          <w:p w14:paraId="7DC6A8BD" w14:textId="77777777" w:rsidR="000F5E80" w:rsidRPr="001E330C" w:rsidRDefault="000F5E80" w:rsidP="00842E78">
            <w:pPr>
              <w:widowControl w:val="0"/>
              <w:rPr>
                <w:ins w:id="566" w:author="Google (Jing)" w:date="2025-09-25T17:07:00Z"/>
                <w:rFonts w:ascii="Arial" w:eastAsia="SimSun" w:hAnsi="Arial" w:cs="Arial"/>
                <w:sz w:val="18"/>
                <w:szCs w:val="20"/>
                <w:lang w:val="en-GB" w:eastAsia="ja-JP"/>
              </w:rPr>
            </w:pPr>
            <w:ins w:id="567" w:author="Google (Jing)" w:date="2025-09-25T17:07:00Z">
              <w:r w:rsidRPr="001E330C">
                <w:rPr>
                  <w:rFonts w:ascii="Arial" w:eastAsia="SimSun" w:hAnsi="Arial" w:cs="Arial"/>
                  <w:sz w:val="18"/>
                  <w:szCs w:val="20"/>
                  <w:lang w:val="en-GB" w:eastAsia="ja-JP"/>
                </w:rPr>
                <w:t>M</w:t>
              </w:r>
            </w:ins>
          </w:p>
        </w:tc>
        <w:tc>
          <w:tcPr>
            <w:tcW w:w="1058" w:type="pct"/>
          </w:tcPr>
          <w:p w14:paraId="49445265" w14:textId="77777777" w:rsidR="000F5E80" w:rsidRPr="001E330C" w:rsidRDefault="000F5E80" w:rsidP="00842E78">
            <w:pPr>
              <w:widowControl w:val="0"/>
              <w:rPr>
                <w:ins w:id="568" w:author="Google (Jing)" w:date="2025-09-25T17:07:00Z"/>
                <w:rFonts w:ascii="Arial" w:eastAsia="SimSun" w:hAnsi="Arial" w:cs="Arial"/>
                <w:i/>
                <w:sz w:val="18"/>
                <w:szCs w:val="20"/>
                <w:lang w:val="en-GB" w:eastAsia="ja-JP"/>
              </w:rPr>
            </w:pPr>
          </w:p>
        </w:tc>
        <w:tc>
          <w:tcPr>
            <w:tcW w:w="852" w:type="pct"/>
          </w:tcPr>
          <w:p w14:paraId="5D19D0B8" w14:textId="77777777" w:rsidR="000F5E80" w:rsidRPr="001E330C" w:rsidRDefault="000F5E80" w:rsidP="00842E78">
            <w:pPr>
              <w:widowControl w:val="0"/>
              <w:rPr>
                <w:ins w:id="569" w:author="Google (Jing)" w:date="2025-09-25T17:07:00Z"/>
                <w:rFonts w:ascii="Arial" w:eastAsia="SimSun" w:hAnsi="Arial"/>
                <w:sz w:val="18"/>
                <w:szCs w:val="20"/>
                <w:lang w:val="en-GB" w:eastAsia="ja-JP"/>
              </w:rPr>
            </w:pPr>
            <w:ins w:id="570" w:author="Google (Jing)" w:date="2025-09-25T17:07:00Z">
              <w:r w:rsidRPr="001E330C">
                <w:rPr>
                  <w:rFonts w:ascii="Arial" w:eastAsia="SimSun" w:hAnsi="Arial"/>
                  <w:sz w:val="18"/>
                  <w:szCs w:val="20"/>
                  <w:lang w:val="en-GB" w:eastAsia="ja-JP"/>
                </w:rPr>
                <w:t>NR CGI</w:t>
              </w:r>
            </w:ins>
          </w:p>
          <w:p w14:paraId="42690F7D" w14:textId="77777777" w:rsidR="000F5E80" w:rsidRPr="001E330C" w:rsidRDefault="000F5E80" w:rsidP="00842E78">
            <w:pPr>
              <w:widowControl w:val="0"/>
              <w:rPr>
                <w:ins w:id="571" w:author="Google (Jing)" w:date="2025-09-25T17:07:00Z"/>
                <w:rFonts w:ascii="Arial" w:eastAsia="SimSun" w:hAnsi="Arial" w:cs="Arial"/>
                <w:sz w:val="18"/>
                <w:szCs w:val="20"/>
                <w:lang w:val="en-GB" w:eastAsia="ja-JP"/>
              </w:rPr>
            </w:pPr>
            <w:ins w:id="572" w:author="Google (Jing)" w:date="2025-09-25T17:07:00Z">
              <w:r w:rsidRPr="001E330C">
                <w:rPr>
                  <w:rFonts w:ascii="Arial" w:eastAsia="SimSun" w:hAnsi="Arial"/>
                  <w:sz w:val="18"/>
                  <w:szCs w:val="20"/>
                  <w:lang w:val="en-GB" w:eastAsia="ja-JP"/>
                </w:rPr>
                <w:t>9.3.1.12</w:t>
              </w:r>
            </w:ins>
          </w:p>
        </w:tc>
        <w:tc>
          <w:tcPr>
            <w:tcW w:w="1370" w:type="pct"/>
          </w:tcPr>
          <w:p w14:paraId="538416C9" w14:textId="77777777" w:rsidR="000F5E80" w:rsidRPr="001E330C" w:rsidRDefault="000F5E80" w:rsidP="00842E78">
            <w:pPr>
              <w:widowControl w:val="0"/>
              <w:rPr>
                <w:ins w:id="573" w:author="Google (Jing)" w:date="2025-09-25T17:07:00Z"/>
                <w:rFonts w:ascii="Arial" w:eastAsia="SimSun" w:hAnsi="Arial" w:cs="Arial"/>
                <w:sz w:val="18"/>
                <w:szCs w:val="20"/>
                <w:lang w:val="en-GB" w:eastAsia="ja-JP"/>
              </w:rPr>
            </w:pPr>
          </w:p>
        </w:tc>
      </w:tr>
      <w:tr w:rsidR="0013368B" w:rsidRPr="00B971B8" w14:paraId="22780FA1" w14:textId="77777777" w:rsidTr="00842E78">
        <w:trPr>
          <w:ins w:id="574" w:author="Google (Jing)" w:date="2025-09-25T17:07:00Z"/>
        </w:trPr>
        <w:tc>
          <w:tcPr>
            <w:tcW w:w="1148" w:type="pct"/>
          </w:tcPr>
          <w:p w14:paraId="5BB285E9" w14:textId="77777777" w:rsidR="000F5E80" w:rsidRPr="001E330C" w:rsidRDefault="000F5E80" w:rsidP="00842E78">
            <w:pPr>
              <w:widowControl w:val="0"/>
              <w:ind w:leftChars="100" w:left="240"/>
              <w:rPr>
                <w:ins w:id="575" w:author="Google (Jing)" w:date="2025-09-25T17:07:00Z"/>
                <w:rFonts w:ascii="Arial" w:eastAsia="SimSun" w:hAnsi="Arial" w:cs="Arial"/>
                <w:sz w:val="18"/>
                <w:szCs w:val="20"/>
                <w:lang w:val="en-GB" w:eastAsia="ja-JP"/>
              </w:rPr>
            </w:pPr>
            <w:ins w:id="576" w:author="Google (Jing)" w:date="2025-09-25T17:07:00Z">
              <w:r w:rsidRPr="001E330C">
                <w:rPr>
                  <w:rFonts w:ascii="Arial" w:eastAsia="SimSun" w:hAnsi="Arial" w:cs="Arial"/>
                  <w:sz w:val="18"/>
                  <w:szCs w:val="20"/>
                  <w:lang w:val="en-GB" w:eastAsia="ja-JP"/>
                </w:rPr>
                <w:t>&gt;&gt;LTM L2 Reset Configuration</w:t>
              </w:r>
            </w:ins>
          </w:p>
        </w:tc>
        <w:tc>
          <w:tcPr>
            <w:tcW w:w="573" w:type="pct"/>
          </w:tcPr>
          <w:p w14:paraId="6AC82C2F" w14:textId="77777777" w:rsidR="000F5E80" w:rsidRPr="001E330C" w:rsidRDefault="000F5E80" w:rsidP="00842E78">
            <w:pPr>
              <w:widowControl w:val="0"/>
              <w:rPr>
                <w:ins w:id="577" w:author="Google (Jing)" w:date="2025-09-25T17:07:00Z"/>
                <w:rFonts w:ascii="Arial" w:eastAsia="SimSun" w:hAnsi="Arial" w:cs="Arial"/>
                <w:sz w:val="18"/>
                <w:szCs w:val="20"/>
                <w:lang w:val="en-GB" w:eastAsia="ja-JP"/>
              </w:rPr>
            </w:pPr>
            <w:ins w:id="578" w:author="Google (Jing)" w:date="2025-09-25T17:07:00Z">
              <w:r w:rsidRPr="001E330C">
                <w:rPr>
                  <w:rFonts w:ascii="Arial" w:eastAsia="SimSun" w:hAnsi="Arial" w:cs="Arial"/>
                  <w:sz w:val="18"/>
                  <w:szCs w:val="20"/>
                  <w:lang w:val="en-GB" w:eastAsia="ja-JP"/>
                </w:rPr>
                <w:t>M</w:t>
              </w:r>
            </w:ins>
          </w:p>
        </w:tc>
        <w:tc>
          <w:tcPr>
            <w:tcW w:w="1058" w:type="pct"/>
          </w:tcPr>
          <w:p w14:paraId="1C540089" w14:textId="77777777" w:rsidR="000F5E80" w:rsidRPr="001E330C" w:rsidRDefault="000F5E80" w:rsidP="00842E78">
            <w:pPr>
              <w:widowControl w:val="0"/>
              <w:rPr>
                <w:ins w:id="579" w:author="Google (Jing)" w:date="2025-09-25T17:07:00Z"/>
                <w:rFonts w:ascii="Arial" w:eastAsia="SimSun" w:hAnsi="Arial" w:cs="Arial"/>
                <w:i/>
                <w:sz w:val="18"/>
                <w:szCs w:val="20"/>
                <w:lang w:val="en-GB" w:eastAsia="ja-JP"/>
              </w:rPr>
            </w:pPr>
          </w:p>
        </w:tc>
        <w:tc>
          <w:tcPr>
            <w:tcW w:w="852" w:type="pct"/>
          </w:tcPr>
          <w:p w14:paraId="5DA54C2D" w14:textId="1A24FF35" w:rsidR="000F5E80" w:rsidRPr="001E330C" w:rsidRDefault="008C74EC" w:rsidP="00842E78">
            <w:pPr>
              <w:widowControl w:val="0"/>
              <w:rPr>
                <w:ins w:id="580" w:author="Google (Jing)" w:date="2025-09-25T17:07:00Z"/>
                <w:rFonts w:ascii="Arial" w:eastAsia="SimSun" w:hAnsi="Arial" w:cs="Arial"/>
                <w:sz w:val="18"/>
                <w:szCs w:val="20"/>
                <w:lang w:val="en-GB" w:eastAsia="ja-JP"/>
              </w:rPr>
            </w:pPr>
            <w:proofErr w:type="gramStart"/>
            <w:ins w:id="581" w:author="Google (Jing)" w:date="2025-09-29T00:07:00Z">
              <w:r w:rsidRPr="001E330C">
                <w:rPr>
                  <w:rFonts w:ascii="Arial" w:eastAsia="SimSun" w:hAnsi="Arial"/>
                  <w:sz w:val="18"/>
                  <w:szCs w:val="20"/>
                  <w:lang w:val="en-GB" w:eastAsia="zh-CN"/>
                </w:rPr>
                <w:t>INTEGER(</w:t>
              </w:r>
              <w:proofErr w:type="gramEnd"/>
              <w:r w:rsidRPr="001E330C">
                <w:rPr>
                  <w:rFonts w:ascii="Arial" w:eastAsia="SimSun" w:hAnsi="Arial"/>
                  <w:sz w:val="18"/>
                  <w:szCs w:val="20"/>
                  <w:lang w:val="en-GB" w:eastAsia="zh-CN"/>
                </w:rPr>
                <w:t>1..9,…)</w:t>
              </w:r>
            </w:ins>
          </w:p>
        </w:tc>
        <w:tc>
          <w:tcPr>
            <w:tcW w:w="1370" w:type="pct"/>
          </w:tcPr>
          <w:p w14:paraId="29685455" w14:textId="61881DB3" w:rsidR="000F5E80" w:rsidRPr="001E330C" w:rsidRDefault="008C74EC" w:rsidP="00842E78">
            <w:pPr>
              <w:widowControl w:val="0"/>
              <w:rPr>
                <w:ins w:id="582" w:author="Google (Jing)" w:date="2025-09-25T17:07:00Z"/>
                <w:rFonts w:ascii="Arial" w:eastAsia="SimSun" w:hAnsi="Arial" w:cs="Arial"/>
                <w:sz w:val="18"/>
                <w:szCs w:val="20"/>
                <w:lang w:val="en-GB" w:eastAsia="ja-JP"/>
              </w:rPr>
            </w:pPr>
            <w:ins w:id="583" w:author="Google (Jing)" w:date="2025-09-29T00:07:00Z">
              <w:r w:rsidRPr="001E330C">
                <w:rPr>
                  <w:rFonts w:ascii="Arial" w:eastAsia="SimSun" w:hAnsi="Arial" w:cs="Arial"/>
                  <w:sz w:val="18"/>
                  <w:szCs w:val="18"/>
                  <w:lang w:val="en-GB" w:eastAsia="zh-CN"/>
                </w:rPr>
                <w:t>Corresponds to</w:t>
              </w:r>
            </w:ins>
            <w:ins w:id="584" w:author="Google (Jing)" w:date="2025-09-25T17:07:00Z">
              <w:r w:rsidR="000F5E80" w:rsidRPr="001E330C">
                <w:rPr>
                  <w:rFonts w:ascii="Arial" w:eastAsia="SimSun" w:hAnsi="Arial" w:cs="Arial"/>
                  <w:sz w:val="18"/>
                  <w:szCs w:val="18"/>
                  <w:lang w:val="en-GB" w:eastAsia="zh-CN"/>
                </w:rPr>
                <w:t xml:space="preserve"> the </w:t>
              </w:r>
              <w:r w:rsidR="000F5E80" w:rsidRPr="001E330C">
                <w:rPr>
                  <w:rFonts w:ascii="Arial" w:eastAsia="SimSun" w:hAnsi="Arial" w:cs="Arial"/>
                  <w:i/>
                  <w:sz w:val="18"/>
                  <w:szCs w:val="18"/>
                  <w:lang w:val="en-GB" w:eastAsia="zh-CN"/>
                </w:rPr>
                <w:t>ltm-NoResetID</w:t>
              </w:r>
              <w:r w:rsidR="000F5E80" w:rsidRPr="001E330C">
                <w:rPr>
                  <w:rFonts w:ascii="Arial" w:eastAsia="SimSun" w:hAnsi="Arial" w:cs="Arial"/>
                  <w:sz w:val="18"/>
                  <w:szCs w:val="18"/>
                  <w:lang w:val="en-GB" w:eastAsia="zh-CN"/>
                </w:rPr>
                <w:t xml:space="preserve"> IE as defined in TS</w:t>
              </w:r>
            </w:ins>
            <w:r w:rsidR="00DD631E" w:rsidRPr="001E330C">
              <w:rPr>
                <w:rFonts w:ascii="Arial" w:eastAsia="SimSun" w:hAnsi="Arial" w:cs="Arial"/>
                <w:sz w:val="18"/>
                <w:szCs w:val="18"/>
                <w:lang w:val="en-GB" w:eastAsia="zh-CN"/>
              </w:rPr>
              <w:t xml:space="preserve"> </w:t>
            </w:r>
            <w:ins w:id="585" w:author="Google (Jing)" w:date="2025-09-25T17:07:00Z">
              <w:r w:rsidR="000F5E80" w:rsidRPr="001E330C">
                <w:rPr>
                  <w:rFonts w:ascii="Arial" w:eastAsia="SimSun" w:hAnsi="Arial" w:cs="Arial"/>
                  <w:sz w:val="18"/>
                  <w:szCs w:val="18"/>
                  <w:lang w:val="en-GB" w:eastAsia="zh-CN"/>
                </w:rPr>
                <w:t>38.331</w:t>
              </w:r>
            </w:ins>
            <w:r w:rsidR="00DD631E" w:rsidRPr="001E330C">
              <w:rPr>
                <w:rFonts w:ascii="Arial" w:eastAsia="SimSun" w:hAnsi="Arial" w:cs="Arial"/>
                <w:sz w:val="18"/>
                <w:szCs w:val="18"/>
                <w:lang w:val="en-GB" w:eastAsia="zh-CN"/>
              </w:rPr>
              <w:t xml:space="preserve"> </w:t>
            </w:r>
            <w:ins w:id="586" w:author="Google (Jing)" w:date="2025-09-25T17:07:00Z">
              <w:r w:rsidR="000F5E80" w:rsidRPr="001E330C">
                <w:rPr>
                  <w:rFonts w:ascii="Arial" w:eastAsia="SimSun" w:hAnsi="Arial" w:cs="Arial"/>
                  <w:sz w:val="18"/>
                  <w:szCs w:val="18"/>
                  <w:lang w:val="en-GB" w:eastAsia="zh-CN"/>
                </w:rPr>
                <w:t xml:space="preserve">[8], for the LTM candidate cell identified by the </w:t>
              </w:r>
              <w:r w:rsidR="000F5E80" w:rsidRPr="001E330C">
                <w:rPr>
                  <w:rFonts w:ascii="Arial" w:eastAsia="SimSun" w:hAnsi="Arial" w:cs="Arial"/>
                  <w:i/>
                  <w:sz w:val="18"/>
                  <w:szCs w:val="18"/>
                  <w:lang w:val="en-GB" w:eastAsia="zh-CN"/>
                </w:rPr>
                <w:t>Cell ID</w:t>
              </w:r>
              <w:r w:rsidR="000F5E80" w:rsidRPr="001E330C">
                <w:rPr>
                  <w:rFonts w:ascii="Arial" w:eastAsia="SimSun" w:hAnsi="Arial" w:cs="Arial"/>
                  <w:sz w:val="18"/>
                  <w:szCs w:val="18"/>
                  <w:lang w:val="en-GB" w:eastAsia="zh-CN"/>
                </w:rPr>
                <w:t xml:space="preserve"> IE.</w:t>
              </w:r>
            </w:ins>
          </w:p>
        </w:tc>
      </w:tr>
    </w:tbl>
    <w:p w14:paraId="3FCC3FAA" w14:textId="77777777" w:rsidR="00B95941" w:rsidRPr="00226BBC" w:rsidRDefault="00B95941" w:rsidP="00B95941">
      <w:pPr>
        <w:widowControl w:val="0"/>
        <w:overflowPunct w:val="0"/>
        <w:autoSpaceDE w:val="0"/>
        <w:autoSpaceDN w:val="0"/>
        <w:adjustRightInd w:val="0"/>
        <w:spacing w:after="180"/>
        <w:textAlignment w:val="baseline"/>
        <w:rPr>
          <w:rFonts w:eastAsia="SimSun"/>
          <w:sz w:val="20"/>
          <w:szCs w:val="20"/>
          <w:lang w:val="en-GB" w:eastAsia="zh-CN"/>
        </w:rPr>
      </w:pPr>
    </w:p>
    <w:p w14:paraId="130B1D58" w14:textId="77777777" w:rsidR="0029420E" w:rsidRDefault="0029420E" w:rsidP="00E35E20">
      <w:pPr>
        <w:overflowPunct w:val="0"/>
        <w:autoSpaceDE w:val="0"/>
        <w:autoSpaceDN w:val="0"/>
        <w:adjustRightInd w:val="0"/>
        <w:spacing w:after="180"/>
        <w:textAlignment w:val="baseline"/>
        <w:rPr>
          <w:ins w:id="587" w:author="Google (Jing)" w:date="2025-09-30T11:36:00Z"/>
          <w:sz w:val="20"/>
          <w:szCs w:val="20"/>
          <w:lang w:val="en-GB" w:eastAsia="ko-KR"/>
        </w:rPr>
        <w:sectPr w:rsidR="0029420E" w:rsidSect="00406CA7">
          <w:headerReference w:type="even" r:id="rId27"/>
          <w:headerReference w:type="default" r:id="rId28"/>
          <w:headerReference w:type="first" r:id="rId29"/>
          <w:footnotePr>
            <w:numRestart w:val="eachSect"/>
          </w:footnotePr>
          <w:pgSz w:w="11907" w:h="16840" w:code="9"/>
          <w:pgMar w:top="1411" w:right="1138" w:bottom="1138" w:left="1138" w:header="677" w:footer="562" w:gutter="0"/>
          <w:cols w:space="720"/>
          <w:docGrid w:linePitch="326"/>
        </w:sectPr>
      </w:pPr>
      <w:bookmarkStart w:id="588" w:name="_CR9_1_1_3"/>
      <w:bookmarkEnd w:id="33"/>
      <w:bookmarkEnd w:id="34"/>
      <w:bookmarkEnd w:id="35"/>
      <w:bookmarkEnd w:id="36"/>
      <w:bookmarkEnd w:id="37"/>
      <w:bookmarkEnd w:id="38"/>
      <w:bookmarkEnd w:id="39"/>
      <w:bookmarkEnd w:id="588"/>
    </w:p>
    <w:p w14:paraId="343BC365" w14:textId="6BFD73A3" w:rsidR="00F64EBD" w:rsidRPr="002C091E" w:rsidRDefault="00F64EBD" w:rsidP="00F64EBD">
      <w:pPr>
        <w:jc w:val="center"/>
        <w:rPr>
          <w:highlight w:val="yellow"/>
        </w:rPr>
      </w:pPr>
      <w:bookmarkStart w:id="589" w:name="_Toc20955407"/>
      <w:bookmarkStart w:id="590" w:name="_Toc29991615"/>
      <w:bookmarkStart w:id="591" w:name="_Toc36556018"/>
      <w:bookmarkStart w:id="592" w:name="_Toc44497803"/>
      <w:bookmarkStart w:id="593" w:name="_Toc45108190"/>
      <w:bookmarkStart w:id="594" w:name="_Toc45901810"/>
      <w:bookmarkStart w:id="595" w:name="_Toc51850891"/>
      <w:bookmarkStart w:id="596" w:name="_Toc56693895"/>
      <w:bookmarkStart w:id="597" w:name="_Toc64447439"/>
      <w:bookmarkStart w:id="598" w:name="_Toc66286933"/>
      <w:bookmarkStart w:id="599" w:name="_Toc74151631"/>
      <w:bookmarkStart w:id="600" w:name="_Toc88654105"/>
      <w:bookmarkStart w:id="601" w:name="_Toc97904461"/>
      <w:bookmarkStart w:id="602" w:name="_Toc98868599"/>
      <w:bookmarkStart w:id="603" w:name="_Toc105174885"/>
      <w:bookmarkStart w:id="604" w:name="_Toc106109722"/>
      <w:bookmarkStart w:id="605" w:name="_Toc113825544"/>
      <w:bookmarkStart w:id="606" w:name="_Toc20046214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B82522">
        <w:rPr>
          <w:highlight w:val="yellow"/>
        </w:rPr>
        <w:lastRenderedPageBreak/>
        <w:t>-------------------------------------------</w:t>
      </w:r>
      <w:r>
        <w:rPr>
          <w:highlight w:val="yellow"/>
        </w:rPr>
        <w:t>Next Change</w:t>
      </w:r>
      <w:r w:rsidRPr="00B82522">
        <w:rPr>
          <w:highlight w:val="yellow"/>
        </w:rPr>
        <w:t>-------------------------------------------</w:t>
      </w:r>
      <w:r w:rsidR="00404F1E">
        <w:rPr>
          <w:highlight w:val="yellow"/>
        </w:rPr>
        <w:br/>
      </w:r>
    </w:p>
    <w:p w14:paraId="511E9C33" w14:textId="1BF10E6E" w:rsidR="00EC7748" w:rsidRPr="00EC7748" w:rsidRDefault="00EC7748" w:rsidP="00EC7748">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ko-KR"/>
        </w:rPr>
      </w:pPr>
      <w:r w:rsidRPr="00EC7748">
        <w:rPr>
          <w:rFonts w:ascii="Arial" w:eastAsia="SimSun" w:hAnsi="Arial"/>
          <w:sz w:val="28"/>
          <w:szCs w:val="20"/>
          <w:lang w:val="en-GB" w:eastAsia="ko-KR"/>
        </w:rPr>
        <w:t>9.3.4</w:t>
      </w:r>
      <w:r w:rsidRPr="00EC7748">
        <w:rPr>
          <w:rFonts w:ascii="Arial" w:eastAsia="SimSun" w:hAnsi="Arial"/>
          <w:sz w:val="28"/>
          <w:szCs w:val="20"/>
          <w:lang w:val="en-GB" w:eastAsia="ko-KR"/>
        </w:rPr>
        <w:tab/>
        <w:t>PDU Definitions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1E5B421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 ASN1START</w:t>
      </w:r>
    </w:p>
    <w:p w14:paraId="2E0460D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 **************************************************************</w:t>
      </w:r>
    </w:p>
    <w:p w14:paraId="7903560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w:t>
      </w:r>
    </w:p>
    <w:p w14:paraId="1007CFB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 PDU definitions for XnAP.</w:t>
      </w:r>
    </w:p>
    <w:p w14:paraId="16B8677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w:t>
      </w:r>
    </w:p>
    <w:p w14:paraId="3B66EF3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 **************************************************************</w:t>
      </w:r>
    </w:p>
    <w:p w14:paraId="76F4E64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2C3319F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XnAP-PDU-Contents {</w:t>
      </w:r>
    </w:p>
    <w:p w14:paraId="3F771EF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itu-t (0) identified-organization (4) etsi (0) mobileDomain (0)</w:t>
      </w:r>
    </w:p>
    <w:p w14:paraId="57EC09E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ngran-access (22) modules (3) xnap (2) version1 (1) xnap-PDU-Contents (1) }</w:t>
      </w:r>
    </w:p>
    <w:p w14:paraId="1545B04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2D884BD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DEFINITIONS AUTOMATIC TAGS ::=</w:t>
      </w:r>
    </w:p>
    <w:p w14:paraId="60D24BD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7EB4AE6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BEGIN</w:t>
      </w:r>
      <w:r w:rsidRPr="00EC7748">
        <w:rPr>
          <w:rFonts w:ascii="Courier New" w:eastAsia="SimSun" w:hAnsi="Courier New"/>
          <w:noProof/>
          <w:snapToGrid w:val="0"/>
          <w:sz w:val="16"/>
          <w:szCs w:val="20"/>
          <w:lang w:val="en-GB" w:eastAsia="ko-KR"/>
        </w:rPr>
        <w:tab/>
      </w:r>
    </w:p>
    <w:p w14:paraId="7492A45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38B6929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 **************************************************************</w:t>
      </w:r>
    </w:p>
    <w:p w14:paraId="4F236D1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w:t>
      </w:r>
    </w:p>
    <w:p w14:paraId="1D1E212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 IE parameter types from other modules.</w:t>
      </w:r>
    </w:p>
    <w:p w14:paraId="27EB3F7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w:t>
      </w:r>
    </w:p>
    <w:p w14:paraId="06EEB81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 **************************************************************</w:t>
      </w:r>
    </w:p>
    <w:p w14:paraId="0F17ECA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23DE3D9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IMPORTS</w:t>
      </w:r>
    </w:p>
    <w:p w14:paraId="1FECFCC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61A9557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ActivationIDforCellActivation,</w:t>
      </w:r>
    </w:p>
    <w:p w14:paraId="3840E93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AMF-Region</w:t>
      </w:r>
      <w:r w:rsidRPr="00EC7748">
        <w:rPr>
          <w:rFonts w:ascii="Courier New" w:eastAsia="SimSun" w:hAnsi="Courier New"/>
          <w:noProof/>
          <w:sz w:val="16"/>
          <w:szCs w:val="20"/>
          <w:lang w:val="en-GB" w:eastAsia="ko-KR"/>
        </w:rPr>
        <w:t>-Information,</w:t>
      </w:r>
    </w:p>
    <w:p w14:paraId="2D407A5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AMF-UE-NGAP-ID,</w:t>
      </w:r>
    </w:p>
    <w:p w14:paraId="1DA12EE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AS-SecurityInformation,</w:t>
      </w:r>
    </w:p>
    <w:p w14:paraId="4B90ED3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AssistanceDataForRANPaging,</w:t>
      </w:r>
    </w:p>
    <w:p w14:paraId="11EA4C8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AerialUE</w:t>
      </w:r>
      <w:r w:rsidRPr="00EC7748">
        <w:rPr>
          <w:rFonts w:ascii="Courier New" w:eastAsia="SimSun" w:hAnsi="Courier New"/>
          <w:noProof/>
          <w:snapToGrid w:val="0"/>
          <w:sz w:val="16"/>
          <w:szCs w:val="20"/>
          <w:lang w:eastAsia="zh-CN"/>
        </w:rPr>
        <w:t>S</w:t>
      </w:r>
      <w:r w:rsidRPr="00EC7748">
        <w:rPr>
          <w:rFonts w:ascii="Courier New" w:eastAsia="SimSun" w:hAnsi="Courier New"/>
          <w:noProof/>
          <w:snapToGrid w:val="0"/>
          <w:sz w:val="16"/>
          <w:szCs w:val="20"/>
          <w:lang w:val="en-GB" w:eastAsia="zh-CN"/>
        </w:rPr>
        <w:t>ubscriptionInformation,</w:t>
      </w:r>
    </w:p>
    <w:p w14:paraId="6485905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bookmarkStart w:id="607" w:name="_Hlk151380199"/>
      <w:r w:rsidRPr="00EC7748">
        <w:rPr>
          <w:rFonts w:ascii="Courier New" w:eastAsia="SimSun" w:hAnsi="Courier New"/>
          <w:noProof/>
          <w:snapToGrid w:val="0"/>
          <w:sz w:val="16"/>
          <w:szCs w:val="20"/>
          <w:lang w:eastAsia="zh-CN"/>
        </w:rPr>
        <w:tab/>
        <w:t>A2XPC5QoSParameters,</w:t>
      </w:r>
      <w:bookmarkEnd w:id="607"/>
    </w:p>
    <w:p w14:paraId="72FEF1C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BitRate,</w:t>
      </w:r>
    </w:p>
    <w:p w14:paraId="398F5F6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Cause,</w:t>
      </w:r>
    </w:p>
    <w:p w14:paraId="4C4AC34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bookmarkStart w:id="608" w:name="_Hlk514062653"/>
      <w:r w:rsidRPr="00EC7748">
        <w:rPr>
          <w:rFonts w:ascii="Courier New" w:eastAsia="SimSun" w:hAnsi="Courier New"/>
          <w:noProof/>
          <w:snapToGrid w:val="0"/>
          <w:sz w:val="16"/>
          <w:szCs w:val="20"/>
          <w:lang w:val="en-GB" w:eastAsia="zh-CN"/>
        </w:rPr>
        <w:tab/>
        <w:t>CellAndCapacityAssistanceInfo-EUTRA,</w:t>
      </w:r>
    </w:p>
    <w:p w14:paraId="6B339AF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CellAndCapacityAssistanceInfo-NR,</w:t>
      </w:r>
    </w:p>
    <w:p w14:paraId="35CC094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zh-CN"/>
        </w:rPr>
      </w:pPr>
      <w:r w:rsidRPr="00EC7748">
        <w:rPr>
          <w:rFonts w:ascii="Courier New" w:eastAsia="SimSun" w:hAnsi="Courier New"/>
          <w:noProof/>
          <w:snapToGrid w:val="0"/>
          <w:sz w:val="16"/>
          <w:szCs w:val="20"/>
          <w:lang w:val="en-GB" w:eastAsia="zh-CN"/>
        </w:rPr>
        <w:tab/>
      </w:r>
      <w:r w:rsidRPr="00EC7748">
        <w:rPr>
          <w:rFonts w:ascii="Courier New" w:eastAsia="SimSun" w:hAnsi="Courier New"/>
          <w:noProof/>
          <w:snapToGrid w:val="0"/>
          <w:sz w:val="16"/>
          <w:szCs w:val="20"/>
          <w:lang w:val="fr-FR" w:eastAsia="zh-CN"/>
        </w:rPr>
        <w:t>CellAssistanceInfo-EUTRA,</w:t>
      </w:r>
    </w:p>
    <w:p w14:paraId="6F8DFBF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zh-CN"/>
        </w:rPr>
      </w:pPr>
      <w:r w:rsidRPr="00EC7748">
        <w:rPr>
          <w:rFonts w:ascii="Courier New" w:eastAsia="SimSun" w:hAnsi="Courier New"/>
          <w:noProof/>
          <w:snapToGrid w:val="0"/>
          <w:sz w:val="16"/>
          <w:szCs w:val="20"/>
          <w:lang w:val="fr-FR" w:eastAsia="zh-CN"/>
        </w:rPr>
        <w:tab/>
        <w:t>CellAssistanceInfo-NR,</w:t>
      </w:r>
    </w:p>
    <w:bookmarkEnd w:id="608"/>
    <w:p w14:paraId="3508B5A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EC7748">
        <w:rPr>
          <w:rFonts w:ascii="Courier New" w:eastAsia="SimSun" w:hAnsi="Courier New"/>
          <w:noProof/>
          <w:sz w:val="16"/>
          <w:szCs w:val="20"/>
          <w:lang w:val="fr-FR" w:eastAsia="ko-KR"/>
        </w:rPr>
        <w:tab/>
        <w:t>CHOinformation-Req,</w:t>
      </w:r>
    </w:p>
    <w:p w14:paraId="2A2ECAD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fr-FR" w:eastAsia="ko-KR"/>
        </w:rPr>
        <w:tab/>
      </w:r>
      <w:r w:rsidRPr="00EC7748">
        <w:rPr>
          <w:rFonts w:ascii="Courier New" w:eastAsia="SimSun" w:hAnsi="Courier New"/>
          <w:noProof/>
          <w:sz w:val="16"/>
          <w:szCs w:val="20"/>
          <w:lang w:val="en-GB" w:eastAsia="ko-KR"/>
        </w:rPr>
        <w:t>CHOinformation-Ack,</w:t>
      </w:r>
    </w:p>
    <w:p w14:paraId="6027C8B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bookmarkStart w:id="609" w:name="_Hlk94696534"/>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CHOinformation-AddReq,</w:t>
      </w:r>
    </w:p>
    <w:p w14:paraId="714CA41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CHOinformation-AddReqAck,</w:t>
      </w:r>
    </w:p>
    <w:p w14:paraId="244017B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CHOinformation-ModReq,</w:t>
      </w:r>
    </w:p>
    <w:bookmarkEnd w:id="609"/>
    <w:p w14:paraId="49DAB00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CHO-MRDC-EarlyDataForwarding,</w:t>
      </w:r>
    </w:p>
    <w:p w14:paraId="659EFF1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CHO-MRDC-Indicator,</w:t>
      </w:r>
    </w:p>
    <w:p w14:paraId="1FADD2D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CPTransportLayerInformation,</w:t>
      </w:r>
    </w:p>
    <w:p w14:paraId="6A7DD9F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TNLA-To-Add-List,</w:t>
      </w:r>
    </w:p>
    <w:p w14:paraId="791EE4F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TNLA-To-Update-List,</w:t>
      </w:r>
    </w:p>
    <w:p w14:paraId="3142BF9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lastRenderedPageBreak/>
        <w:tab/>
        <w:t>TNLA-To-Remove-List,</w:t>
      </w:r>
    </w:p>
    <w:p w14:paraId="68BC87A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TNLA-Setup-List,</w:t>
      </w:r>
    </w:p>
    <w:p w14:paraId="23ADDBC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TNLA-Failed-To-Setup-List,</w:t>
      </w:r>
    </w:p>
    <w:p w14:paraId="5FD62D2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CriticalityDiagnostics,</w:t>
      </w:r>
    </w:p>
    <w:p w14:paraId="368EF74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XnUAddressInfoperPDUSession-List,</w:t>
      </w:r>
    </w:p>
    <w:p w14:paraId="25B21F6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hint="eastAsia"/>
          <w:snapToGrid w:val="0"/>
          <w:sz w:val="16"/>
          <w:szCs w:val="20"/>
          <w:lang w:val="en-GB" w:eastAsia="zh-CN"/>
        </w:rPr>
        <w:tab/>
      </w:r>
      <w:r w:rsidRPr="00EC7748">
        <w:rPr>
          <w:rFonts w:ascii="Courier New" w:eastAsia="SimSun" w:hAnsi="Courier New"/>
          <w:noProof/>
          <w:sz w:val="16"/>
          <w:szCs w:val="20"/>
          <w:lang w:val="en-GB" w:eastAsia="ja-JP"/>
        </w:rPr>
        <w:t>DAPS</w:t>
      </w:r>
      <w:r w:rsidRPr="00EC7748">
        <w:rPr>
          <w:rFonts w:ascii="Courier New" w:eastAsia="SimSun" w:hAnsi="Courier New" w:hint="eastAsia"/>
          <w:noProof/>
          <w:sz w:val="16"/>
          <w:szCs w:val="20"/>
          <w:lang w:val="en-GB" w:eastAsia="zh-CN"/>
        </w:rPr>
        <w:t>Response</w:t>
      </w:r>
      <w:r w:rsidRPr="00EC7748">
        <w:rPr>
          <w:rFonts w:ascii="Courier New" w:eastAsia="SimSun" w:hAnsi="Courier New"/>
          <w:noProof/>
          <w:sz w:val="16"/>
          <w:szCs w:val="20"/>
          <w:lang w:val="en-GB" w:eastAsia="ja-JP"/>
        </w:rPr>
        <w:t>Info-List</w:t>
      </w:r>
      <w:r w:rsidRPr="00EC7748">
        <w:rPr>
          <w:rFonts w:ascii="Courier New" w:eastAsia="SimSun" w:hAnsi="Courier New" w:hint="eastAsia"/>
          <w:noProof/>
          <w:sz w:val="16"/>
          <w:szCs w:val="20"/>
          <w:lang w:val="en-GB" w:eastAsia="zh-CN"/>
        </w:rPr>
        <w:t>,</w:t>
      </w:r>
    </w:p>
    <w:p w14:paraId="3D6BE23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DataTrafficResourceIndication,</w:t>
      </w:r>
    </w:p>
    <w:p w14:paraId="6ED19D4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DeliveryStatus,</w:t>
      </w:r>
    </w:p>
    <w:p w14:paraId="7A8CD74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DesiredActNotificationLevel,</w:t>
      </w:r>
    </w:p>
    <w:p w14:paraId="082BE17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DRB-ID,</w:t>
      </w:r>
    </w:p>
    <w:p w14:paraId="167552E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DRB-List,</w:t>
      </w:r>
    </w:p>
    <w:p w14:paraId="2DF9EBA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DRB-Number,</w:t>
      </w:r>
    </w:p>
    <w:p w14:paraId="67D2B5B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DRBsSubjectToDLDiscarding-List,</w:t>
      </w:r>
    </w:p>
    <w:p w14:paraId="199323D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DRBsSubjectToEarlyStatusTransfer-List,</w:t>
      </w:r>
    </w:p>
    <w:p w14:paraId="3CD21B6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DRBsSubjectToStatusTransfer-List,</w:t>
      </w:r>
    </w:p>
    <w:p w14:paraId="6372691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ko-KR"/>
        </w:rPr>
      </w:pPr>
      <w:r w:rsidRPr="00EC7748">
        <w:rPr>
          <w:rFonts w:ascii="Courier New" w:eastAsia="SimSun" w:hAnsi="Courier New"/>
          <w:sz w:val="16"/>
          <w:szCs w:val="20"/>
          <w:lang w:val="en-GB" w:eastAsia="ko-KR"/>
        </w:rPr>
        <w:tab/>
      </w:r>
      <w:proofErr w:type="spellStart"/>
      <w:r w:rsidRPr="00EC7748">
        <w:rPr>
          <w:rFonts w:ascii="Courier New" w:eastAsia="SimSun" w:hAnsi="Courier New"/>
          <w:snapToGrid w:val="0"/>
          <w:sz w:val="16"/>
          <w:szCs w:val="20"/>
          <w:lang w:val="en-GB" w:eastAsia="ko-KR"/>
        </w:rPr>
        <w:t>DRBToQoSFlowMapping</w:t>
      </w:r>
      <w:proofErr w:type="spellEnd"/>
      <w:r w:rsidRPr="00EC7748">
        <w:rPr>
          <w:rFonts w:ascii="Courier New" w:eastAsia="SimSun" w:hAnsi="Courier New"/>
          <w:snapToGrid w:val="0"/>
          <w:sz w:val="16"/>
          <w:szCs w:val="20"/>
          <w:lang w:val="en-GB" w:eastAsia="ko-KR"/>
        </w:rPr>
        <w:t>-List,</w:t>
      </w:r>
    </w:p>
    <w:p w14:paraId="3737021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E-UTRA-CGI,</w:t>
      </w:r>
    </w:p>
    <w:p w14:paraId="5458A2B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proofErr w:type="spellStart"/>
      <w:r w:rsidRPr="00EC7748">
        <w:rPr>
          <w:rFonts w:ascii="Courier New" w:eastAsia="SimSun" w:hAnsi="Courier New"/>
          <w:snapToGrid w:val="0"/>
          <w:sz w:val="16"/>
          <w:szCs w:val="20"/>
          <w:lang w:val="en-GB" w:eastAsia="ko-KR"/>
        </w:rPr>
        <w:t>ExpectedUEActivityBehaviour</w:t>
      </w:r>
      <w:proofErr w:type="spellEnd"/>
      <w:r w:rsidRPr="00EC7748">
        <w:rPr>
          <w:rFonts w:ascii="Courier New" w:eastAsia="SimSun" w:hAnsi="Courier New"/>
          <w:snapToGrid w:val="0"/>
          <w:sz w:val="16"/>
          <w:szCs w:val="20"/>
          <w:lang w:val="en-GB" w:eastAsia="ko-KR"/>
        </w:rPr>
        <w:t>,</w:t>
      </w:r>
    </w:p>
    <w:p w14:paraId="67674FA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ExpectedUEBehaviour,</w:t>
      </w:r>
    </w:p>
    <w:p w14:paraId="016869B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hint="eastAsia"/>
          <w:noProof/>
          <w:snapToGrid w:val="0"/>
          <w:sz w:val="16"/>
          <w:szCs w:val="20"/>
          <w:lang w:eastAsia="zh-CN"/>
        </w:rPr>
        <w:tab/>
        <w:t>ExtendedUEIdentityIndexValue</w:t>
      </w:r>
      <w:r w:rsidRPr="00EC7748">
        <w:rPr>
          <w:rFonts w:ascii="Courier New" w:eastAsia="SimSun" w:hAnsi="Courier New"/>
          <w:noProof/>
          <w:snapToGrid w:val="0"/>
          <w:sz w:val="16"/>
          <w:szCs w:val="20"/>
          <w:lang w:eastAsia="zh-CN"/>
        </w:rPr>
        <w:t>,</w:t>
      </w:r>
    </w:p>
    <w:p w14:paraId="1DACE22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FiveGCMobilityRestrictionListContainer,</w:t>
      </w:r>
    </w:p>
    <w:p w14:paraId="0C6CED5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t>GlobalCell-ID</w:t>
      </w:r>
      <w:r w:rsidRPr="00EC7748">
        <w:rPr>
          <w:rFonts w:ascii="Courier New" w:eastAsia="SimSun" w:hAnsi="Courier New"/>
          <w:noProof/>
          <w:snapToGrid w:val="0"/>
          <w:sz w:val="16"/>
          <w:szCs w:val="20"/>
          <w:lang w:val="en-GB" w:eastAsia="ko-KR"/>
        </w:rPr>
        <w:t>,</w:t>
      </w:r>
    </w:p>
    <w:p w14:paraId="49DA6C5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t>GlobalNG-RANNode-ID</w:t>
      </w:r>
      <w:r w:rsidRPr="00EC7748">
        <w:rPr>
          <w:rFonts w:ascii="Courier New" w:eastAsia="SimSun" w:hAnsi="Courier New"/>
          <w:noProof/>
          <w:snapToGrid w:val="0"/>
          <w:sz w:val="16"/>
          <w:szCs w:val="20"/>
          <w:lang w:val="en-GB" w:eastAsia="ko-KR"/>
        </w:rPr>
        <w:t>,</w:t>
      </w:r>
    </w:p>
    <w:p w14:paraId="5B7B81F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GlobalNG-RANCell-ID,</w:t>
      </w:r>
    </w:p>
    <w:p w14:paraId="2C34B00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GUAMI,</w:t>
      </w:r>
    </w:p>
    <w:p w14:paraId="7C52B0B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proofErr w:type="spellStart"/>
      <w:r w:rsidRPr="00EC7748">
        <w:rPr>
          <w:rFonts w:ascii="Courier New" w:eastAsia="SimSun" w:hAnsi="Courier New"/>
          <w:snapToGrid w:val="0"/>
          <w:sz w:val="16"/>
          <w:szCs w:val="20"/>
          <w:lang w:val="en-GB" w:eastAsia="zh-CN"/>
        </w:rPr>
        <w:t>InterfaceInstanceIndication</w:t>
      </w:r>
      <w:proofErr w:type="spellEnd"/>
      <w:r w:rsidRPr="00EC7748">
        <w:rPr>
          <w:rFonts w:ascii="Courier New" w:eastAsia="SimSun" w:hAnsi="Courier New"/>
          <w:snapToGrid w:val="0"/>
          <w:sz w:val="16"/>
          <w:szCs w:val="20"/>
          <w:lang w:val="en-GB" w:eastAsia="zh-CN"/>
        </w:rPr>
        <w:t>,</w:t>
      </w:r>
    </w:p>
    <w:p w14:paraId="0B52866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I-RNTI,</w:t>
      </w:r>
    </w:p>
    <w:p w14:paraId="77FB8F3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r>
      <w:r w:rsidRPr="00EC7748">
        <w:rPr>
          <w:rFonts w:ascii="Courier New" w:eastAsia="SimSun" w:hAnsi="Courier New" w:hint="eastAsia"/>
          <w:noProof/>
          <w:snapToGrid w:val="0"/>
          <w:sz w:val="16"/>
          <w:szCs w:val="20"/>
          <w:lang w:val="en-GB" w:eastAsia="zh-CN"/>
        </w:rPr>
        <w:t>Local-NG-RAN-Node-Identifier,</w:t>
      </w:r>
    </w:p>
    <w:p w14:paraId="08B1EA6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DengXian" w:hAnsi="Courier New"/>
          <w:noProof/>
          <w:snapToGrid w:val="0"/>
          <w:sz w:val="16"/>
          <w:szCs w:val="20"/>
          <w:lang w:val="en-GB" w:eastAsia="zh-CN"/>
        </w:rPr>
        <w:tab/>
        <w:t>LocationInformationSNReporting,</w:t>
      </w:r>
    </w:p>
    <w:p w14:paraId="2C79441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noProof/>
          <w:snapToGrid w:val="0"/>
          <w:sz w:val="16"/>
          <w:szCs w:val="20"/>
          <w:lang w:val="en-GB" w:eastAsia="zh-CN"/>
        </w:rPr>
        <w:tab/>
      </w:r>
      <w:proofErr w:type="spellStart"/>
      <w:r w:rsidRPr="00EC7748">
        <w:rPr>
          <w:rFonts w:ascii="Courier New" w:eastAsia="SimSun" w:hAnsi="Courier New"/>
          <w:snapToGrid w:val="0"/>
          <w:sz w:val="16"/>
          <w:szCs w:val="20"/>
          <w:lang w:val="en-GB" w:eastAsia="ko-KR"/>
        </w:rPr>
        <w:t>LocationReportingInformation</w:t>
      </w:r>
      <w:proofErr w:type="spellEnd"/>
      <w:r w:rsidRPr="00EC7748">
        <w:rPr>
          <w:rFonts w:ascii="Courier New" w:eastAsia="SimSun" w:hAnsi="Courier New"/>
          <w:snapToGrid w:val="0"/>
          <w:sz w:val="16"/>
          <w:szCs w:val="20"/>
          <w:lang w:val="en-GB" w:eastAsia="ko-KR"/>
        </w:rPr>
        <w:t>,</w:t>
      </w:r>
    </w:p>
    <w:p w14:paraId="4336BAD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LowerLayerPresenceStatusChange,</w:t>
      </w:r>
    </w:p>
    <w:p w14:paraId="25AAADB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eastAsia="zh-CN"/>
        </w:rPr>
        <w:tab/>
      </w:r>
      <w:r w:rsidRPr="00EC7748">
        <w:rPr>
          <w:rFonts w:ascii="Courier New" w:eastAsia="SimSun" w:hAnsi="Courier New" w:hint="eastAsia"/>
          <w:noProof/>
          <w:snapToGrid w:val="0"/>
          <w:sz w:val="16"/>
          <w:szCs w:val="20"/>
          <w:lang w:eastAsia="zh-CN"/>
        </w:rPr>
        <w:t>LTE</w:t>
      </w:r>
      <w:r w:rsidRPr="00EC7748">
        <w:rPr>
          <w:rFonts w:ascii="Courier New" w:eastAsia="SimSun" w:hAnsi="Courier New"/>
          <w:noProof/>
          <w:snapToGrid w:val="0"/>
          <w:sz w:val="16"/>
          <w:szCs w:val="20"/>
          <w:lang w:eastAsia="zh-CN"/>
        </w:rPr>
        <w:t>A2XServicesAuthorized,</w:t>
      </w:r>
    </w:p>
    <w:p w14:paraId="1FD5FBC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LTEUESidelinkAggregateMaximumBitRate,</w:t>
      </w:r>
    </w:p>
    <w:p w14:paraId="6F28B5A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LTEV2XServicesAuthorized,</w:t>
      </w:r>
    </w:p>
    <w:p w14:paraId="07CE39B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MR-DC-ResourceCoordinationInfo,</w:t>
      </w:r>
    </w:p>
    <w:p w14:paraId="0D87E36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ServedCells-E-UTRA,</w:t>
      </w:r>
    </w:p>
    <w:p w14:paraId="312B2DA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de-AT"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napToGrid w:val="0"/>
          <w:sz w:val="16"/>
          <w:szCs w:val="20"/>
          <w:lang w:val="de-AT" w:eastAsia="ko-KR"/>
        </w:rPr>
        <w:t>ServedCells-NR,</w:t>
      </w:r>
    </w:p>
    <w:p w14:paraId="608212B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de-AT" w:eastAsia="ko-KR"/>
        </w:rPr>
      </w:pPr>
      <w:r w:rsidRPr="00EC7748">
        <w:rPr>
          <w:rFonts w:ascii="Courier New" w:eastAsia="SimSun" w:hAnsi="Courier New"/>
          <w:noProof/>
          <w:snapToGrid w:val="0"/>
          <w:sz w:val="16"/>
          <w:szCs w:val="20"/>
          <w:lang w:val="de-AT" w:eastAsia="ko-KR"/>
        </w:rPr>
        <w:tab/>
        <w:t>ServedCellsToUpdate-E-UTRA,</w:t>
      </w:r>
    </w:p>
    <w:p w14:paraId="7915BEA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de-AT" w:eastAsia="ko-KR"/>
        </w:rPr>
        <w:tab/>
      </w:r>
      <w:r w:rsidRPr="00EC7748">
        <w:rPr>
          <w:rFonts w:ascii="Courier New" w:eastAsia="SimSun" w:hAnsi="Courier New"/>
          <w:noProof/>
          <w:snapToGrid w:val="0"/>
          <w:sz w:val="16"/>
          <w:szCs w:val="20"/>
          <w:lang w:val="en-GB" w:eastAsia="ko-KR"/>
        </w:rPr>
        <w:t>ServedCellsToUpdate-NR,</w:t>
      </w:r>
    </w:p>
    <w:p w14:paraId="5240701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MAC-I,</w:t>
      </w:r>
    </w:p>
    <w:p w14:paraId="0D186D8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bookmarkStart w:id="610" w:name="_Hlk515435313"/>
      <w:r w:rsidRPr="00EC7748">
        <w:rPr>
          <w:rFonts w:ascii="Courier New" w:eastAsia="SimSun" w:hAnsi="Courier New"/>
          <w:noProof/>
          <w:sz w:val="16"/>
          <w:szCs w:val="20"/>
          <w:lang w:val="en-GB" w:eastAsia="ko-KR"/>
        </w:rPr>
        <w:t>MaskedIMEISV</w:t>
      </w:r>
      <w:bookmarkEnd w:id="610"/>
      <w:r w:rsidRPr="00EC7748">
        <w:rPr>
          <w:rFonts w:ascii="Courier New" w:eastAsia="SimSun" w:hAnsi="Courier New"/>
          <w:noProof/>
          <w:sz w:val="16"/>
          <w:szCs w:val="20"/>
          <w:lang w:val="en-GB" w:eastAsia="ko-KR"/>
        </w:rPr>
        <w:t>,</w:t>
      </w:r>
    </w:p>
    <w:p w14:paraId="7D2ED21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snapToGrid w:val="0"/>
          <w:sz w:val="16"/>
          <w:szCs w:val="20"/>
          <w:lang w:val="en-GB" w:eastAsia="ko-KR"/>
        </w:rPr>
        <w:tab/>
        <w:t>MDT-Configuration</w:t>
      </w:r>
      <w:r w:rsidRPr="00EC7748">
        <w:rPr>
          <w:rFonts w:ascii="Courier New" w:eastAsia="SimSun" w:hAnsi="Courier New"/>
          <w:noProof/>
          <w:snapToGrid w:val="0"/>
          <w:sz w:val="16"/>
          <w:szCs w:val="20"/>
          <w:lang w:val="en-GB" w:eastAsia="ko-KR"/>
        </w:rPr>
        <w:t>,</w:t>
      </w:r>
    </w:p>
    <w:p w14:paraId="083DEA5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MDTPLMNList,</w:t>
      </w:r>
    </w:p>
    <w:p w14:paraId="4A52B69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MobilityRestrictionList,</w:t>
      </w:r>
    </w:p>
    <w:p w14:paraId="623362D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hint="eastAsia"/>
          <w:noProof/>
          <w:sz w:val="16"/>
          <w:szCs w:val="20"/>
          <w:lang w:val="en-GB" w:eastAsia="ko-KR"/>
        </w:rPr>
        <w:t>Neighbour-NG-RAN-Node-List,</w:t>
      </w:r>
    </w:p>
    <w:p w14:paraId="6862F35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NG-RAN-Cell-Identity,</w:t>
      </w:r>
    </w:p>
    <w:p w14:paraId="371D733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Batang" w:hAnsi="Courier New"/>
          <w:noProof/>
          <w:sz w:val="16"/>
          <w:szCs w:val="20"/>
          <w:lang w:val="en-GB" w:eastAsia="ko-KR"/>
        </w:rPr>
        <w:t>NG-RANnodeUEXnAPID</w:t>
      </w:r>
      <w:r w:rsidRPr="00EC7748">
        <w:rPr>
          <w:rFonts w:ascii="Courier New" w:eastAsia="SimSun" w:hAnsi="Courier New"/>
          <w:noProof/>
          <w:sz w:val="16"/>
          <w:szCs w:val="20"/>
          <w:lang w:val="en-GB" w:eastAsia="ko-KR"/>
        </w:rPr>
        <w:t>,</w:t>
      </w:r>
    </w:p>
    <w:p w14:paraId="7FDB054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NR-CGI,</w:t>
      </w:r>
    </w:p>
    <w:p w14:paraId="1066B3B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EC7748">
        <w:rPr>
          <w:rFonts w:ascii="Courier New" w:eastAsia="SimSun" w:hAnsi="Courier New"/>
          <w:noProof/>
          <w:snapToGrid w:val="0"/>
          <w:sz w:val="16"/>
          <w:szCs w:val="20"/>
          <w:lang w:val="en-GB" w:eastAsia="ko-KR"/>
        </w:rPr>
        <w:tab/>
        <w:t>NE-DC-TDM-Pattern,</w:t>
      </w:r>
    </w:p>
    <w:p w14:paraId="4F09201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it-IT" w:eastAsia="zh-CN"/>
        </w:rPr>
        <w:tab/>
      </w:r>
      <w:r w:rsidRPr="00EC7748">
        <w:rPr>
          <w:rFonts w:ascii="Courier New" w:eastAsia="SimSun" w:hAnsi="Courier New" w:hint="eastAsia"/>
          <w:noProof/>
          <w:snapToGrid w:val="0"/>
          <w:sz w:val="16"/>
          <w:szCs w:val="20"/>
          <w:lang w:eastAsia="zh-CN"/>
        </w:rPr>
        <w:t>NR</w:t>
      </w:r>
      <w:r w:rsidRPr="00EC7748">
        <w:rPr>
          <w:rFonts w:ascii="Courier New" w:eastAsia="SimSun" w:hAnsi="Courier New"/>
          <w:noProof/>
          <w:snapToGrid w:val="0"/>
          <w:sz w:val="16"/>
          <w:szCs w:val="20"/>
          <w:lang w:eastAsia="zh-CN"/>
        </w:rPr>
        <w:t>A2XServicesAuthorized,</w:t>
      </w:r>
    </w:p>
    <w:p w14:paraId="2C1FE29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NRUESidelinkAggregateMaximumBitRate,</w:t>
      </w:r>
    </w:p>
    <w:p w14:paraId="5E43F64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NRV2XServicesAuthorized,</w:t>
      </w:r>
    </w:p>
    <w:p w14:paraId="704C93B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PagingDRX,</w:t>
      </w:r>
    </w:p>
    <w:p w14:paraId="44CC49C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lastRenderedPageBreak/>
        <w:tab/>
        <w:t>EUTRAPagingeDRXInformation,</w:t>
      </w:r>
    </w:p>
    <w:p w14:paraId="6C36E68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napToGrid w:val="0"/>
          <w:sz w:val="16"/>
          <w:szCs w:val="20"/>
          <w:lang w:val="en-GB" w:eastAsia="zh-CN"/>
        </w:rPr>
        <w:t>PagingPriority,</w:t>
      </w:r>
    </w:p>
    <w:p w14:paraId="1135B7D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PartialListIndicator,</w:t>
      </w:r>
    </w:p>
    <w:p w14:paraId="54DA3F9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zh-CN"/>
        </w:rPr>
        <w:tab/>
      </w:r>
      <w:r w:rsidRPr="00EC7748">
        <w:rPr>
          <w:rFonts w:ascii="Courier New" w:eastAsia="SimSun" w:hAnsi="Courier New"/>
          <w:snapToGrid w:val="0"/>
          <w:sz w:val="16"/>
          <w:szCs w:val="20"/>
          <w:lang w:val="en-GB" w:eastAsia="ko-KR"/>
        </w:rPr>
        <w:t>PLMN-Identity,</w:t>
      </w:r>
    </w:p>
    <w:p w14:paraId="53C7770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PDCPChangeIndication,</w:t>
      </w:r>
    </w:p>
    <w:p w14:paraId="262F01B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z w:val="16"/>
          <w:szCs w:val="20"/>
          <w:lang w:val="en-GB" w:eastAsia="ko-KR"/>
        </w:rPr>
        <w:tab/>
        <w:t>PDUSessionAggregateMaximumBitRate,</w:t>
      </w:r>
    </w:p>
    <w:p w14:paraId="7461BB1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ko-KR"/>
        </w:rPr>
      </w:pPr>
      <w:r w:rsidRPr="00EC7748">
        <w:rPr>
          <w:rFonts w:ascii="Courier New" w:eastAsia="SimSun" w:hAnsi="Courier New"/>
          <w:noProof/>
          <w:sz w:val="16"/>
          <w:szCs w:val="20"/>
          <w:lang w:val="en-GB" w:eastAsia="ko-KR"/>
        </w:rPr>
        <w:tab/>
      </w:r>
      <w:proofErr w:type="spellStart"/>
      <w:r w:rsidRPr="00EC7748">
        <w:rPr>
          <w:rFonts w:ascii="Courier New" w:eastAsia="SimSun" w:hAnsi="Courier New"/>
          <w:snapToGrid w:val="0"/>
          <w:sz w:val="16"/>
          <w:szCs w:val="20"/>
          <w:lang w:val="en-GB" w:eastAsia="ko-KR"/>
        </w:rPr>
        <w:t>PDUSession</w:t>
      </w:r>
      <w:proofErr w:type="spellEnd"/>
      <w:r w:rsidRPr="00EC7748">
        <w:rPr>
          <w:rFonts w:ascii="Courier New" w:eastAsia="SimSun" w:hAnsi="Courier New"/>
          <w:sz w:val="16"/>
          <w:szCs w:val="20"/>
          <w:lang w:val="en-GB" w:eastAsia="ko-KR"/>
        </w:rPr>
        <w:t>-ID,</w:t>
      </w:r>
    </w:p>
    <w:p w14:paraId="6452897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PDUSession-List,</w:t>
      </w:r>
    </w:p>
    <w:p w14:paraId="4D7071A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PDUSession-List-withCause,</w:t>
      </w:r>
    </w:p>
    <w:p w14:paraId="6DC5AC5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sz w:val="16"/>
          <w:szCs w:val="20"/>
          <w:lang w:val="en-GB" w:eastAsia="ko-KR"/>
        </w:rPr>
        <w:tab/>
      </w:r>
      <w:r w:rsidRPr="00EC7748">
        <w:rPr>
          <w:rFonts w:ascii="Courier New" w:eastAsia="SimSun" w:hAnsi="Courier New"/>
          <w:noProof/>
          <w:sz w:val="16"/>
          <w:szCs w:val="20"/>
          <w:lang w:val="en-GB" w:eastAsia="ko-KR"/>
        </w:rPr>
        <w:t>PDUSession-List-withDataForwardingFromTarget,</w:t>
      </w:r>
    </w:p>
    <w:p w14:paraId="5371BC8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PDUSession-List-withDataForwardingRequest,</w:t>
      </w:r>
    </w:p>
    <w:p w14:paraId="4D59898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PDUSessionResourcesAdmitted-List,</w:t>
      </w:r>
    </w:p>
    <w:p w14:paraId="7EFE437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PDUSessionResourcesNotAdmitted-List,</w:t>
      </w:r>
    </w:p>
    <w:p w14:paraId="7B6EAE8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PDUSessionResourcesToBeSetup-List,</w:t>
      </w:r>
    </w:p>
    <w:p w14:paraId="602B495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PDUSessionResourceChangeRequiredInfo-SNterminated,</w:t>
      </w:r>
    </w:p>
    <w:p w14:paraId="77A95AA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PDUSessionResourceChangeRequiredInfo-MNterminated,</w:t>
      </w:r>
    </w:p>
    <w:p w14:paraId="3707C6E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PDUSessionResourceChangeConfirmInfo-SNterminated,</w:t>
      </w:r>
    </w:p>
    <w:p w14:paraId="40659CA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PDUSessionResourceChangeConfirmInfo-MNterminated,</w:t>
      </w:r>
    </w:p>
    <w:p w14:paraId="1537704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PDUSessionResourceSecondaryRATUsageList,</w:t>
      </w:r>
    </w:p>
    <w:p w14:paraId="0ADA79A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PDUSessionResourceSetupInfo-SNterminated,</w:t>
      </w:r>
    </w:p>
    <w:p w14:paraId="7A79E82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PDUSessionResourceSetupInfo-MNterminated,</w:t>
      </w:r>
    </w:p>
    <w:p w14:paraId="31CC6DB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PDUSessionResourceSetupResponseInfo-SNterminated,</w:t>
      </w:r>
    </w:p>
    <w:p w14:paraId="0A9928C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PDUSessionResourceSetupResponseInfo-MNterminated,</w:t>
      </w:r>
    </w:p>
    <w:p w14:paraId="30BED98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PDUSessionResourceModificationInfo-SNterminated,</w:t>
      </w:r>
    </w:p>
    <w:p w14:paraId="24AAD09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PDUSessionResourceModificationInfo-MNterminated,</w:t>
      </w:r>
    </w:p>
    <w:p w14:paraId="48117A4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PDUSessionResourceModificationResponseInfo-SNterminated,</w:t>
      </w:r>
    </w:p>
    <w:p w14:paraId="618C3FC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PDUSessionResourceModificationResponseInfo-MNterminated,</w:t>
      </w:r>
    </w:p>
    <w:p w14:paraId="5C7743D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PDUSessionResourceModConfirmInfo-SNterminated,</w:t>
      </w:r>
    </w:p>
    <w:p w14:paraId="6671FEF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PDUSessionResourceModConfirmInfo-MNterminated,</w:t>
      </w:r>
    </w:p>
    <w:p w14:paraId="3E50547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PDUSessionResourceModRqdInfo-SNterminated,</w:t>
      </w:r>
    </w:p>
    <w:p w14:paraId="2AC4BB7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PDUSessionResourceModRqdInfo-MNterminated,</w:t>
      </w:r>
    </w:p>
    <w:p w14:paraId="5859599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sz w:val="16"/>
          <w:szCs w:val="20"/>
          <w:lang w:val="en-GB" w:eastAsia="ko-KR"/>
        </w:rPr>
        <w:tab/>
      </w:r>
      <w:r w:rsidRPr="00EC7748">
        <w:rPr>
          <w:rFonts w:ascii="Courier New" w:eastAsia="SimSun" w:hAnsi="Courier New"/>
          <w:noProof/>
          <w:sz w:val="16"/>
          <w:szCs w:val="20"/>
          <w:lang w:val="en-GB" w:eastAsia="ko-KR"/>
        </w:rPr>
        <w:t>PDUSessionType,</w:t>
      </w:r>
    </w:p>
    <w:p w14:paraId="76CFC68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r w:rsidRPr="00EC7748">
        <w:rPr>
          <w:rFonts w:ascii="Courier New" w:eastAsia="SimSun" w:hAnsi="Courier New" w:hint="eastAsia"/>
          <w:noProof/>
          <w:sz w:val="16"/>
          <w:szCs w:val="20"/>
          <w:lang w:val="en-GB" w:eastAsia="zh-CN"/>
        </w:rPr>
        <w:tab/>
        <w:t>PC5QoSParameters,</w:t>
      </w:r>
    </w:p>
    <w:p w14:paraId="1BFF475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QoSFlow</w:t>
      </w:r>
      <w:r w:rsidRPr="00EC7748">
        <w:rPr>
          <w:rFonts w:ascii="Courier New" w:eastAsia="SimSun" w:hAnsi="Courier New" w:cs="Arial"/>
          <w:bCs/>
          <w:iCs/>
          <w:noProof/>
          <w:sz w:val="16"/>
          <w:szCs w:val="20"/>
          <w:lang w:val="en-GB" w:eastAsia="ja-JP"/>
        </w:rPr>
        <w:t>Identifier</w:t>
      </w:r>
      <w:r w:rsidRPr="00EC7748">
        <w:rPr>
          <w:rFonts w:ascii="Courier New" w:eastAsia="SimSun" w:hAnsi="Courier New"/>
          <w:noProof/>
          <w:sz w:val="16"/>
          <w:szCs w:val="20"/>
          <w:lang w:val="en-GB" w:eastAsia="ko-KR"/>
        </w:rPr>
        <w:t>,</w:t>
      </w:r>
    </w:p>
    <w:p w14:paraId="2B608D7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QoSFlowNotificationControlIndicationInfo,</w:t>
      </w:r>
    </w:p>
    <w:p w14:paraId="322055F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szCs w:val="20"/>
          <w:lang w:val="en-GB" w:eastAsia="ko-KR"/>
        </w:rPr>
      </w:pPr>
      <w:r w:rsidRPr="00EC7748">
        <w:rPr>
          <w:rFonts w:ascii="Courier New" w:eastAsia="SimSun" w:hAnsi="Courier New"/>
          <w:sz w:val="16"/>
          <w:szCs w:val="20"/>
          <w:lang w:val="en-GB" w:eastAsia="ko-KR"/>
        </w:rPr>
        <w:tab/>
      </w:r>
      <w:proofErr w:type="spellStart"/>
      <w:r w:rsidRPr="00EC7748">
        <w:rPr>
          <w:rFonts w:ascii="Courier New" w:eastAsia="SimSun" w:hAnsi="Courier New"/>
          <w:sz w:val="16"/>
          <w:szCs w:val="20"/>
          <w:lang w:val="en-GB" w:eastAsia="ko-KR"/>
        </w:rPr>
        <w:t>QoSFlows</w:t>
      </w:r>
      <w:proofErr w:type="spellEnd"/>
      <w:r w:rsidRPr="00EC7748">
        <w:rPr>
          <w:rFonts w:ascii="Courier New" w:eastAsia="SimSun" w:hAnsi="Courier New"/>
          <w:sz w:val="16"/>
          <w:szCs w:val="20"/>
          <w:lang w:val="en-GB" w:eastAsia="ko-KR"/>
        </w:rPr>
        <w:t>-List,</w:t>
      </w:r>
    </w:p>
    <w:p w14:paraId="1D8FAE7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napToGrid w:val="0"/>
          <w:sz w:val="16"/>
          <w:szCs w:val="20"/>
          <w:lang w:val="en-GB" w:eastAsia="zh-CN"/>
        </w:rPr>
        <w:t>RANPagingArea</w:t>
      </w:r>
      <w:r w:rsidRPr="00EC7748">
        <w:rPr>
          <w:rFonts w:ascii="Courier New" w:eastAsia="SimSun" w:hAnsi="Courier New"/>
          <w:noProof/>
          <w:snapToGrid w:val="0"/>
          <w:sz w:val="16"/>
          <w:szCs w:val="20"/>
          <w:lang w:val="en-GB" w:eastAsia="ko-KR"/>
        </w:rPr>
        <w:t>,</w:t>
      </w:r>
    </w:p>
    <w:p w14:paraId="2C25DA9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ResetRequestTypeInfo,</w:t>
      </w:r>
    </w:p>
    <w:p w14:paraId="43406D6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ResetResponseTypeInfo,</w:t>
      </w:r>
    </w:p>
    <w:p w14:paraId="19B22DB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RFSP-Index,</w:t>
      </w:r>
    </w:p>
    <w:p w14:paraId="63906D6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RRCConfigIndication,</w:t>
      </w:r>
    </w:p>
    <w:p w14:paraId="36C2749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RRCResumeCause,</w:t>
      </w:r>
    </w:p>
    <w:p w14:paraId="5CFFB31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SCGConfigurationQuery,</w:t>
      </w:r>
    </w:p>
    <w:p w14:paraId="5885C12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SCGreconfigNotification,</w:t>
      </w:r>
    </w:p>
    <w:p w14:paraId="1E5012E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SecurityIndication,</w:t>
      </w:r>
    </w:p>
    <w:p w14:paraId="00F19C3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S-NG-RANnode-SecurityKey,</w:t>
      </w:r>
    </w:p>
    <w:p w14:paraId="5003506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SpectrumSharingGroupID,</w:t>
      </w:r>
    </w:p>
    <w:p w14:paraId="2A2FAE5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SplitSRBsTypes,</w:t>
      </w:r>
    </w:p>
    <w:p w14:paraId="02405D1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S-NG-RANnode-Addition-Trigger-Ind,</w:t>
      </w:r>
    </w:p>
    <w:p w14:paraId="7A40A74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S-NSSAI,</w:t>
      </w:r>
    </w:p>
    <w:p w14:paraId="1D5F34A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ab/>
      </w:r>
      <w:r w:rsidRPr="00EC7748">
        <w:rPr>
          <w:rFonts w:ascii="Courier New" w:eastAsia="SimSun" w:hAnsi="Courier New"/>
          <w:noProof/>
          <w:snapToGrid w:val="0"/>
          <w:sz w:val="16"/>
          <w:szCs w:val="20"/>
          <w:lang w:val="en-GB" w:eastAsia="ko-KR"/>
        </w:rPr>
        <w:t>TargetCellList,</w:t>
      </w:r>
    </w:p>
    <w:p w14:paraId="6873C90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snapToGrid w:val="0"/>
          <w:sz w:val="16"/>
          <w:szCs w:val="20"/>
          <w:lang w:val="en-GB" w:eastAsia="ko-KR"/>
        </w:rPr>
        <w:tab/>
      </w:r>
      <w:proofErr w:type="spellStart"/>
      <w:r w:rsidRPr="00EC7748">
        <w:rPr>
          <w:rFonts w:ascii="Courier New" w:eastAsia="SimSun" w:hAnsi="Courier New"/>
          <w:snapToGrid w:val="0"/>
          <w:sz w:val="16"/>
          <w:szCs w:val="20"/>
          <w:lang w:val="en-GB" w:eastAsia="ko-KR"/>
        </w:rPr>
        <w:t>TAISupport</w:t>
      </w:r>
      <w:proofErr w:type="spellEnd"/>
      <w:r w:rsidRPr="00EC7748">
        <w:rPr>
          <w:rFonts w:ascii="Courier New" w:eastAsia="SimSun" w:hAnsi="Courier New"/>
          <w:snapToGrid w:val="0"/>
          <w:sz w:val="16"/>
          <w:szCs w:val="20"/>
          <w:lang w:val="en-GB" w:eastAsia="ko-KR"/>
        </w:rPr>
        <w:t>-List,</w:t>
      </w:r>
    </w:p>
    <w:p w14:paraId="3CF2F92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Target-CGI,</w:t>
      </w:r>
    </w:p>
    <w:p w14:paraId="504CA26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snapToGrid w:val="0"/>
          <w:sz w:val="16"/>
          <w:szCs w:val="20"/>
          <w:lang w:val="en-GB" w:eastAsia="ko-KR"/>
        </w:rPr>
        <w:lastRenderedPageBreak/>
        <w:tab/>
      </w:r>
      <w:proofErr w:type="spellStart"/>
      <w:r w:rsidRPr="00EC7748">
        <w:rPr>
          <w:rFonts w:ascii="Courier New" w:eastAsia="SimSun" w:hAnsi="Courier New"/>
          <w:snapToGrid w:val="0"/>
          <w:sz w:val="16"/>
          <w:szCs w:val="20"/>
          <w:lang w:val="en-GB" w:eastAsia="ko-KR"/>
        </w:rPr>
        <w:t>TimeToWait</w:t>
      </w:r>
      <w:proofErr w:type="spellEnd"/>
      <w:r w:rsidRPr="00EC7748">
        <w:rPr>
          <w:rFonts w:ascii="Courier New" w:eastAsia="SimSun" w:hAnsi="Courier New"/>
          <w:snapToGrid w:val="0"/>
          <w:sz w:val="16"/>
          <w:szCs w:val="20"/>
          <w:lang w:val="en-GB" w:eastAsia="ko-KR"/>
        </w:rPr>
        <w:t>,</w:t>
      </w:r>
    </w:p>
    <w:p w14:paraId="26FE6E4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Batang" w:hAnsi="Courier New"/>
          <w:noProof/>
          <w:sz w:val="16"/>
          <w:szCs w:val="20"/>
          <w:lang w:val="en-GB" w:eastAsia="ko-KR"/>
        </w:rPr>
        <w:t>TraceActivation,</w:t>
      </w:r>
    </w:p>
    <w:p w14:paraId="09DA84F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UEAggregateMaximumBitRate,</w:t>
      </w:r>
    </w:p>
    <w:p w14:paraId="1F2C07B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UEContextID,</w:t>
      </w:r>
    </w:p>
    <w:p w14:paraId="7731E23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UEContextInfoRetrUECtxtResp,</w:t>
      </w:r>
    </w:p>
    <w:p w14:paraId="4FBFF17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UEContextKeptIndicator,</w:t>
      </w:r>
    </w:p>
    <w:p w14:paraId="119EE60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proofErr w:type="spellStart"/>
      <w:r w:rsidRPr="00EC7748">
        <w:rPr>
          <w:rFonts w:ascii="Courier New" w:eastAsia="SimSun" w:hAnsi="Courier New"/>
          <w:sz w:val="16"/>
          <w:szCs w:val="16"/>
          <w:lang w:val="en-GB" w:eastAsia="ko-KR"/>
        </w:rPr>
        <w:t>UEHistoryInformation</w:t>
      </w:r>
      <w:proofErr w:type="spellEnd"/>
      <w:r w:rsidRPr="00EC7748">
        <w:rPr>
          <w:rFonts w:ascii="Courier New" w:eastAsia="SimSun" w:hAnsi="Courier New"/>
          <w:sz w:val="16"/>
          <w:szCs w:val="16"/>
          <w:lang w:val="en-GB" w:eastAsia="ko-KR"/>
        </w:rPr>
        <w:t>,</w:t>
      </w:r>
    </w:p>
    <w:p w14:paraId="17EC64A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UEIdentityIndexValue,</w:t>
      </w:r>
    </w:p>
    <w:p w14:paraId="62DF268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UERadioCapabilityForPaging,</w:t>
      </w:r>
    </w:p>
    <w:p w14:paraId="25D5CF2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hint="eastAsia"/>
          <w:noProof/>
          <w:sz w:val="16"/>
          <w:szCs w:val="20"/>
          <w:lang w:val="en-GB" w:eastAsia="ko-KR"/>
        </w:rPr>
        <w:t>UERadioCapabilityID</w:t>
      </w:r>
      <w:r w:rsidRPr="00EC7748">
        <w:rPr>
          <w:rFonts w:ascii="Courier New" w:eastAsia="SimSun" w:hAnsi="Courier New"/>
          <w:noProof/>
          <w:sz w:val="16"/>
          <w:szCs w:val="20"/>
          <w:lang w:val="en-GB" w:eastAsia="ko-KR"/>
        </w:rPr>
        <w:t>,</w:t>
      </w:r>
    </w:p>
    <w:p w14:paraId="1679CBC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UERANPagingIdentity,</w:t>
      </w:r>
    </w:p>
    <w:p w14:paraId="598BC11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UESecurityCapabilities,</w:t>
      </w:r>
    </w:p>
    <w:p w14:paraId="617AD4A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UPTransportLayerInformation,</w:t>
      </w:r>
    </w:p>
    <w:p w14:paraId="403E352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UserPlaneTrafficActivityReport,</w:t>
      </w:r>
    </w:p>
    <w:p w14:paraId="2D8A3BD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XnBenefitValue,</w:t>
      </w:r>
    </w:p>
    <w:p w14:paraId="2B2667B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RANPagingFailure,</w:t>
      </w:r>
    </w:p>
    <w:p w14:paraId="7B64E12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TNLConfigurationInfo,</w:t>
      </w:r>
    </w:p>
    <w:p w14:paraId="681F0FB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MaximumCellListSize,</w:t>
      </w:r>
    </w:p>
    <w:p w14:paraId="0AAB3BF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MessageOversizeNotification,</w:t>
      </w:r>
    </w:p>
    <w:p w14:paraId="66296EE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NG-RANTraceID,</w:t>
      </w:r>
    </w:p>
    <w:p w14:paraId="5E90F99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MobilityInformation,</w:t>
      </w:r>
    </w:p>
    <w:p w14:paraId="7AC34BD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InitiatingCondition-FailureIndication,</w:t>
      </w:r>
    </w:p>
    <w:p w14:paraId="3140CC2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HandoverReportType,</w:t>
      </w:r>
    </w:p>
    <w:p w14:paraId="1DE58AD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TargetCellinEUTRAN,</w:t>
      </w:r>
    </w:p>
    <w:p w14:paraId="0A0BAE8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C-RNTI,</w:t>
      </w:r>
    </w:p>
    <w:p w14:paraId="7D3222E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UERLFReportContainer,</w:t>
      </w:r>
    </w:p>
    <w:p w14:paraId="0772509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Measurement-ID,</w:t>
      </w:r>
    </w:p>
    <w:p w14:paraId="478B563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RegistrationRequest,</w:t>
      </w:r>
    </w:p>
    <w:p w14:paraId="4776C11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ReportCharacteristics,</w:t>
      </w:r>
    </w:p>
    <w:p w14:paraId="31DA4BA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CellToReport,</w:t>
      </w:r>
    </w:p>
    <w:p w14:paraId="1E95E7C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ReportingPeriodicity,</w:t>
      </w:r>
    </w:p>
    <w:p w14:paraId="77EA163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CellMeasurementResult,</w:t>
      </w:r>
    </w:p>
    <w:p w14:paraId="6A62E9A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UEHistoryInformationFromTheUE,</w:t>
      </w:r>
    </w:p>
    <w:p w14:paraId="6FABD74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MobilityParametersInformation,</w:t>
      </w:r>
    </w:p>
    <w:p w14:paraId="2E6ED6E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hint="eastAsia"/>
          <w:noProof/>
          <w:snapToGrid w:val="0"/>
          <w:sz w:val="16"/>
          <w:szCs w:val="20"/>
          <w:lang w:val="en-GB" w:eastAsia="ko-KR"/>
        </w:rPr>
        <w:tab/>
      </w:r>
      <w:r w:rsidRPr="00EC7748">
        <w:rPr>
          <w:rFonts w:ascii="Courier New" w:eastAsia="SimSun" w:hAnsi="Courier New"/>
          <w:noProof/>
          <w:snapToGrid w:val="0"/>
          <w:sz w:val="16"/>
          <w:szCs w:val="20"/>
          <w:lang w:val="en-GB" w:eastAsia="ko-KR"/>
        </w:rPr>
        <w:t>MobilityParametersModificationRange,</w:t>
      </w:r>
    </w:p>
    <w:p w14:paraId="6D37053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hint="eastAsia"/>
          <w:noProof/>
          <w:snapToGrid w:val="0"/>
          <w:sz w:val="16"/>
          <w:szCs w:val="20"/>
          <w:lang w:val="en-GB" w:eastAsia="ko-KR"/>
        </w:rPr>
        <w:t>R</w:t>
      </w:r>
      <w:r w:rsidRPr="00EC7748">
        <w:rPr>
          <w:rFonts w:ascii="Courier New" w:eastAsia="SimSun" w:hAnsi="Courier New"/>
          <w:noProof/>
          <w:snapToGrid w:val="0"/>
          <w:sz w:val="16"/>
          <w:szCs w:val="20"/>
          <w:lang w:val="en-GB" w:eastAsia="ko-KR"/>
        </w:rPr>
        <w:t>AReport,</w:t>
      </w:r>
    </w:p>
    <w:p w14:paraId="72CF78F3" w14:textId="77777777" w:rsidR="00EC7748" w:rsidRPr="00EC7748" w:rsidDel="00572A3A"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IABNodeIndication,</w:t>
      </w:r>
    </w:p>
    <w:p w14:paraId="1C5FF33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hint="eastAsia"/>
          <w:noProof/>
          <w:snapToGrid w:val="0"/>
          <w:sz w:val="16"/>
          <w:szCs w:val="20"/>
          <w:lang w:val="en-GB" w:eastAsia="zh-CN"/>
        </w:rPr>
        <w:t>SNTriggered</w:t>
      </w:r>
      <w:r w:rsidRPr="00EC7748">
        <w:rPr>
          <w:rFonts w:ascii="Courier New" w:eastAsia="SimSun" w:hAnsi="Courier New"/>
          <w:noProof/>
          <w:snapToGrid w:val="0"/>
          <w:sz w:val="16"/>
          <w:szCs w:val="20"/>
          <w:lang w:val="en-GB" w:eastAsia="ko-KR"/>
        </w:rPr>
        <w:t>,</w:t>
      </w:r>
    </w:p>
    <w:p w14:paraId="280194D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napToGrid w:val="0"/>
          <w:sz w:val="16"/>
          <w:szCs w:val="20"/>
          <w:lang w:val="en-GB" w:eastAsia="ko-KR"/>
        </w:rPr>
        <w:tab/>
        <w:t>SCGIndicator</w:t>
      </w:r>
      <w:r w:rsidRPr="00EC7748">
        <w:rPr>
          <w:rFonts w:ascii="Courier New" w:eastAsia="SimSun" w:hAnsi="Courier New" w:hint="eastAsia"/>
          <w:noProof/>
          <w:snapToGrid w:val="0"/>
          <w:sz w:val="16"/>
          <w:szCs w:val="20"/>
          <w:lang w:eastAsia="zh-CN"/>
        </w:rPr>
        <w:t>,</w:t>
      </w:r>
    </w:p>
    <w:p w14:paraId="5FB6CC9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ko-KR"/>
        </w:rPr>
        <w:tab/>
      </w:r>
      <w:r w:rsidRPr="00EC7748">
        <w:rPr>
          <w:rFonts w:ascii="Courier New" w:eastAsia="SimSun" w:hAnsi="Courier New" w:hint="eastAsia"/>
          <w:noProof/>
          <w:snapToGrid w:val="0"/>
          <w:sz w:val="16"/>
          <w:szCs w:val="20"/>
          <w:lang w:eastAsia="zh-CN"/>
        </w:rPr>
        <w:t>UESpecificDRX</w:t>
      </w:r>
      <w:r w:rsidRPr="00EC7748">
        <w:rPr>
          <w:rFonts w:ascii="Courier New" w:eastAsia="SimSun" w:hAnsi="Courier New"/>
          <w:noProof/>
          <w:snapToGrid w:val="0"/>
          <w:sz w:val="16"/>
          <w:szCs w:val="20"/>
          <w:lang w:eastAsia="zh-CN"/>
        </w:rPr>
        <w:t>,</w:t>
      </w:r>
    </w:p>
    <w:p w14:paraId="02D4E08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ko-KR"/>
        </w:rPr>
        <w:tab/>
        <w:t>DirectForwardingPath</w:t>
      </w:r>
      <w:r w:rsidRPr="00EC7748">
        <w:rPr>
          <w:rFonts w:ascii="Courier New" w:eastAsia="Batang" w:hAnsi="Courier New"/>
          <w:noProof/>
          <w:sz w:val="16"/>
          <w:szCs w:val="20"/>
          <w:lang w:val="en-GB" w:eastAsia="ko-KR"/>
        </w:rPr>
        <w:t>Availability,</w:t>
      </w:r>
    </w:p>
    <w:p w14:paraId="3BB6830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TransportLayerAddress,</w:t>
      </w:r>
    </w:p>
    <w:p w14:paraId="63CE1B5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PrivacyIndicator,</w:t>
      </w:r>
    </w:p>
    <w:p w14:paraId="74FB70A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z w:val="16"/>
          <w:szCs w:val="20"/>
          <w:lang w:val="en-GB" w:eastAsia="zh-CN"/>
        </w:rPr>
        <w:tab/>
        <w:t>URIaddress</w:t>
      </w:r>
      <w:r w:rsidRPr="00EC7748">
        <w:rPr>
          <w:rFonts w:ascii="Courier New" w:eastAsia="SimSun" w:hAnsi="Courier New"/>
          <w:noProof/>
          <w:snapToGrid w:val="0"/>
          <w:sz w:val="16"/>
          <w:szCs w:val="20"/>
          <w:lang w:eastAsia="zh-CN"/>
        </w:rPr>
        <w:t>,</w:t>
      </w:r>
    </w:p>
    <w:p w14:paraId="6D1DC2A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MBS-Session-ID,</w:t>
      </w:r>
    </w:p>
    <w:p w14:paraId="29C0A66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ab/>
      </w:r>
      <w:proofErr w:type="spellStart"/>
      <w:r w:rsidRPr="00EC7748">
        <w:rPr>
          <w:rFonts w:ascii="Courier New" w:eastAsia="SimSun" w:hAnsi="Courier New"/>
          <w:snapToGrid w:val="0"/>
          <w:sz w:val="16"/>
          <w:szCs w:val="20"/>
          <w:lang w:val="en-GB" w:eastAsia="ko-KR"/>
        </w:rPr>
        <w:t>UEIdentityIndexList-MBSGroupPaging</w:t>
      </w:r>
      <w:proofErr w:type="spellEnd"/>
      <w:r w:rsidRPr="00EC7748">
        <w:rPr>
          <w:rFonts w:ascii="Courier New" w:eastAsia="SimSun" w:hAnsi="Courier New"/>
          <w:snapToGrid w:val="0"/>
          <w:sz w:val="16"/>
          <w:szCs w:val="20"/>
          <w:lang w:val="en-GB" w:eastAsia="ko-KR"/>
        </w:rPr>
        <w:t>,</w:t>
      </w:r>
    </w:p>
    <w:p w14:paraId="5EBBB5D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G Times (W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CG Times (WN)" w:hAnsi="Courier New"/>
          <w:noProof/>
          <w:sz w:val="16"/>
          <w:szCs w:val="20"/>
          <w:lang w:val="en-GB" w:eastAsia="ko-KR"/>
        </w:rPr>
        <w:t>MBS-SessionInformation-List,</w:t>
      </w:r>
    </w:p>
    <w:p w14:paraId="623D15A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MBS-SessionInformationResponse-List,</w:t>
      </w:r>
    </w:p>
    <w:p w14:paraId="5C74D29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ja-JP"/>
        </w:rPr>
        <w:t>SuccessfulHO</w:t>
      </w:r>
      <w:r w:rsidRPr="00EC7748">
        <w:rPr>
          <w:rFonts w:ascii="Courier New" w:eastAsia="SimSun" w:hAnsi="Courier New"/>
          <w:noProof/>
          <w:snapToGrid w:val="0"/>
          <w:sz w:val="16"/>
          <w:szCs w:val="20"/>
          <w:lang w:val="en-GB" w:eastAsia="ko-KR"/>
        </w:rPr>
        <w:t>ReportInformation,</w:t>
      </w:r>
    </w:p>
    <w:p w14:paraId="08BF5DF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z w:val="16"/>
          <w:szCs w:val="20"/>
          <w:lang w:val="en-GB" w:eastAsia="zh-CN"/>
        </w:rPr>
        <w:tab/>
        <w:t>PSCellHistoryInformationRetrieve</w:t>
      </w:r>
      <w:r w:rsidRPr="00EC7748">
        <w:rPr>
          <w:rFonts w:ascii="Courier New" w:eastAsia="SimSun" w:hAnsi="Courier New" w:hint="eastAsia"/>
          <w:noProof/>
          <w:snapToGrid w:val="0"/>
          <w:sz w:val="16"/>
          <w:szCs w:val="20"/>
          <w:lang w:eastAsia="zh-CN"/>
        </w:rPr>
        <w:t>,</w:t>
      </w:r>
    </w:p>
    <w:p w14:paraId="3084C3A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zh-CN"/>
        </w:rPr>
      </w:pPr>
      <w:r w:rsidRPr="00EC7748">
        <w:rPr>
          <w:rFonts w:ascii="Courier New" w:eastAsia="SimSun" w:hAnsi="Courier New"/>
          <w:noProof/>
          <w:sz w:val="16"/>
          <w:szCs w:val="20"/>
          <w:lang w:eastAsia="zh-CN"/>
        </w:rPr>
        <w:tab/>
        <w:t>SSBOffsets-List,</w:t>
      </w:r>
    </w:p>
    <w:p w14:paraId="70524E8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zh-CN"/>
        </w:rPr>
      </w:pPr>
      <w:r w:rsidRPr="00EC7748">
        <w:rPr>
          <w:rFonts w:ascii="Courier New" w:eastAsia="SimSun" w:hAnsi="Courier New"/>
          <w:noProof/>
          <w:sz w:val="16"/>
          <w:szCs w:val="20"/>
          <w:lang w:eastAsia="zh-CN"/>
        </w:rPr>
        <w:tab/>
        <w:t>NG-RANnode2SSBOffsetsModificationRange,</w:t>
      </w:r>
    </w:p>
    <w:p w14:paraId="209B9D1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zh-CN"/>
        </w:rPr>
        <w:tab/>
        <w:t>Coverage-Modification-List</w:t>
      </w:r>
      <w:r w:rsidRPr="00EC7748">
        <w:rPr>
          <w:rFonts w:ascii="Courier New" w:eastAsia="SimSun" w:hAnsi="Courier New"/>
          <w:noProof/>
          <w:snapToGrid w:val="0"/>
          <w:sz w:val="16"/>
          <w:szCs w:val="20"/>
          <w:lang w:eastAsia="zh-CN"/>
        </w:rPr>
        <w:t>,</w:t>
      </w:r>
    </w:p>
    <w:p w14:paraId="0CE61B3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eastAsia="zh-CN"/>
        </w:rPr>
        <w:lastRenderedPageBreak/>
        <w:tab/>
        <w:t>SCGFailureReportContainer</w:t>
      </w:r>
      <w:r w:rsidRPr="00EC7748">
        <w:rPr>
          <w:rFonts w:ascii="Courier New" w:eastAsia="SimSun" w:hAnsi="Courier New"/>
          <w:noProof/>
          <w:snapToGrid w:val="0"/>
          <w:sz w:val="16"/>
          <w:szCs w:val="20"/>
          <w:lang w:val="en-GB" w:eastAsia="ko-KR"/>
        </w:rPr>
        <w:t>,</w:t>
      </w:r>
    </w:p>
    <w:p w14:paraId="72AE54E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SNMobilityInformation,</w:t>
      </w:r>
    </w:p>
    <w:p w14:paraId="24FD33C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PSCellChangeHistory,</w:t>
      </w:r>
    </w:p>
    <w:p w14:paraId="20B778B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CHOConfiguration,</w:t>
      </w:r>
    </w:p>
    <w:p w14:paraId="399EB2C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ko-KR"/>
        </w:rPr>
        <w:tab/>
        <w:t>S</w:t>
      </w:r>
      <w:r w:rsidRPr="00EC7748">
        <w:rPr>
          <w:rFonts w:ascii="Courier New" w:eastAsia="SimSun" w:hAnsi="Courier New" w:hint="eastAsia"/>
          <w:noProof/>
          <w:sz w:val="16"/>
          <w:szCs w:val="20"/>
          <w:lang w:val="en-GB" w:eastAsia="ko-KR"/>
        </w:rPr>
        <w:t>CG</w:t>
      </w:r>
      <w:r w:rsidRPr="00EC7748">
        <w:rPr>
          <w:rFonts w:ascii="Courier New" w:eastAsia="SimSun" w:hAnsi="Courier New"/>
          <w:noProof/>
          <w:sz w:val="16"/>
          <w:szCs w:val="20"/>
          <w:lang w:val="en-GB" w:eastAsia="ko-KR"/>
        </w:rPr>
        <w:t>UEHistoryInformation,</w:t>
      </w:r>
    </w:p>
    <w:p w14:paraId="183DAC9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SimSun" w:hAnsi="Courier New" w:cs="Courier New"/>
          <w:noProof/>
          <w:sz w:val="16"/>
          <w:szCs w:val="16"/>
          <w:lang w:val="en-GB" w:eastAsia="zh-CN"/>
        </w:rPr>
      </w:pPr>
      <w:r w:rsidRPr="00EC7748">
        <w:rPr>
          <w:rFonts w:ascii="Courier New" w:eastAsia="SimSun" w:hAnsi="Courier New" w:cs="Courier New"/>
          <w:noProof/>
          <w:snapToGrid w:val="0"/>
          <w:sz w:val="16"/>
          <w:szCs w:val="16"/>
          <w:lang w:val="en-GB" w:eastAsia="ko-KR"/>
        </w:rPr>
        <w:tab/>
        <w:t>F1C</w:t>
      </w:r>
      <w:r w:rsidRPr="00EC7748">
        <w:rPr>
          <w:rFonts w:ascii="Courier New" w:eastAsia="SimSun" w:hAnsi="Courier New" w:cs="Courier New"/>
          <w:noProof/>
          <w:sz w:val="16"/>
          <w:szCs w:val="16"/>
          <w:lang w:eastAsia="zh-CN"/>
        </w:rPr>
        <w:t>Traffic</w:t>
      </w:r>
      <w:r w:rsidRPr="00EC7748">
        <w:rPr>
          <w:rFonts w:ascii="Courier New" w:eastAsia="SimSun" w:hAnsi="Courier New" w:cs="Courier New"/>
          <w:noProof/>
          <w:snapToGrid w:val="0"/>
          <w:sz w:val="16"/>
          <w:szCs w:val="16"/>
          <w:lang w:eastAsia="zh-CN"/>
        </w:rPr>
        <w:t>Container,</w:t>
      </w:r>
    </w:p>
    <w:p w14:paraId="111352C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r w:rsidRPr="00EC7748">
        <w:rPr>
          <w:rFonts w:ascii="Courier New" w:eastAsia="SimSun" w:hAnsi="Courier New" w:cs="Courier New"/>
          <w:noProof/>
          <w:snapToGrid w:val="0"/>
          <w:sz w:val="16"/>
          <w:szCs w:val="16"/>
          <w:lang w:val="en-GB" w:eastAsia="zh-CN"/>
        </w:rPr>
        <w:t>NoPDUSessionIndication,</w:t>
      </w:r>
    </w:p>
    <w:p w14:paraId="2D5B9D6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r w:rsidRPr="00EC7748">
        <w:rPr>
          <w:rFonts w:ascii="Courier New" w:eastAsia="SimSun" w:hAnsi="Courier New" w:cs="Courier New"/>
          <w:noProof/>
          <w:sz w:val="16"/>
          <w:szCs w:val="16"/>
          <w:lang w:val="en-GB" w:eastAsia="ko-KR"/>
        </w:rPr>
        <w:t>IAB-TNL-Address-Request</w:t>
      </w:r>
      <w:r w:rsidRPr="00EC7748">
        <w:rPr>
          <w:rFonts w:ascii="Courier New" w:eastAsia="SimSun" w:hAnsi="Courier New" w:cs="Courier New"/>
          <w:noProof/>
          <w:snapToGrid w:val="0"/>
          <w:sz w:val="16"/>
          <w:szCs w:val="16"/>
          <w:lang w:eastAsia="zh-CN"/>
        </w:rPr>
        <w:t>,</w:t>
      </w:r>
    </w:p>
    <w:p w14:paraId="2EB2044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r w:rsidRPr="00EC7748">
        <w:rPr>
          <w:rFonts w:ascii="Courier New" w:eastAsia="SimSun" w:hAnsi="Courier New" w:cs="Courier New"/>
          <w:noProof/>
          <w:sz w:val="16"/>
          <w:szCs w:val="16"/>
          <w:lang w:val="en-GB" w:eastAsia="ko-KR"/>
        </w:rPr>
        <w:t>IAB-TNL-Address-Response</w:t>
      </w:r>
      <w:r w:rsidRPr="00EC7748">
        <w:rPr>
          <w:rFonts w:ascii="Courier New" w:eastAsia="SimSun" w:hAnsi="Courier New" w:cs="Courier New"/>
          <w:noProof/>
          <w:snapToGrid w:val="0"/>
          <w:sz w:val="16"/>
          <w:szCs w:val="16"/>
          <w:lang w:eastAsia="zh-CN"/>
        </w:rPr>
        <w:t>,</w:t>
      </w:r>
    </w:p>
    <w:p w14:paraId="7E5A264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t>TrafficIndex,</w:t>
      </w:r>
    </w:p>
    <w:p w14:paraId="637B448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t>TrafficProfile,</w:t>
      </w:r>
    </w:p>
    <w:p w14:paraId="0B0043D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r w:rsidRPr="00EC7748">
        <w:rPr>
          <w:rFonts w:ascii="Courier New" w:eastAsia="SimSun" w:hAnsi="Courier New" w:cs="Courier New"/>
          <w:noProof/>
          <w:snapToGrid w:val="0"/>
          <w:sz w:val="16"/>
          <w:szCs w:val="16"/>
          <w:lang w:val="en-GB" w:eastAsia="ko-KR"/>
        </w:rPr>
        <w:t>TrafficToBeReleaseInformation,</w:t>
      </w:r>
    </w:p>
    <w:p w14:paraId="24363D7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r w:rsidRPr="00EC7748">
        <w:rPr>
          <w:rFonts w:ascii="Courier New" w:eastAsia="SimSun" w:hAnsi="Courier New" w:cs="Courier New"/>
          <w:noProof/>
          <w:snapToGrid w:val="0"/>
          <w:sz w:val="16"/>
          <w:szCs w:val="16"/>
          <w:lang w:val="en-GB" w:eastAsia="ko-KR"/>
        </w:rPr>
        <w:t>F1-TerminatingTopologyBHInformation,</w:t>
      </w:r>
    </w:p>
    <w:p w14:paraId="4FE0828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val="en-GB" w:eastAsia="ko-KR"/>
        </w:rPr>
      </w:pPr>
      <w:r w:rsidRPr="00EC7748">
        <w:rPr>
          <w:rFonts w:ascii="Courier New" w:eastAsia="SimSun" w:hAnsi="Courier New" w:cs="Courier New"/>
          <w:noProof/>
          <w:snapToGrid w:val="0"/>
          <w:sz w:val="16"/>
          <w:szCs w:val="16"/>
          <w:lang w:val="en-GB" w:eastAsia="ko-KR"/>
        </w:rPr>
        <w:tab/>
        <w:t>Non-F1-TerminatingTopologyBHInformation,</w:t>
      </w:r>
    </w:p>
    <w:p w14:paraId="72FB4FE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val="en-GB" w:eastAsia="ko-KR"/>
        </w:rPr>
      </w:pPr>
      <w:r w:rsidRPr="00EC7748">
        <w:rPr>
          <w:rFonts w:ascii="Courier New" w:eastAsia="SimSun" w:hAnsi="Courier New" w:cs="Courier New"/>
          <w:noProof/>
          <w:snapToGrid w:val="0"/>
          <w:sz w:val="16"/>
          <w:szCs w:val="16"/>
          <w:lang w:val="en-GB" w:eastAsia="ko-KR"/>
        </w:rPr>
        <w:tab/>
        <w:t>BHInfoList,</w:t>
      </w:r>
    </w:p>
    <w:p w14:paraId="2E351DD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val="en-GB" w:eastAsia="ko-KR"/>
        </w:rPr>
        <w:tab/>
        <w:t>IABTNLAddress,</w:t>
      </w:r>
    </w:p>
    <w:p w14:paraId="46C7BC7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ko-KR"/>
        </w:rPr>
      </w:pPr>
      <w:r w:rsidRPr="00EC7748">
        <w:rPr>
          <w:rFonts w:ascii="Courier New" w:eastAsia="SimSun" w:hAnsi="Courier New" w:cs="Courier New"/>
          <w:noProof/>
          <w:snapToGrid w:val="0"/>
          <w:sz w:val="16"/>
          <w:szCs w:val="16"/>
          <w:lang w:eastAsia="zh-CN"/>
        </w:rPr>
        <w:tab/>
      </w:r>
      <w:r w:rsidRPr="00EC7748">
        <w:rPr>
          <w:rFonts w:ascii="Courier New" w:eastAsia="SimSun" w:hAnsi="Courier New" w:cs="Courier New"/>
          <w:noProof/>
          <w:snapToGrid w:val="0"/>
          <w:sz w:val="16"/>
          <w:szCs w:val="16"/>
          <w:lang w:eastAsia="ko-KR"/>
        </w:rPr>
        <w:t>IABCellInformation,</w:t>
      </w:r>
    </w:p>
    <w:p w14:paraId="779613D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ko-KR"/>
        </w:rPr>
        <w:tab/>
      </w:r>
      <w:r w:rsidRPr="00EC7748">
        <w:rPr>
          <w:rFonts w:ascii="Courier New" w:eastAsia="SimSun" w:hAnsi="Courier New" w:cs="Courier New"/>
          <w:noProof/>
          <w:sz w:val="16"/>
          <w:szCs w:val="16"/>
          <w:lang w:val="en-GB" w:eastAsia="ko-KR"/>
        </w:rPr>
        <w:t>IABTNLAddressException,</w:t>
      </w:r>
    </w:p>
    <w:p w14:paraId="5385286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napToGrid w:val="0"/>
          <w:sz w:val="16"/>
          <w:szCs w:val="20"/>
          <w:lang w:val="en-GB" w:eastAsia="zh-CN"/>
        </w:rPr>
        <w:tab/>
        <w:t>TimeSynchronizationAssistanceInformation,</w:t>
      </w:r>
    </w:p>
    <w:p w14:paraId="366BE1E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ko-KR"/>
        </w:rPr>
        <w:tab/>
        <w:t>SCGActivationRequest,</w:t>
      </w:r>
    </w:p>
    <w:p w14:paraId="63C5C5F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SCGActivationStatus,</w:t>
      </w:r>
    </w:p>
    <w:p w14:paraId="3547676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CPAInformationRequest,</w:t>
      </w:r>
    </w:p>
    <w:p w14:paraId="0F576EE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CPAInformationAck,</w:t>
      </w:r>
    </w:p>
    <w:p w14:paraId="2846778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CPCInformationRequired,</w:t>
      </w:r>
    </w:p>
    <w:p w14:paraId="32632C5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CPCInformationConfirm,</w:t>
      </w:r>
    </w:p>
    <w:p w14:paraId="21A8B9F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CPAInformationModReq,</w:t>
      </w:r>
    </w:p>
    <w:p w14:paraId="60F3AAB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CPAInformationModReqAck,</w:t>
      </w:r>
    </w:p>
    <w:p w14:paraId="7EEA560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CPC-DataForwarding-Indicator,</w:t>
      </w:r>
    </w:p>
    <w:p w14:paraId="7EF4037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EC7748">
        <w:rPr>
          <w:rFonts w:ascii="Courier New" w:eastAsia="Malgun Gothic" w:hAnsi="Courier New"/>
          <w:noProof/>
          <w:snapToGrid w:val="0"/>
          <w:sz w:val="16"/>
          <w:szCs w:val="20"/>
          <w:lang w:val="en-GB" w:eastAsia="ko-KR"/>
        </w:rPr>
        <w:tab/>
        <w:t>CPCInformationUpdate,</w:t>
      </w:r>
    </w:p>
    <w:p w14:paraId="7234F44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CPACInformationModRequired,</w:t>
      </w:r>
    </w:p>
    <w:p w14:paraId="748BDC6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QMCConfigInfo,</w:t>
      </w:r>
    </w:p>
    <w:p w14:paraId="34930D1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r>
      <w:r w:rsidRPr="00EC7748">
        <w:rPr>
          <w:rFonts w:ascii="Courier New" w:eastAsia="SimSun" w:hAnsi="Courier New"/>
          <w:noProof/>
          <w:snapToGrid w:val="0"/>
          <w:sz w:val="16"/>
          <w:szCs w:val="20"/>
          <w:lang w:val="en-GB" w:eastAsia="ko-KR"/>
        </w:rPr>
        <w:t>FiveGProSeAuthorized</w:t>
      </w:r>
      <w:r w:rsidRPr="00EC7748">
        <w:rPr>
          <w:rFonts w:ascii="Courier New" w:eastAsia="SimSun" w:hAnsi="Courier New"/>
          <w:noProof/>
          <w:snapToGrid w:val="0"/>
          <w:sz w:val="16"/>
          <w:szCs w:val="20"/>
          <w:lang w:val="en-GB" w:eastAsia="zh-CN"/>
        </w:rPr>
        <w:t>,</w:t>
      </w:r>
    </w:p>
    <w:p w14:paraId="086A3C0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FiveGProSePC5</w:t>
      </w:r>
      <w:r w:rsidRPr="00EC7748">
        <w:rPr>
          <w:rFonts w:ascii="Courier New" w:eastAsia="SimSun" w:hAnsi="Courier New" w:hint="eastAsia"/>
          <w:noProof/>
          <w:snapToGrid w:val="0"/>
          <w:sz w:val="16"/>
          <w:szCs w:val="20"/>
          <w:lang w:val="en-GB" w:eastAsia="zh-CN"/>
        </w:rPr>
        <w:t>QoSParameters</w:t>
      </w:r>
      <w:r w:rsidRPr="00EC7748">
        <w:rPr>
          <w:rFonts w:ascii="Courier New" w:eastAsia="SimSun" w:hAnsi="Courier New"/>
          <w:noProof/>
          <w:snapToGrid w:val="0"/>
          <w:sz w:val="16"/>
          <w:szCs w:val="20"/>
          <w:lang w:val="en-GB" w:eastAsia="zh-CN"/>
        </w:rPr>
        <w:t>,</w:t>
      </w:r>
    </w:p>
    <w:p w14:paraId="6E8E422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napToGrid w:val="0"/>
          <w:sz w:val="16"/>
          <w:szCs w:val="20"/>
          <w:lang w:val="en-GB" w:eastAsia="ko-KR"/>
        </w:rPr>
        <w:tab/>
        <w:t>ServedCellSpecificInfoReq</w:t>
      </w:r>
      <w:r w:rsidRPr="00EC7748">
        <w:rPr>
          <w:rFonts w:ascii="Courier New" w:eastAsia="SimSun" w:hAnsi="Courier New"/>
          <w:noProof/>
          <w:sz w:val="16"/>
          <w:szCs w:val="20"/>
          <w:lang w:val="en-GB" w:eastAsia="ko-KR"/>
        </w:rPr>
        <w:t>-NR,</w:t>
      </w:r>
    </w:p>
    <w:p w14:paraId="628D531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napToGrid w:val="0"/>
          <w:sz w:val="16"/>
          <w:szCs w:val="20"/>
          <w:lang w:eastAsia="zh-CN"/>
        </w:rPr>
        <w:tab/>
        <w:t>NRPagingeDRXInformation,</w:t>
      </w:r>
    </w:p>
    <w:p w14:paraId="62B9BA1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eastAsia="zh-CN"/>
        </w:rPr>
        <w:tab/>
        <w:t>NRPagingeDRXInformationforRRCINACTIVE,</w:t>
      </w:r>
    </w:p>
    <w:p w14:paraId="0A245C7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SDTSupportRequest,</w:t>
      </w:r>
    </w:p>
    <w:p w14:paraId="2FFD35B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SDT-Termination-Request,</w:t>
      </w:r>
    </w:p>
    <w:p w14:paraId="2001EB6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SDTPartialUEContextInfo,</w:t>
      </w:r>
    </w:p>
    <w:p w14:paraId="04B0539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SDTDataForwardingDRBList,</w:t>
      </w:r>
    </w:p>
    <w:p w14:paraId="7B838FC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eastAsia="zh-CN"/>
        </w:rPr>
        <w:tab/>
      </w:r>
      <w:r w:rsidRPr="00EC7748">
        <w:rPr>
          <w:rFonts w:ascii="Courier New" w:eastAsia="SimSun" w:hAnsi="Courier New"/>
          <w:noProof/>
          <w:snapToGrid w:val="0"/>
          <w:sz w:val="16"/>
          <w:szCs w:val="20"/>
          <w:lang w:val="en-GB" w:eastAsia="ko-KR"/>
        </w:rPr>
        <w:t>PEIPSassistanceInformation,</w:t>
      </w:r>
    </w:p>
    <w:p w14:paraId="012FFA4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eastAsia="zh-CN"/>
        </w:rPr>
      </w:pPr>
      <w:r w:rsidRPr="00EC7748">
        <w:rPr>
          <w:rFonts w:ascii="Courier New" w:eastAsia="DengXian" w:hAnsi="Courier New"/>
          <w:noProof/>
          <w:snapToGrid w:val="0"/>
          <w:sz w:val="16"/>
          <w:szCs w:val="20"/>
          <w:lang w:eastAsia="zh-CN"/>
        </w:rPr>
        <w:tab/>
        <w:t>UESliceMaximumBitRateList,</w:t>
      </w:r>
    </w:p>
    <w:p w14:paraId="28A00FD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zh-CN"/>
        </w:rPr>
      </w:pPr>
      <w:r w:rsidRPr="00EC7748">
        <w:rPr>
          <w:rFonts w:ascii="Courier New" w:eastAsia="DengXian" w:hAnsi="Courier New"/>
          <w:noProof/>
          <w:snapToGrid w:val="0"/>
          <w:sz w:val="16"/>
          <w:szCs w:val="20"/>
          <w:lang w:eastAsia="zh-CN"/>
        </w:rPr>
        <w:tab/>
      </w:r>
      <w:r w:rsidRPr="00EC7748">
        <w:rPr>
          <w:rFonts w:ascii="Courier New" w:eastAsia="DengXian" w:hAnsi="Courier New"/>
          <w:noProof/>
          <w:snapToGrid w:val="0"/>
          <w:sz w:val="16"/>
          <w:szCs w:val="20"/>
          <w:lang w:val="en-GB" w:eastAsia="zh-CN"/>
        </w:rPr>
        <w:t>PagingCause,</w:t>
      </w:r>
    </w:p>
    <w:p w14:paraId="1F8C737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MDTPLMN</w:t>
      </w:r>
      <w:r w:rsidRPr="00EC7748">
        <w:rPr>
          <w:rFonts w:ascii="Courier New" w:eastAsia="SimSun" w:hAnsi="Courier New" w:hint="eastAsia"/>
          <w:noProof/>
          <w:snapToGrid w:val="0"/>
          <w:sz w:val="16"/>
          <w:szCs w:val="20"/>
          <w:lang w:eastAsia="zh-CN"/>
        </w:rPr>
        <w:t>Modification</w:t>
      </w:r>
      <w:r w:rsidRPr="00EC7748">
        <w:rPr>
          <w:rFonts w:ascii="Courier New" w:eastAsia="SimSun" w:hAnsi="Courier New"/>
          <w:noProof/>
          <w:snapToGrid w:val="0"/>
          <w:sz w:val="16"/>
          <w:szCs w:val="20"/>
          <w:lang w:val="en-GB" w:eastAsia="ko-KR"/>
        </w:rPr>
        <w:t>List,</w:t>
      </w:r>
    </w:p>
    <w:p w14:paraId="6A37533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F1-terminatingIAB-donor</w:t>
      </w:r>
      <w:r w:rsidRPr="00EC7748">
        <w:rPr>
          <w:rFonts w:ascii="Courier New" w:eastAsia="SimSun" w:hAnsi="Courier New" w:hint="eastAsia"/>
          <w:noProof/>
          <w:snapToGrid w:val="0"/>
          <w:sz w:val="16"/>
          <w:szCs w:val="20"/>
          <w:lang w:val="en-GB" w:eastAsia="ko-KR"/>
        </w:rPr>
        <w:t>I</w:t>
      </w:r>
      <w:r w:rsidRPr="00EC7748">
        <w:rPr>
          <w:rFonts w:ascii="Courier New" w:eastAsia="SimSun" w:hAnsi="Courier New"/>
          <w:noProof/>
          <w:snapToGrid w:val="0"/>
          <w:sz w:val="16"/>
          <w:szCs w:val="20"/>
          <w:lang w:val="en-GB" w:eastAsia="ko-KR"/>
        </w:rPr>
        <w:t>ndicator,</w:t>
      </w:r>
    </w:p>
    <w:p w14:paraId="6780748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SRB-ID,</w:t>
      </w:r>
    </w:p>
    <w:p w14:paraId="4602634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DengXian" w:hAnsi="Courier New"/>
          <w:noProof/>
          <w:snapToGrid w:val="0"/>
          <w:sz w:val="16"/>
          <w:szCs w:val="20"/>
          <w:lang w:val="en-GB" w:eastAsia="zh-CN"/>
        </w:rPr>
        <w:tab/>
      </w:r>
      <w:r w:rsidRPr="00EC7748">
        <w:rPr>
          <w:rFonts w:ascii="Courier New" w:eastAsia="SimSun" w:hAnsi="Courier New"/>
          <w:noProof/>
          <w:snapToGrid w:val="0"/>
          <w:sz w:val="16"/>
          <w:szCs w:val="20"/>
          <w:lang w:val="en-GB" w:eastAsia="ko-KR"/>
        </w:rPr>
        <w:t>AdditionalListofPDUSessionResourceChangeConfirmInfo-SNterminated,</w:t>
      </w:r>
    </w:p>
    <w:p w14:paraId="64A6D87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Batang" w:hAnsi="Courier New"/>
          <w:noProof/>
          <w:sz w:val="16"/>
          <w:szCs w:val="20"/>
          <w:lang w:val="en-GB" w:eastAsia="ko-KR"/>
        </w:rPr>
        <w:tab/>
      </w:r>
      <w:r w:rsidRPr="00EC7748">
        <w:rPr>
          <w:rFonts w:ascii="Courier New" w:eastAsia="SimSun" w:hAnsi="Courier New"/>
          <w:noProof/>
          <w:sz w:val="16"/>
          <w:szCs w:val="20"/>
          <w:lang w:val="en-GB" w:eastAsia="zh-CN"/>
        </w:rPr>
        <w:t>HashedUEIdentityIndexValue,</w:t>
      </w:r>
    </w:p>
    <w:p w14:paraId="6FCBCA0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ko-KR"/>
        </w:rPr>
        <w:tab/>
        <w:t>MBS-DataForwarding-Indicator</w:t>
      </w:r>
      <w:r w:rsidRPr="00EC7748">
        <w:rPr>
          <w:rFonts w:ascii="Courier New" w:eastAsia="SimSun" w:hAnsi="Courier New"/>
          <w:noProof/>
          <w:sz w:val="16"/>
          <w:szCs w:val="20"/>
          <w:lang w:val="en-GB" w:eastAsia="zh-CN"/>
        </w:rPr>
        <w:t>,</w:t>
      </w:r>
    </w:p>
    <w:p w14:paraId="7812B5E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Batang" w:hAnsi="Courier New"/>
          <w:noProof/>
          <w:sz w:val="16"/>
          <w:szCs w:val="20"/>
          <w:lang w:val="en-GB" w:eastAsia="ko-KR"/>
        </w:rPr>
        <w:tab/>
      </w:r>
      <w:r w:rsidRPr="00EC7748">
        <w:rPr>
          <w:rFonts w:ascii="Courier New" w:eastAsia="SimSun" w:hAnsi="Courier New" w:cs="Courier New"/>
          <w:noProof/>
          <w:snapToGrid w:val="0"/>
          <w:sz w:val="16"/>
          <w:szCs w:val="16"/>
          <w:lang w:eastAsia="zh-CN"/>
        </w:rPr>
        <w:t>IABAuthorizationStatus</w:t>
      </w:r>
      <w:r w:rsidRPr="00EC7748">
        <w:rPr>
          <w:rFonts w:ascii="Courier New" w:eastAsia="SimSun" w:hAnsi="Courier New"/>
          <w:noProof/>
          <w:sz w:val="16"/>
          <w:szCs w:val="20"/>
          <w:lang w:val="en-GB" w:eastAsia="ko-KR"/>
        </w:rPr>
        <w:t>,</w:t>
      </w:r>
    </w:p>
    <w:p w14:paraId="00DA2C4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t>NID</w:t>
      </w:r>
      <w:r w:rsidRPr="00EC7748">
        <w:rPr>
          <w:rFonts w:ascii="Courier New" w:eastAsia="SimSun" w:hAnsi="Courier New"/>
          <w:noProof/>
          <w:snapToGrid w:val="0"/>
          <w:sz w:val="16"/>
          <w:szCs w:val="20"/>
          <w:lang w:val="en-GB" w:eastAsia="ko-KR"/>
        </w:rPr>
        <w:t>,</w:t>
      </w:r>
    </w:p>
    <w:p w14:paraId="4CE157E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Batang" w:hAnsi="Courier New"/>
          <w:noProof/>
          <w:snapToGrid w:val="0"/>
          <w:sz w:val="16"/>
          <w:szCs w:val="20"/>
          <w:lang w:val="en-GB" w:eastAsia="ko-KR"/>
        </w:rPr>
        <w:t>MT-SDT-Information</w:t>
      </w:r>
      <w:r w:rsidRPr="00EC7748">
        <w:rPr>
          <w:rFonts w:ascii="Courier New" w:eastAsia="SimSun" w:hAnsi="Courier New"/>
          <w:noProof/>
          <w:snapToGrid w:val="0"/>
          <w:sz w:val="16"/>
          <w:szCs w:val="20"/>
          <w:lang w:val="en-GB" w:eastAsia="ko-KR"/>
        </w:rPr>
        <w:t>,</w:t>
      </w:r>
    </w:p>
    <w:p w14:paraId="7BF687B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ja-JP"/>
        </w:rPr>
      </w:pPr>
      <w:r w:rsidRPr="00EC7748">
        <w:rPr>
          <w:rFonts w:ascii="Courier New" w:eastAsia="DengXian" w:hAnsi="Courier New"/>
          <w:noProof/>
          <w:sz w:val="16"/>
          <w:szCs w:val="20"/>
          <w:lang w:val="en-GB" w:eastAsia="zh-CN"/>
        </w:rPr>
        <w:tab/>
      </w:r>
      <w:r w:rsidRPr="00EC7748">
        <w:rPr>
          <w:rFonts w:ascii="Courier New" w:eastAsia="SimSun" w:hAnsi="Courier New"/>
          <w:noProof/>
          <w:sz w:val="16"/>
          <w:szCs w:val="20"/>
          <w:lang w:val="en-GB" w:eastAsia="ko-KR"/>
        </w:rPr>
        <w:t>PosPartialUEContextInfo</w:t>
      </w:r>
      <w:r w:rsidRPr="00EC7748">
        <w:rPr>
          <w:rFonts w:ascii="Courier New" w:eastAsia="SimSun" w:hAnsi="Courier New"/>
          <w:noProof/>
          <w:sz w:val="16"/>
          <w:szCs w:val="20"/>
          <w:lang w:val="en-GB" w:eastAsia="ja-JP"/>
        </w:rPr>
        <w:t>,</w:t>
      </w:r>
    </w:p>
    <w:p w14:paraId="3BC18FB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ko-KR"/>
        </w:rPr>
        <w:lastRenderedPageBreak/>
        <w:tab/>
        <w:t>SRSConfiguration</w:t>
      </w:r>
      <w:r w:rsidRPr="00EC7748">
        <w:rPr>
          <w:rFonts w:ascii="Courier New" w:eastAsia="DengXian" w:hAnsi="Courier New"/>
          <w:noProof/>
          <w:snapToGrid w:val="0"/>
          <w:sz w:val="16"/>
          <w:szCs w:val="20"/>
          <w:lang w:eastAsia="zh-CN"/>
        </w:rPr>
        <w:t>,</w:t>
      </w:r>
    </w:p>
    <w:p w14:paraId="0BB3FCB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RaReportIndicationList,</w:t>
      </w:r>
    </w:p>
    <w:p w14:paraId="12F37F2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SuccessfulPSCellChangeReportInformation,</w:t>
      </w:r>
    </w:p>
    <w:p w14:paraId="2262DB1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ko-KR"/>
        </w:rPr>
        <w:tab/>
        <w:t>CPACConfiguration</w:t>
      </w:r>
      <w:r w:rsidRPr="00EC7748">
        <w:rPr>
          <w:rFonts w:ascii="Courier New" w:eastAsia="SimSun" w:hAnsi="Courier New" w:hint="eastAsia"/>
          <w:noProof/>
          <w:sz w:val="16"/>
          <w:szCs w:val="20"/>
          <w:lang w:val="en-GB" w:eastAsia="zh-CN"/>
        </w:rPr>
        <w:t>,</w:t>
      </w:r>
    </w:p>
    <w:p w14:paraId="457C7B0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ko-KR"/>
        </w:rPr>
        <w:tab/>
      </w:r>
      <w:r w:rsidRPr="00EC7748">
        <w:rPr>
          <w:rFonts w:ascii="Courier New" w:eastAsia="SimSun" w:hAnsi="Courier New"/>
          <w:noProof/>
          <w:sz w:val="16"/>
          <w:szCs w:val="20"/>
          <w:lang w:val="en-GB" w:eastAsia="zh-CN"/>
        </w:rPr>
        <w:t>TimeSinceFailure,</w:t>
      </w:r>
    </w:p>
    <w:p w14:paraId="53882AF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SPRAvailability,</w:t>
      </w:r>
    </w:p>
    <w:p w14:paraId="29E5D9E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DengXian" w:hAnsi="Courier New"/>
          <w:noProof/>
          <w:snapToGrid w:val="0"/>
          <w:sz w:val="16"/>
          <w:szCs w:val="20"/>
          <w:lang w:val="en-GB" w:eastAsia="zh-CN"/>
        </w:rPr>
        <w:tab/>
      </w:r>
      <w:r w:rsidRPr="00EC7748">
        <w:rPr>
          <w:rFonts w:ascii="Courier New" w:eastAsia="SimSun" w:hAnsi="Courier New"/>
          <w:noProof/>
          <w:snapToGrid w:val="0"/>
          <w:sz w:val="16"/>
          <w:szCs w:val="20"/>
          <w:lang w:val="en-GB" w:eastAsia="ko-KR"/>
        </w:rPr>
        <w:t>DLLBTFailureInformationRequest,</w:t>
      </w:r>
    </w:p>
    <w:p w14:paraId="71E5D41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DLLBTFailureInformationList,</w:t>
      </w:r>
    </w:p>
    <w:p w14:paraId="1905D69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zh-CN"/>
        </w:rPr>
      </w:pPr>
      <w:r w:rsidRPr="00EC7748">
        <w:rPr>
          <w:rFonts w:ascii="Courier New" w:eastAsia="SimSun" w:hAnsi="Courier New"/>
          <w:noProof/>
          <w:snapToGrid w:val="0"/>
          <w:sz w:val="16"/>
          <w:szCs w:val="20"/>
          <w:lang w:eastAsia="ko-KR"/>
        </w:rPr>
        <w:tab/>
        <w:t>CellBasedUETrajectoryPrediction,</w:t>
      </w:r>
    </w:p>
    <w:p w14:paraId="100611B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EC7748">
        <w:rPr>
          <w:rFonts w:ascii="Courier New" w:eastAsia="SimSun" w:hAnsi="Courier New"/>
          <w:noProof/>
          <w:snapToGrid w:val="0"/>
          <w:sz w:val="16"/>
          <w:szCs w:val="20"/>
          <w:lang w:eastAsia="ko-KR"/>
        </w:rPr>
        <w:tab/>
        <w:t>DataCollectionID,</w:t>
      </w:r>
    </w:p>
    <w:p w14:paraId="53E3199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ko-KR"/>
        </w:rPr>
      </w:pPr>
      <w:r w:rsidRPr="00EC7748">
        <w:rPr>
          <w:rFonts w:ascii="Courier New" w:eastAsia="SimSun" w:hAnsi="Courier New"/>
          <w:noProof/>
          <w:sz w:val="16"/>
          <w:szCs w:val="20"/>
          <w:lang w:eastAsia="ko-KR"/>
        </w:rPr>
        <w:tab/>
        <w:t>RequestedPredictionTime,</w:t>
      </w:r>
    </w:p>
    <w:p w14:paraId="4A59637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ko-KR"/>
        </w:rPr>
      </w:pPr>
      <w:r w:rsidRPr="00EC7748">
        <w:rPr>
          <w:rFonts w:ascii="Courier New" w:eastAsia="SimSun" w:hAnsi="Courier New"/>
          <w:noProof/>
          <w:sz w:val="16"/>
          <w:szCs w:val="20"/>
          <w:lang w:eastAsia="ko-KR"/>
        </w:rPr>
        <w:tab/>
      </w:r>
      <w:r w:rsidRPr="00EC7748">
        <w:rPr>
          <w:rFonts w:ascii="Courier New" w:eastAsia="SimSun" w:hAnsi="Courier New"/>
          <w:noProof/>
          <w:sz w:val="16"/>
          <w:szCs w:val="20"/>
          <w:lang w:val="en-GB" w:eastAsia="ko-KR"/>
        </w:rPr>
        <w:t>NodeMeasurementInitiationResult-List</w:t>
      </w:r>
      <w:r w:rsidRPr="00EC7748">
        <w:rPr>
          <w:rFonts w:ascii="Courier New" w:eastAsia="SimSun" w:hAnsi="Courier New"/>
          <w:noProof/>
          <w:sz w:val="16"/>
          <w:szCs w:val="20"/>
          <w:lang w:eastAsia="ko-KR"/>
        </w:rPr>
        <w:t>,</w:t>
      </w:r>
    </w:p>
    <w:p w14:paraId="624A7DA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eastAsia="ko-KR"/>
        </w:rPr>
        <w:tab/>
      </w:r>
      <w:r w:rsidRPr="00EC7748">
        <w:rPr>
          <w:rFonts w:ascii="Courier New" w:eastAsia="SimSun" w:hAnsi="Courier New"/>
          <w:noProof/>
          <w:sz w:val="16"/>
          <w:szCs w:val="20"/>
          <w:lang w:val="en-GB" w:eastAsia="ko-KR"/>
        </w:rPr>
        <w:t>CellMeasurementInitiationResult-List,</w:t>
      </w:r>
    </w:p>
    <w:p w14:paraId="5EC2BE2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UEAssociatedInfoResult-List,</w:t>
      </w:r>
    </w:p>
    <w:p w14:paraId="7005427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eastAsia="ko-KR"/>
        </w:rPr>
        <w:tab/>
      </w:r>
      <w:r w:rsidRPr="00EC7748">
        <w:rPr>
          <w:rFonts w:ascii="Courier New" w:eastAsia="SimSun" w:hAnsi="Courier New"/>
          <w:noProof/>
          <w:snapToGrid w:val="0"/>
          <w:sz w:val="16"/>
          <w:szCs w:val="20"/>
          <w:lang w:val="en-GB" w:eastAsia="ko-KR"/>
        </w:rPr>
        <w:t>UETrajectoryCollectionConfiguration,</w:t>
      </w:r>
    </w:p>
    <w:p w14:paraId="14D2E15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UEPerformanceCollectionConfiguration,</w:t>
      </w:r>
    </w:p>
    <w:p w14:paraId="791A821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CellMeasurementResultForDataCollection-List,</w:t>
      </w:r>
    </w:p>
    <w:p w14:paraId="08FCB56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CellToReportForDataCollection-List,</w:t>
      </w:r>
    </w:p>
    <w:p w14:paraId="61C6C64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zh-CN"/>
        </w:rPr>
      </w:pPr>
      <w:r w:rsidRPr="00EC7748">
        <w:rPr>
          <w:rFonts w:ascii="Courier New" w:eastAsia="SimSun" w:hAnsi="Courier New"/>
          <w:noProof/>
          <w:snapToGrid w:val="0"/>
          <w:sz w:val="16"/>
          <w:szCs w:val="20"/>
          <w:lang w:val="en-GB" w:eastAsia="ko-KR"/>
        </w:rPr>
        <w:tab/>
        <w:t>CandidateRelayUEInfoList</w:t>
      </w:r>
      <w:r w:rsidRPr="00EC7748">
        <w:rPr>
          <w:rFonts w:ascii="Courier New" w:eastAsia="SimSun" w:hAnsi="Courier New"/>
          <w:noProof/>
          <w:sz w:val="16"/>
          <w:szCs w:val="20"/>
          <w:lang w:eastAsia="zh-CN"/>
        </w:rPr>
        <w:t>,</w:t>
      </w:r>
    </w:p>
    <w:p w14:paraId="21B106D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eastAsia="ko-KR"/>
        </w:rPr>
        <w:tab/>
        <w:t>NRPagingLongeDRXInformationforRRCINACTIVE</w:t>
      </w:r>
      <w:r w:rsidRPr="00EC7748">
        <w:rPr>
          <w:rFonts w:ascii="Courier New" w:eastAsia="SimSun" w:hAnsi="Courier New"/>
          <w:noProof/>
          <w:sz w:val="16"/>
          <w:szCs w:val="20"/>
          <w:lang w:val="en-GB" w:eastAsia="ko-KR"/>
        </w:rPr>
        <w:t>,</w:t>
      </w:r>
    </w:p>
    <w:p w14:paraId="1F60C57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QMCCoordinationRequest,</w:t>
      </w:r>
    </w:p>
    <w:p w14:paraId="5E84522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QMCCoordinationResponse,</w:t>
      </w:r>
    </w:p>
    <w:p w14:paraId="154F850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noProof/>
          <w:sz w:val="16"/>
          <w:szCs w:val="20"/>
          <w:lang w:val="en-GB" w:eastAsia="ko-KR"/>
        </w:rPr>
      </w:pPr>
      <w:r w:rsidRPr="00EC7748">
        <w:rPr>
          <w:rFonts w:ascii="Courier New" w:eastAsia="SimSun" w:hAnsi="Courier New"/>
          <w:noProof/>
          <w:snapToGrid w:val="0"/>
          <w:sz w:val="16"/>
          <w:szCs w:val="20"/>
          <w:lang w:val="en-GB" w:eastAsia="ko-KR"/>
        </w:rPr>
        <w:tab/>
        <w:t>DirectForwardingPath</w:t>
      </w:r>
      <w:r w:rsidRPr="00EC7748">
        <w:rPr>
          <w:rFonts w:ascii="Courier New" w:eastAsia="Batang" w:hAnsi="Courier New"/>
          <w:noProof/>
          <w:sz w:val="16"/>
          <w:szCs w:val="20"/>
          <w:lang w:val="en-GB" w:eastAsia="ko-KR"/>
        </w:rPr>
        <w:t>AvailabilityWithSourceMN,</w:t>
      </w:r>
    </w:p>
    <w:p w14:paraId="26AFD4A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ko-KR"/>
        </w:rPr>
        <w:tab/>
        <w:t>Conditional-Reconfig-List</w:t>
      </w:r>
      <w:r w:rsidRPr="00EC7748">
        <w:rPr>
          <w:rFonts w:ascii="Courier New" w:eastAsia="SimSun" w:hAnsi="Courier New"/>
          <w:noProof/>
          <w:sz w:val="16"/>
          <w:szCs w:val="20"/>
          <w:lang w:val="en-GB" w:eastAsia="zh-CN"/>
        </w:rPr>
        <w:t>,</w:t>
      </w:r>
    </w:p>
    <w:p w14:paraId="427E0CD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zh-CN"/>
        </w:rPr>
        <w:tab/>
        <w:t>PDUSetbasedHandlingIndicator</w:t>
      </w:r>
      <w:r w:rsidRPr="00EC7748">
        <w:rPr>
          <w:rFonts w:ascii="Courier New" w:eastAsia="SimSun" w:hAnsi="Courier New"/>
          <w:noProof/>
          <w:sz w:val="16"/>
          <w:szCs w:val="20"/>
          <w:lang w:val="en-GB" w:eastAsia="zh-CN"/>
        </w:rPr>
        <w:t>,</w:t>
      </w:r>
    </w:p>
    <w:p w14:paraId="78BE9B5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hint="eastAsia"/>
          <w:noProof/>
          <w:sz w:val="16"/>
          <w:szCs w:val="20"/>
          <w:lang w:val="en-GB" w:eastAsia="ko-KR"/>
        </w:rPr>
        <w:t>Mobile</w:t>
      </w:r>
      <w:r w:rsidRPr="00EC7748">
        <w:rPr>
          <w:rFonts w:ascii="Courier New" w:eastAsia="SimSun" w:hAnsi="Courier New"/>
          <w:noProof/>
          <w:sz w:val="16"/>
          <w:szCs w:val="20"/>
          <w:lang w:val="en-GB" w:eastAsia="ko-KR"/>
        </w:rPr>
        <w:t>IAB</w:t>
      </w:r>
      <w:r w:rsidRPr="00EC7748">
        <w:rPr>
          <w:rFonts w:ascii="Courier New" w:eastAsia="SimSun" w:hAnsi="Courier New" w:hint="eastAsia"/>
          <w:noProof/>
          <w:sz w:val="16"/>
          <w:szCs w:val="20"/>
          <w:lang w:val="en-GB" w:eastAsia="ko-KR"/>
        </w:rPr>
        <w:t>-</w:t>
      </w:r>
      <w:r w:rsidRPr="00EC7748">
        <w:rPr>
          <w:rFonts w:ascii="Courier New" w:eastAsia="SimSun" w:hAnsi="Courier New"/>
          <w:noProof/>
          <w:sz w:val="16"/>
          <w:szCs w:val="20"/>
          <w:lang w:val="en-GB" w:eastAsia="ko-KR"/>
        </w:rPr>
        <w:t>AuthorizationStatus,</w:t>
      </w:r>
    </w:p>
    <w:p w14:paraId="43597A1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t>BAPAddress,</w:t>
      </w:r>
    </w:p>
    <w:p w14:paraId="5AAECF4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S-CPAC-Request,</w:t>
      </w:r>
    </w:p>
    <w:p w14:paraId="7F53A73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SK-COUNTER,</w:t>
      </w:r>
    </w:p>
    <w:p w14:paraId="4742FEE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noProof/>
          <w:sz w:val="16"/>
          <w:szCs w:val="20"/>
          <w:lang w:val="en-GB" w:eastAsia="ko-KR"/>
        </w:rPr>
        <w:tab/>
      </w:r>
      <w:proofErr w:type="spellStart"/>
      <w:r w:rsidRPr="00EC7748">
        <w:rPr>
          <w:rFonts w:ascii="Courier New" w:eastAsia="SimSun" w:hAnsi="Courier New"/>
          <w:snapToGrid w:val="0"/>
          <w:sz w:val="16"/>
          <w:szCs w:val="20"/>
          <w:lang w:val="en-GB" w:eastAsia="ko-KR"/>
        </w:rPr>
        <w:t>RegistrationRequestForDataCollection</w:t>
      </w:r>
      <w:proofErr w:type="spellEnd"/>
      <w:r w:rsidRPr="00EC7748">
        <w:rPr>
          <w:rFonts w:ascii="Courier New" w:eastAsia="SimSun" w:hAnsi="Courier New"/>
          <w:snapToGrid w:val="0"/>
          <w:sz w:val="16"/>
          <w:szCs w:val="20"/>
          <w:lang w:val="en-GB" w:eastAsia="ko-KR"/>
        </w:rPr>
        <w:t>,</w:t>
      </w:r>
    </w:p>
    <w:p w14:paraId="703A1C5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ab/>
      </w:r>
      <w:proofErr w:type="spellStart"/>
      <w:r w:rsidRPr="00EC7748">
        <w:rPr>
          <w:rFonts w:ascii="Courier New" w:eastAsia="SimSun" w:hAnsi="Courier New"/>
          <w:snapToGrid w:val="0"/>
          <w:sz w:val="16"/>
          <w:szCs w:val="20"/>
          <w:lang w:val="en-GB" w:eastAsia="ko-KR"/>
        </w:rPr>
        <w:t>ReportCharacteristicsForDataCollection</w:t>
      </w:r>
      <w:proofErr w:type="spellEnd"/>
      <w:r w:rsidRPr="00EC7748">
        <w:rPr>
          <w:rFonts w:ascii="Courier New" w:eastAsia="SimSun" w:hAnsi="Courier New"/>
          <w:snapToGrid w:val="0"/>
          <w:sz w:val="16"/>
          <w:szCs w:val="20"/>
          <w:lang w:val="en-GB" w:eastAsia="ko-KR"/>
        </w:rPr>
        <w:t>,</w:t>
      </w:r>
    </w:p>
    <w:p w14:paraId="005D29F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ab/>
      </w:r>
      <w:proofErr w:type="spellStart"/>
      <w:r w:rsidRPr="00EC7748">
        <w:rPr>
          <w:rFonts w:ascii="Courier New" w:eastAsia="SimSun" w:hAnsi="Courier New"/>
          <w:snapToGrid w:val="0"/>
          <w:sz w:val="16"/>
          <w:szCs w:val="20"/>
          <w:lang w:val="en-GB" w:eastAsia="ko-KR"/>
        </w:rPr>
        <w:t>ReportingPeriodicityForDataCollection</w:t>
      </w:r>
      <w:proofErr w:type="spellEnd"/>
      <w:r w:rsidRPr="00EC7748">
        <w:rPr>
          <w:rFonts w:ascii="Courier New" w:eastAsia="SimSun" w:hAnsi="Courier New"/>
          <w:snapToGrid w:val="0"/>
          <w:sz w:val="16"/>
          <w:szCs w:val="20"/>
          <w:lang w:val="en-GB" w:eastAsia="ko-KR"/>
        </w:rPr>
        <w:t>,</w:t>
      </w:r>
    </w:p>
    <w:p w14:paraId="111EC63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snapToGrid w:val="0"/>
          <w:sz w:val="16"/>
          <w:szCs w:val="20"/>
          <w:lang w:val="en-GB" w:eastAsia="ko-KR"/>
        </w:rPr>
        <w:tab/>
      </w:r>
      <w:proofErr w:type="spellStart"/>
      <w:r w:rsidRPr="00EC7748">
        <w:rPr>
          <w:rFonts w:ascii="Courier New" w:eastAsia="SimSun" w:hAnsi="Courier New"/>
          <w:snapToGrid w:val="0"/>
          <w:sz w:val="16"/>
          <w:szCs w:val="20"/>
          <w:lang w:val="en-GB" w:eastAsia="ko-KR"/>
        </w:rPr>
        <w:t>NodeAssociatedInfoResult</w:t>
      </w:r>
      <w:proofErr w:type="spellEnd"/>
      <w:r w:rsidRPr="00EC7748">
        <w:rPr>
          <w:rFonts w:ascii="Courier New" w:eastAsia="SimSun" w:hAnsi="Courier New"/>
          <w:noProof/>
          <w:sz w:val="16"/>
          <w:szCs w:val="20"/>
          <w:lang w:val="en-GB" w:eastAsia="zh-CN"/>
        </w:rPr>
        <w:t>,</w:t>
      </w:r>
    </w:p>
    <w:p w14:paraId="64A6E04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SLPositioning-Ranging-Services-Info,</w:t>
      </w:r>
    </w:p>
    <w:p w14:paraId="70F70A1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PDUSessionsListToBeReleased-UPError,</w:t>
      </w:r>
    </w:p>
    <w:p w14:paraId="504C1CC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zh-CN"/>
        </w:rPr>
      </w:pPr>
      <w:r w:rsidRPr="00EC7748">
        <w:rPr>
          <w:rFonts w:ascii="Courier New" w:eastAsia="SimSun" w:hAnsi="Courier New"/>
          <w:noProof/>
          <w:sz w:val="16"/>
          <w:szCs w:val="20"/>
          <w:lang w:val="en-GB" w:eastAsia="ko-KR"/>
        </w:rPr>
        <w:tab/>
        <w:t>UserPlaneFailure</w:t>
      </w:r>
      <w:r w:rsidRPr="00EC7748">
        <w:rPr>
          <w:rFonts w:ascii="Courier New" w:eastAsia="SimSun" w:hAnsi="Courier New" w:hint="eastAsia"/>
          <w:noProof/>
          <w:sz w:val="16"/>
          <w:szCs w:val="20"/>
          <w:lang w:eastAsia="zh-CN"/>
        </w:rPr>
        <w:t>Indication</w:t>
      </w:r>
      <w:r w:rsidRPr="00EC7748">
        <w:rPr>
          <w:rFonts w:ascii="Courier New" w:eastAsia="SimSun" w:hAnsi="Courier New"/>
          <w:noProof/>
          <w:sz w:val="16"/>
          <w:szCs w:val="20"/>
          <w:lang w:eastAsia="zh-CN"/>
        </w:rPr>
        <w:t>,</w:t>
      </w:r>
    </w:p>
    <w:p w14:paraId="12F7FBB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SRSPositioningConfigOrActivationRequest</w:t>
      </w:r>
      <w:r w:rsidRPr="00EC7748">
        <w:rPr>
          <w:rFonts w:ascii="Courier New" w:eastAsia="SimSun" w:hAnsi="Courier New"/>
          <w:noProof/>
          <w:sz w:val="16"/>
          <w:szCs w:val="20"/>
          <w:lang w:val="en-GB" w:eastAsia="ko-KR"/>
        </w:rPr>
        <w:t>,</w:t>
      </w:r>
    </w:p>
    <w:p w14:paraId="4E7F9E8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NRPPaPositioningInformation,</w:t>
      </w:r>
    </w:p>
    <w:p w14:paraId="10F06F3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LTMHandoverInformationRequest,</w:t>
      </w:r>
    </w:p>
    <w:p w14:paraId="72E84FB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EarlySyncInformationRequest,</w:t>
      </w:r>
    </w:p>
    <w:p w14:paraId="554760D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LTMHandoverInformationRequestAcknowledge,</w:t>
      </w:r>
    </w:p>
    <w:p w14:paraId="2E5C1DC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EarlySyncInformation,</w:t>
      </w:r>
    </w:p>
    <w:p w14:paraId="1EF05D0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LTMCellSwitchInformation,</w:t>
      </w:r>
    </w:p>
    <w:p w14:paraId="062D8C5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LTMUEAssociationInformation-List,</w:t>
      </w:r>
    </w:p>
    <w:p w14:paraId="1C6CD0C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ko-KR"/>
        </w:rPr>
      </w:pPr>
      <w:r w:rsidRPr="00EC7748">
        <w:rPr>
          <w:rFonts w:ascii="Courier New" w:eastAsia="SimSun" w:hAnsi="Courier New"/>
          <w:noProof/>
          <w:sz w:val="16"/>
          <w:szCs w:val="20"/>
          <w:lang w:eastAsia="ko-KR"/>
        </w:rPr>
        <w:tab/>
        <w:t>CellSwitchTAInformation-List,</w:t>
      </w:r>
    </w:p>
    <w:p w14:paraId="159305F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ko-KR"/>
        </w:rPr>
      </w:pPr>
      <w:r w:rsidRPr="00EC7748">
        <w:rPr>
          <w:rFonts w:ascii="Courier New" w:eastAsia="SimSun" w:hAnsi="Courier New"/>
          <w:noProof/>
          <w:sz w:val="16"/>
          <w:szCs w:val="20"/>
          <w:lang w:eastAsia="ko-KR"/>
        </w:rPr>
        <w:tab/>
        <w:t>TAInformation-List,</w:t>
      </w:r>
    </w:p>
    <w:p w14:paraId="4459999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ko-KR"/>
        </w:rPr>
      </w:pPr>
      <w:r w:rsidRPr="00EC7748">
        <w:rPr>
          <w:rFonts w:ascii="Courier New" w:eastAsia="SimSun" w:hAnsi="Courier New"/>
          <w:noProof/>
          <w:snapToGrid w:val="0"/>
          <w:sz w:val="16"/>
          <w:szCs w:val="20"/>
          <w:lang w:val="en-GB" w:eastAsia="ko-KR"/>
        </w:rPr>
        <w:tab/>
        <w:t>LTMUpdatesToCandidateNodeInformation,</w:t>
      </w:r>
    </w:p>
    <w:p w14:paraId="3C67330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LTMUpdatesToCandidateCellInformation-List,</w:t>
      </w:r>
    </w:p>
    <w:p w14:paraId="5E1CFA8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t>LTMUE</w:t>
      </w:r>
      <w:r w:rsidRPr="00EC7748">
        <w:rPr>
          <w:rFonts w:ascii="Courier New" w:eastAsia="SimSun" w:hAnsi="Courier New"/>
          <w:noProof/>
          <w:snapToGrid w:val="0"/>
          <w:sz w:val="16"/>
          <w:szCs w:val="20"/>
          <w:lang w:val="en-GB" w:eastAsia="ko-KR"/>
        </w:rPr>
        <w:t>SecurityInformation,</w:t>
      </w:r>
    </w:p>
    <w:p w14:paraId="18C3808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LTMUpdatesFromCandidateCellInformation-List,</w:t>
      </w:r>
    </w:p>
    <w:p w14:paraId="1F26AE6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napToGrid w:val="0"/>
          <w:sz w:val="16"/>
          <w:szCs w:val="20"/>
          <w:lang w:eastAsia="ko-KR"/>
        </w:rPr>
        <w:t>LTMCandidateCellsToBeCancelled-List,</w:t>
      </w:r>
    </w:p>
    <w:p w14:paraId="29FEA7A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EC7748">
        <w:rPr>
          <w:rFonts w:ascii="Courier New" w:eastAsia="SimSun" w:hAnsi="Courier New"/>
          <w:noProof/>
          <w:snapToGrid w:val="0"/>
          <w:sz w:val="16"/>
          <w:szCs w:val="20"/>
          <w:lang w:eastAsia="ko-KR"/>
        </w:rPr>
        <w:tab/>
        <w:t>CSI-RSCoordinationRequest,</w:t>
      </w:r>
    </w:p>
    <w:p w14:paraId="2973590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eastAsia="ko-KR"/>
        </w:rPr>
        <w:tab/>
        <w:t>CSI-RSCoordinationResponse</w:t>
      </w:r>
      <w:r w:rsidRPr="00EC7748">
        <w:rPr>
          <w:rFonts w:ascii="Courier New" w:eastAsia="SimSun" w:hAnsi="Courier New"/>
          <w:noProof/>
          <w:snapToGrid w:val="0"/>
          <w:sz w:val="16"/>
          <w:szCs w:val="20"/>
          <w:lang w:val="en-GB" w:eastAsia="ko-KR"/>
        </w:rPr>
        <w:t>,</w:t>
      </w:r>
    </w:p>
    <w:p w14:paraId="492B892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lastRenderedPageBreak/>
        <w:tab/>
      </w:r>
      <w:r w:rsidRPr="00EC7748">
        <w:rPr>
          <w:rFonts w:ascii="Courier New" w:eastAsia="SimSun" w:hAnsi="Courier New"/>
          <w:noProof/>
          <w:snapToGrid w:val="0"/>
          <w:sz w:val="16"/>
          <w:szCs w:val="20"/>
          <w:lang w:val="en-GB" w:eastAsia="ko-KR"/>
        </w:rPr>
        <w:t>CLI-MeasurementResult-List,</w:t>
      </w:r>
    </w:p>
    <w:p w14:paraId="2639AA0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SRS-Resource-Indication</w:t>
      </w:r>
      <w:r w:rsidRPr="00EC7748">
        <w:rPr>
          <w:rFonts w:ascii="Courier New" w:eastAsia="SimSun" w:hAnsi="Courier New"/>
          <w:noProof/>
          <w:snapToGrid w:val="0"/>
          <w:sz w:val="16"/>
          <w:szCs w:val="20"/>
          <w:lang w:val="en-GB" w:eastAsia="ko-KR"/>
        </w:rPr>
        <w:t>,</w:t>
      </w:r>
    </w:p>
    <w:p w14:paraId="0D3CE15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WAB-MT-ID</w:t>
      </w:r>
      <w:r w:rsidRPr="00EC7748">
        <w:rPr>
          <w:rFonts w:ascii="Courier New" w:eastAsia="SimSun" w:hAnsi="Courier New"/>
          <w:noProof/>
          <w:sz w:val="16"/>
          <w:szCs w:val="20"/>
          <w:lang w:val="en-GB" w:eastAsia="ko-KR"/>
        </w:rPr>
        <w:t>,</w:t>
      </w:r>
    </w:p>
    <w:p w14:paraId="739D26F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LPWUSPSassistanceInformation,</w:t>
      </w:r>
    </w:p>
    <w:p w14:paraId="6EED78B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t>FurtherExtended-UEIdentityIndexValue</w:t>
      </w:r>
      <w:r w:rsidRPr="00EC7748">
        <w:rPr>
          <w:rFonts w:ascii="Courier New" w:eastAsia="SimSun" w:hAnsi="Courier New"/>
          <w:noProof/>
          <w:snapToGrid w:val="0"/>
          <w:sz w:val="16"/>
          <w:szCs w:val="20"/>
          <w:lang w:val="en-GB" w:eastAsia="ko-KR"/>
        </w:rPr>
        <w:t>,</w:t>
      </w:r>
    </w:p>
    <w:p w14:paraId="273D2FB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Future-Coverage-Modification-List</w:t>
      </w:r>
      <w:r w:rsidRPr="00EC7748">
        <w:rPr>
          <w:rFonts w:ascii="Courier New" w:eastAsia="SimSun" w:hAnsi="Courier New" w:cs="Courier New"/>
          <w:noProof/>
          <w:sz w:val="16"/>
          <w:szCs w:val="20"/>
          <w:lang w:val="en-GB" w:eastAsia="ko-KR"/>
        </w:rPr>
        <w:t>,</w:t>
      </w:r>
    </w:p>
    <w:p w14:paraId="715B751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szCs w:val="20"/>
          <w:lang w:eastAsia="zh-CN"/>
        </w:rPr>
      </w:pPr>
      <w:r w:rsidRPr="00EC7748">
        <w:rPr>
          <w:rFonts w:ascii="Courier New" w:eastAsia="SimSun" w:hAnsi="Courier New"/>
          <w:noProof/>
          <w:sz w:val="16"/>
          <w:szCs w:val="20"/>
          <w:lang w:val="en-GB" w:eastAsia="ko-KR"/>
        </w:rPr>
        <w:tab/>
      </w:r>
      <w:r w:rsidRPr="00EC7748">
        <w:rPr>
          <w:rFonts w:ascii="Courier New" w:eastAsia="SimSun" w:hAnsi="Courier New" w:cs="Courier New"/>
          <w:noProof/>
          <w:sz w:val="16"/>
          <w:szCs w:val="20"/>
          <w:lang w:val="en-GB" w:eastAsia="ko-KR"/>
        </w:rPr>
        <w:t>TimeSCG-Failure</w:t>
      </w:r>
      <w:r w:rsidRPr="00EC7748">
        <w:rPr>
          <w:rFonts w:ascii="Courier New" w:eastAsia="SimSun" w:hAnsi="Courier New" w:cs="Courier New" w:hint="eastAsia"/>
          <w:noProof/>
          <w:sz w:val="16"/>
          <w:szCs w:val="20"/>
          <w:lang w:eastAsia="zh-CN"/>
        </w:rPr>
        <w:t>,</w:t>
      </w:r>
    </w:p>
    <w:p w14:paraId="5CA7BA6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cs="Courier New"/>
          <w:noProof/>
          <w:sz w:val="16"/>
          <w:szCs w:val="20"/>
          <w:lang w:eastAsia="zh-CN"/>
        </w:rPr>
        <w:tab/>
      </w:r>
      <w:r w:rsidRPr="00EC7748">
        <w:rPr>
          <w:rFonts w:ascii="Courier New" w:eastAsia="SimSun" w:hAnsi="Courier New" w:cs="Courier New" w:hint="eastAsia"/>
          <w:noProof/>
          <w:sz w:val="16"/>
          <w:szCs w:val="20"/>
          <w:lang w:eastAsia="zh-CN"/>
        </w:rPr>
        <w:t>FailureType</w:t>
      </w:r>
      <w:r w:rsidRPr="00EC7748">
        <w:rPr>
          <w:rFonts w:ascii="Courier New" w:eastAsia="SimSun" w:hAnsi="Courier New" w:hint="eastAsia"/>
          <w:noProof/>
          <w:snapToGrid w:val="0"/>
          <w:sz w:val="16"/>
          <w:szCs w:val="20"/>
          <w:lang w:val="en-GB" w:eastAsia="zh-CN"/>
        </w:rPr>
        <w:t>,</w:t>
      </w:r>
    </w:p>
    <w:p w14:paraId="29A6494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LTMInformationSCG-AddReq,</w:t>
      </w:r>
    </w:p>
    <w:p w14:paraId="6B56C09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LTMInformationSCG-AddReqAck,</w:t>
      </w:r>
    </w:p>
    <w:p w14:paraId="7A26AAA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LTMInformationSCG-ModReq,</w:t>
      </w:r>
    </w:p>
    <w:p w14:paraId="386EC8F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z w:val="16"/>
          <w:szCs w:val="20"/>
          <w:lang w:val="en-GB" w:eastAsia="zh-CN"/>
        </w:rPr>
        <w:tab/>
      </w:r>
      <w:r w:rsidRPr="00EC7748">
        <w:rPr>
          <w:rFonts w:ascii="Courier New" w:eastAsia="SimSun" w:hAnsi="Courier New"/>
          <w:noProof/>
          <w:snapToGrid w:val="0"/>
          <w:sz w:val="16"/>
          <w:szCs w:val="20"/>
          <w:lang w:val="en-GB" w:eastAsia="ko-KR"/>
        </w:rPr>
        <w:t>LTMInterSNExecutionNotification</w:t>
      </w:r>
      <w:r w:rsidRPr="00EC7748">
        <w:rPr>
          <w:rFonts w:ascii="Courier New" w:eastAsia="SimSun" w:hAnsi="Courier New" w:hint="eastAsia"/>
          <w:noProof/>
          <w:snapToGrid w:val="0"/>
          <w:sz w:val="16"/>
          <w:szCs w:val="20"/>
          <w:lang w:val="en-GB" w:eastAsia="ko-KR"/>
        </w:rPr>
        <w:t>,</w:t>
      </w:r>
    </w:p>
    <w:p w14:paraId="0D20EAB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bCs/>
          <w:noProof/>
          <w:sz w:val="16"/>
          <w:szCs w:val="20"/>
          <w:lang w:val="en-GB" w:eastAsia="zh-CN"/>
        </w:rPr>
      </w:pPr>
      <w:r w:rsidRPr="00EC7748">
        <w:rPr>
          <w:rFonts w:ascii="Courier New" w:eastAsia="SimSun" w:hAnsi="Courier New"/>
          <w:bCs/>
          <w:noProof/>
          <w:sz w:val="16"/>
          <w:szCs w:val="20"/>
          <w:lang w:val="en-GB" w:eastAsia="zh-CN"/>
        </w:rPr>
        <w:tab/>
      </w:r>
      <w:r w:rsidRPr="00EC7748">
        <w:rPr>
          <w:rFonts w:ascii="Courier New" w:eastAsia="SimSun" w:hAnsi="Courier New" w:hint="eastAsia"/>
          <w:bCs/>
          <w:noProof/>
          <w:sz w:val="16"/>
          <w:szCs w:val="20"/>
          <w:lang w:val="en-GB" w:eastAsia="zh-CN"/>
        </w:rPr>
        <w:t>LTMPSCellInformation-AddReq,</w:t>
      </w:r>
    </w:p>
    <w:p w14:paraId="42D9951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r>
      <w:r w:rsidRPr="00EC7748">
        <w:rPr>
          <w:rFonts w:ascii="Courier New" w:eastAsia="SimSun" w:hAnsi="Courier New" w:hint="eastAsia"/>
          <w:noProof/>
          <w:snapToGrid w:val="0"/>
          <w:sz w:val="16"/>
          <w:szCs w:val="20"/>
          <w:lang w:val="en-GB" w:eastAsia="zh-CN"/>
        </w:rPr>
        <w:t>LTM</w:t>
      </w:r>
      <w:r w:rsidRPr="00EC7748">
        <w:rPr>
          <w:rFonts w:ascii="Courier New" w:eastAsia="SimSun" w:hAnsi="Courier New" w:hint="eastAsia"/>
          <w:bCs/>
          <w:noProof/>
          <w:sz w:val="16"/>
          <w:szCs w:val="20"/>
          <w:lang w:val="en-GB" w:eastAsia="zh-CN"/>
        </w:rPr>
        <w:t>PSCell</w:t>
      </w:r>
      <w:r w:rsidRPr="00EC7748">
        <w:rPr>
          <w:rFonts w:ascii="Courier New" w:eastAsia="SimSun" w:hAnsi="Courier New" w:hint="eastAsia"/>
          <w:noProof/>
          <w:snapToGrid w:val="0"/>
          <w:sz w:val="16"/>
          <w:szCs w:val="20"/>
          <w:lang w:val="en-GB" w:eastAsia="zh-CN"/>
        </w:rPr>
        <w:t>I</w:t>
      </w:r>
      <w:r w:rsidRPr="00EC7748">
        <w:rPr>
          <w:rFonts w:ascii="Courier New" w:eastAsia="SimSun" w:hAnsi="Courier New"/>
          <w:noProof/>
          <w:snapToGrid w:val="0"/>
          <w:sz w:val="16"/>
          <w:szCs w:val="20"/>
          <w:lang w:val="en-GB" w:eastAsia="ko-KR"/>
        </w:rPr>
        <w:t>nformation-AddReqAck</w:t>
      </w:r>
      <w:r w:rsidRPr="00EC7748">
        <w:rPr>
          <w:rFonts w:ascii="Courier New" w:eastAsia="SimSun" w:hAnsi="Courier New" w:hint="eastAsia"/>
          <w:noProof/>
          <w:snapToGrid w:val="0"/>
          <w:sz w:val="16"/>
          <w:szCs w:val="20"/>
          <w:lang w:val="en-GB" w:eastAsia="zh-CN"/>
        </w:rPr>
        <w:t>,</w:t>
      </w:r>
    </w:p>
    <w:p w14:paraId="303A9EE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r>
      <w:r w:rsidRPr="00EC7748">
        <w:rPr>
          <w:rFonts w:ascii="Courier New" w:eastAsia="SimSun" w:hAnsi="Courier New" w:hint="eastAsia"/>
          <w:noProof/>
          <w:snapToGrid w:val="0"/>
          <w:sz w:val="16"/>
          <w:szCs w:val="20"/>
          <w:lang w:val="en-GB" w:eastAsia="zh-CN"/>
        </w:rPr>
        <w:t>LTM</w:t>
      </w:r>
      <w:r w:rsidRPr="00EC7748">
        <w:rPr>
          <w:rFonts w:ascii="Courier New" w:eastAsia="SimSun" w:hAnsi="Courier New" w:hint="eastAsia"/>
          <w:bCs/>
          <w:noProof/>
          <w:sz w:val="16"/>
          <w:szCs w:val="20"/>
          <w:lang w:val="en-GB" w:eastAsia="zh-CN"/>
        </w:rPr>
        <w:t>PSCell</w:t>
      </w:r>
      <w:r w:rsidRPr="00EC7748">
        <w:rPr>
          <w:rFonts w:ascii="Courier New" w:eastAsia="SimSun" w:hAnsi="Courier New"/>
          <w:noProof/>
          <w:snapToGrid w:val="0"/>
          <w:sz w:val="16"/>
          <w:szCs w:val="20"/>
          <w:lang w:val="en-GB" w:eastAsia="ko-KR"/>
        </w:rPr>
        <w:t>Information</w:t>
      </w:r>
      <w:r w:rsidRPr="00EC7748">
        <w:rPr>
          <w:rFonts w:ascii="Courier New" w:eastAsia="SimSun" w:hAnsi="Courier New" w:hint="eastAsia"/>
          <w:noProof/>
          <w:snapToGrid w:val="0"/>
          <w:sz w:val="16"/>
          <w:szCs w:val="20"/>
          <w:lang w:val="en-GB" w:eastAsia="zh-CN"/>
        </w:rPr>
        <w:t>-Update</w:t>
      </w:r>
      <w:r w:rsidRPr="00EC7748">
        <w:rPr>
          <w:rFonts w:ascii="Courier New" w:eastAsia="SimSun" w:hAnsi="Courier New"/>
          <w:noProof/>
          <w:snapToGrid w:val="0"/>
          <w:sz w:val="16"/>
          <w:szCs w:val="20"/>
          <w:lang w:val="en-GB" w:eastAsia="ko-KR"/>
        </w:rPr>
        <w:t>Req</w:t>
      </w:r>
      <w:r w:rsidRPr="00EC7748">
        <w:rPr>
          <w:rFonts w:ascii="Courier New" w:eastAsia="SimSun" w:hAnsi="Courier New" w:hint="eastAsia"/>
          <w:noProof/>
          <w:snapToGrid w:val="0"/>
          <w:sz w:val="16"/>
          <w:szCs w:val="20"/>
          <w:lang w:val="en-GB" w:eastAsia="zh-CN"/>
        </w:rPr>
        <w:t>,</w:t>
      </w:r>
    </w:p>
    <w:p w14:paraId="53EED92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r>
      <w:r w:rsidRPr="00EC7748">
        <w:rPr>
          <w:rFonts w:ascii="Courier New" w:eastAsia="SimSun" w:hAnsi="Courier New" w:hint="eastAsia"/>
          <w:noProof/>
          <w:sz w:val="16"/>
          <w:szCs w:val="20"/>
          <w:lang w:val="en-GB" w:eastAsia="zh-CN"/>
        </w:rPr>
        <w:t>LTM</w:t>
      </w:r>
      <w:r w:rsidRPr="00EC7748">
        <w:rPr>
          <w:rFonts w:ascii="Courier New" w:eastAsia="SimSun" w:hAnsi="Courier New" w:hint="eastAsia"/>
          <w:bCs/>
          <w:noProof/>
          <w:sz w:val="16"/>
          <w:szCs w:val="20"/>
          <w:lang w:val="en-GB" w:eastAsia="zh-CN"/>
        </w:rPr>
        <w:t>PSCell</w:t>
      </w:r>
      <w:r w:rsidRPr="00EC7748">
        <w:rPr>
          <w:rFonts w:ascii="Courier New" w:eastAsia="SimSun" w:hAnsi="Courier New" w:hint="eastAsia"/>
          <w:noProof/>
          <w:sz w:val="16"/>
          <w:szCs w:val="20"/>
          <w:lang w:val="en-GB" w:eastAsia="zh-CN"/>
        </w:rPr>
        <w:t>Information-UpdateReqAck,</w:t>
      </w:r>
    </w:p>
    <w:p w14:paraId="0D0ED50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LTMPSCellInformation-UpdateReqired,</w:t>
      </w:r>
    </w:p>
    <w:p w14:paraId="0D0FA8D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LTMPSCellInformation-UpdateConfirm,</w:t>
      </w:r>
    </w:p>
    <w:p w14:paraId="2CCE040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r>
      <w:r w:rsidRPr="00EC7748">
        <w:rPr>
          <w:rFonts w:ascii="Courier New" w:eastAsia="SimSun" w:hAnsi="Courier New" w:hint="eastAsia"/>
          <w:noProof/>
          <w:snapToGrid w:val="0"/>
          <w:sz w:val="16"/>
          <w:szCs w:val="20"/>
          <w:lang w:val="en-GB" w:eastAsia="zh-CN"/>
        </w:rPr>
        <w:t>LTM</w:t>
      </w:r>
      <w:r w:rsidRPr="00EC7748">
        <w:rPr>
          <w:rFonts w:ascii="Courier New" w:eastAsia="SimSun" w:hAnsi="Courier New" w:hint="eastAsia"/>
          <w:bCs/>
          <w:noProof/>
          <w:sz w:val="16"/>
          <w:szCs w:val="20"/>
          <w:lang w:val="en-GB" w:eastAsia="zh-CN"/>
        </w:rPr>
        <w:t>PSCell</w:t>
      </w:r>
      <w:r w:rsidRPr="00EC7748">
        <w:rPr>
          <w:rFonts w:ascii="Courier New" w:eastAsia="SimSun" w:hAnsi="Courier New" w:hint="eastAsia"/>
          <w:noProof/>
          <w:snapToGrid w:val="0"/>
          <w:sz w:val="16"/>
          <w:szCs w:val="20"/>
          <w:lang w:val="en-GB" w:eastAsia="zh-CN"/>
        </w:rPr>
        <w:t>Information-</w:t>
      </w:r>
      <w:r w:rsidRPr="00EC7748">
        <w:rPr>
          <w:rFonts w:ascii="Courier New" w:eastAsia="SimSun" w:hAnsi="Courier New"/>
          <w:noProof/>
          <w:snapToGrid w:val="0"/>
          <w:sz w:val="16"/>
          <w:szCs w:val="20"/>
          <w:lang w:val="en-GB" w:eastAsia="ko-KR"/>
        </w:rPr>
        <w:t>ChangeRequired</w:t>
      </w:r>
      <w:r w:rsidRPr="00EC7748">
        <w:rPr>
          <w:rFonts w:ascii="Courier New" w:eastAsia="SimSun" w:hAnsi="Courier New" w:hint="eastAsia"/>
          <w:noProof/>
          <w:snapToGrid w:val="0"/>
          <w:sz w:val="16"/>
          <w:szCs w:val="20"/>
          <w:lang w:val="en-GB" w:eastAsia="zh-CN"/>
        </w:rPr>
        <w:t>,</w:t>
      </w:r>
    </w:p>
    <w:p w14:paraId="767D169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r>
      <w:r w:rsidRPr="00EC7748">
        <w:rPr>
          <w:rFonts w:ascii="Courier New" w:eastAsia="SimSun" w:hAnsi="Courier New" w:hint="eastAsia"/>
          <w:noProof/>
          <w:snapToGrid w:val="0"/>
          <w:sz w:val="16"/>
          <w:szCs w:val="20"/>
          <w:lang w:val="en-GB" w:eastAsia="zh-CN"/>
        </w:rPr>
        <w:t>LTM</w:t>
      </w:r>
      <w:r w:rsidRPr="00EC7748">
        <w:rPr>
          <w:rFonts w:ascii="Courier New" w:eastAsia="SimSun" w:hAnsi="Courier New" w:hint="eastAsia"/>
          <w:bCs/>
          <w:noProof/>
          <w:sz w:val="16"/>
          <w:szCs w:val="20"/>
          <w:lang w:val="en-GB" w:eastAsia="zh-CN"/>
        </w:rPr>
        <w:t>PSCell</w:t>
      </w:r>
      <w:r w:rsidRPr="00EC7748">
        <w:rPr>
          <w:rFonts w:ascii="Courier New" w:eastAsia="SimSun" w:hAnsi="Courier New"/>
          <w:noProof/>
          <w:snapToGrid w:val="0"/>
          <w:sz w:val="16"/>
          <w:szCs w:val="20"/>
          <w:lang w:val="en-GB" w:eastAsia="ko-KR"/>
        </w:rPr>
        <w:t>Information</w:t>
      </w:r>
      <w:r w:rsidRPr="00EC7748">
        <w:rPr>
          <w:rFonts w:ascii="Courier New" w:eastAsia="SimSun" w:hAnsi="Courier New" w:hint="eastAsia"/>
          <w:noProof/>
          <w:snapToGrid w:val="0"/>
          <w:sz w:val="16"/>
          <w:szCs w:val="20"/>
          <w:lang w:val="en-GB" w:eastAsia="zh-CN"/>
        </w:rPr>
        <w:t>-Change</w:t>
      </w:r>
      <w:r w:rsidRPr="00EC7748">
        <w:rPr>
          <w:rFonts w:ascii="Courier New" w:eastAsia="SimSun" w:hAnsi="Courier New"/>
          <w:noProof/>
          <w:snapToGrid w:val="0"/>
          <w:sz w:val="16"/>
          <w:szCs w:val="20"/>
          <w:lang w:val="en-GB" w:eastAsia="ko-KR"/>
        </w:rPr>
        <w:t>Confirm</w:t>
      </w:r>
      <w:r w:rsidRPr="00EC7748">
        <w:rPr>
          <w:rFonts w:ascii="Courier New" w:eastAsia="SimSun" w:hAnsi="Courier New" w:hint="eastAsia"/>
          <w:noProof/>
          <w:snapToGrid w:val="0"/>
          <w:sz w:val="16"/>
          <w:szCs w:val="20"/>
          <w:lang w:val="en-GB" w:eastAsia="zh-CN"/>
        </w:rPr>
        <w:t>,</w:t>
      </w:r>
    </w:p>
    <w:p w14:paraId="37D7C850" w14:textId="2DC6BE1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LTM-DC-DataForwarding-Indicator</w:t>
      </w:r>
      <w:ins w:id="611" w:author="Google (Jing)" w:date="2025-09-30T10:37:00Z">
        <w:r w:rsidR="008547BB">
          <w:rPr>
            <w:rFonts w:ascii="Courier New" w:eastAsia="SimSun" w:hAnsi="Courier New"/>
            <w:noProof/>
            <w:snapToGrid w:val="0"/>
            <w:sz w:val="16"/>
            <w:szCs w:val="20"/>
            <w:lang w:val="en-GB" w:eastAsia="ko-KR"/>
          </w:rPr>
          <w:t>,</w:t>
        </w:r>
      </w:ins>
    </w:p>
    <w:p w14:paraId="6C2C86D7" w14:textId="7A079ED9" w:rsidR="00EC7748" w:rsidRPr="00EC7748" w:rsidRDefault="008547BB"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ins w:id="612" w:author="Google (Jing)" w:date="2025-09-30T10:37:00Z">
        <w:r>
          <w:rPr>
            <w:rFonts w:ascii="Courier New" w:eastAsia="SimSun" w:hAnsi="Courier New"/>
            <w:noProof/>
            <w:sz w:val="16"/>
            <w:szCs w:val="20"/>
            <w:lang w:val="en-GB" w:eastAsia="ko-KR"/>
          </w:rPr>
          <w:tab/>
        </w:r>
      </w:ins>
      <w:ins w:id="613" w:author="Google (Jing)" w:date="2025-09-30T10:38:00Z">
        <w:r w:rsidRPr="008547BB">
          <w:rPr>
            <w:rFonts w:ascii="Courier New" w:eastAsia="SimSun" w:hAnsi="Courier New"/>
            <w:noProof/>
            <w:sz w:val="16"/>
            <w:szCs w:val="20"/>
            <w:lang w:val="en-GB" w:eastAsia="ko-KR"/>
          </w:rPr>
          <w:t>LTMResetInformation</w:t>
        </w:r>
      </w:ins>
    </w:p>
    <w:p w14:paraId="033DE7E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78F593A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002E639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0EB01E7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158E211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089921D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FROM XnAP-IEs</w:t>
      </w:r>
    </w:p>
    <w:p w14:paraId="75B526D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41A0907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napToGrid w:val="0"/>
          <w:sz w:val="16"/>
          <w:szCs w:val="20"/>
          <w:lang w:val="fr-FR" w:eastAsia="ko-KR"/>
        </w:rPr>
        <w:t>PrivateIE-Container{},</w:t>
      </w:r>
    </w:p>
    <w:p w14:paraId="47D2AFF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fr-FR" w:eastAsia="ko-KR"/>
        </w:rPr>
        <w:tab/>
        <w:t>ProtocolExtensionContainer{},</w:t>
      </w:r>
    </w:p>
    <w:p w14:paraId="78B4AFC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fr-FR" w:eastAsia="ko-KR"/>
        </w:rPr>
        <w:tab/>
        <w:t>ProtocolIE-Container{},</w:t>
      </w:r>
    </w:p>
    <w:p w14:paraId="46C84F7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fr-FR" w:eastAsia="ko-KR"/>
        </w:rPr>
        <w:tab/>
        <w:t>ProtocolIE-ContainerList{},</w:t>
      </w:r>
    </w:p>
    <w:p w14:paraId="0D9D70E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fr-FR" w:eastAsia="ko-KR"/>
        </w:rPr>
        <w:tab/>
        <w:t>ProtocolIE-ContainerPair{},</w:t>
      </w:r>
    </w:p>
    <w:p w14:paraId="6C01449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fr-FR" w:eastAsia="ko-KR"/>
        </w:rPr>
        <w:tab/>
        <w:t>ProtocolIE-ContainerPairList{},</w:t>
      </w:r>
    </w:p>
    <w:p w14:paraId="07B1BD5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fr-FR" w:eastAsia="ko-KR"/>
        </w:rPr>
        <w:tab/>
        <w:t>ProtocolIE-Single-Container{},</w:t>
      </w:r>
    </w:p>
    <w:p w14:paraId="48BA3E2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fr-FR" w:eastAsia="ko-KR"/>
        </w:rPr>
        <w:tab/>
        <w:t>XNAP-PRIVATE-IES,</w:t>
      </w:r>
    </w:p>
    <w:p w14:paraId="2BF0105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fr-FR" w:eastAsia="ko-KR"/>
        </w:rPr>
        <w:tab/>
        <w:t>XNAP-PROTOCOL-EXTENSION,</w:t>
      </w:r>
    </w:p>
    <w:p w14:paraId="33AF210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fr-FR" w:eastAsia="ko-KR"/>
        </w:rPr>
        <w:tab/>
        <w:t>XNAP-PROTOCOL-IES,</w:t>
      </w:r>
    </w:p>
    <w:p w14:paraId="60932AC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fr-FR" w:eastAsia="ko-KR"/>
        </w:rPr>
        <w:tab/>
        <w:t>XNAP-PROTOCOL-IES-PAIR</w:t>
      </w:r>
    </w:p>
    <w:p w14:paraId="08DD5D0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EC7748">
        <w:rPr>
          <w:rFonts w:ascii="Courier New" w:eastAsia="SimSun" w:hAnsi="Courier New"/>
          <w:noProof/>
          <w:snapToGrid w:val="0"/>
          <w:sz w:val="16"/>
          <w:szCs w:val="20"/>
          <w:lang w:val="fr-FR" w:eastAsia="ko-KR"/>
        </w:rPr>
        <w:t>FROM XnAP-Containers</w:t>
      </w:r>
    </w:p>
    <w:p w14:paraId="2F46A09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p>
    <w:p w14:paraId="438CCDC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p>
    <w:p w14:paraId="0BBE1E5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zh-CN"/>
        </w:rPr>
      </w:pPr>
      <w:r w:rsidRPr="00EC7748">
        <w:rPr>
          <w:rFonts w:ascii="Courier New" w:eastAsia="SimSun" w:hAnsi="Courier New"/>
          <w:noProof/>
          <w:sz w:val="16"/>
          <w:szCs w:val="20"/>
          <w:lang w:val="fr-FR" w:eastAsia="ko-KR"/>
        </w:rPr>
        <w:tab/>
      </w:r>
      <w:r w:rsidRPr="00EC7748">
        <w:rPr>
          <w:rFonts w:ascii="Courier New" w:eastAsia="SimSun" w:hAnsi="Courier New"/>
          <w:noProof/>
          <w:snapToGrid w:val="0"/>
          <w:sz w:val="16"/>
          <w:szCs w:val="20"/>
          <w:lang w:val="fr-FR" w:eastAsia="ko-KR"/>
        </w:rPr>
        <w:t>id-</w:t>
      </w:r>
      <w:r w:rsidRPr="00EC7748">
        <w:rPr>
          <w:rFonts w:ascii="Courier New" w:eastAsia="SimSun" w:hAnsi="Courier New"/>
          <w:noProof/>
          <w:snapToGrid w:val="0"/>
          <w:sz w:val="16"/>
          <w:szCs w:val="20"/>
          <w:lang w:val="fr-FR" w:eastAsia="zh-CN"/>
        </w:rPr>
        <w:t>A2XPC5QoSParameters,</w:t>
      </w:r>
    </w:p>
    <w:p w14:paraId="179F809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fr-FR" w:eastAsia="ko-KR"/>
        </w:rPr>
        <w:tab/>
      </w:r>
      <w:r w:rsidRPr="00EC7748">
        <w:rPr>
          <w:rFonts w:ascii="Courier New" w:eastAsia="SimSun" w:hAnsi="Courier New"/>
          <w:noProof/>
          <w:sz w:val="16"/>
          <w:szCs w:val="20"/>
          <w:lang w:val="en-GB" w:eastAsia="ko-KR"/>
        </w:rPr>
        <w:t>id-ActivatedServedCells,</w:t>
      </w:r>
    </w:p>
    <w:p w14:paraId="5D14300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id-ActivationIDforCellActivation,</w:t>
      </w:r>
    </w:p>
    <w:p w14:paraId="6A82CE2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id-AdditionalDRBIDs,</w:t>
      </w:r>
    </w:p>
    <w:p w14:paraId="372BEA6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t>id-AerialUE</w:t>
      </w:r>
      <w:r w:rsidRPr="00EC7748">
        <w:rPr>
          <w:rFonts w:ascii="Courier New" w:eastAsia="SimSun" w:hAnsi="Courier New"/>
          <w:noProof/>
          <w:sz w:val="16"/>
          <w:szCs w:val="20"/>
          <w:lang w:eastAsia="ko-KR"/>
        </w:rPr>
        <w:t>S</w:t>
      </w:r>
      <w:r w:rsidRPr="00EC7748">
        <w:rPr>
          <w:rFonts w:ascii="Courier New" w:eastAsia="SimSun" w:hAnsi="Courier New"/>
          <w:noProof/>
          <w:sz w:val="16"/>
          <w:szCs w:val="20"/>
          <w:lang w:val="en-GB" w:eastAsia="ko-KR"/>
        </w:rPr>
        <w:t>ubscriptionInformation,</w:t>
      </w:r>
    </w:p>
    <w:p w14:paraId="2ACBBC9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id-AMF-Region-Information,</w:t>
      </w:r>
    </w:p>
    <w:p w14:paraId="650EEAE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id-AMF-Region-Information-To-Add,</w:t>
      </w:r>
    </w:p>
    <w:p w14:paraId="0855CDE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id-AMF-Region-Information-To-Delete,</w:t>
      </w:r>
    </w:p>
    <w:p w14:paraId="5EC7C1D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id-AssistanceDataForRANPaging,</w:t>
      </w:r>
    </w:p>
    <w:p w14:paraId="30637F0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id-AvailableDRBIDs</w:t>
      </w:r>
      <w:r w:rsidRPr="00EC7748">
        <w:rPr>
          <w:rFonts w:ascii="Courier New" w:eastAsia="SimSun" w:hAnsi="Courier New"/>
          <w:noProof/>
          <w:sz w:val="16"/>
          <w:szCs w:val="20"/>
          <w:lang w:val="en-GB" w:eastAsia="ko-KR"/>
        </w:rPr>
        <w:t>,</w:t>
      </w:r>
    </w:p>
    <w:p w14:paraId="740C7B3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lastRenderedPageBreak/>
        <w:tab/>
        <w:t>id-Cause,</w:t>
      </w:r>
    </w:p>
    <w:p w14:paraId="1DE0DB9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id-cellAssistanceInfo-EUTRA,</w:t>
      </w:r>
    </w:p>
    <w:p w14:paraId="56559A4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id-cellAssistanceInfo-NR,</w:t>
      </w:r>
    </w:p>
    <w:p w14:paraId="2D0D89B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id-CellAndCapacityAssistanceInfo-EUTRA,</w:t>
      </w:r>
    </w:p>
    <w:p w14:paraId="7B69E49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id-CellAndCapacityAssistanceInfo-NR,</w:t>
      </w:r>
    </w:p>
    <w:p w14:paraId="2874236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id-ConfigurationUpdateInitiatingNodeChoice,</w:t>
      </w:r>
    </w:p>
    <w:p w14:paraId="0A7F855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id-UEContextID,</w:t>
      </w:r>
    </w:p>
    <w:p w14:paraId="592ACFF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id-CriticalityDiagnostics,</w:t>
      </w:r>
    </w:p>
    <w:p w14:paraId="5A79188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id-XnUAddressInfoperPDUSession-List,</w:t>
      </w:r>
    </w:p>
    <w:p w14:paraId="72AE350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id-DesiredActNotificationLevel,</w:t>
      </w:r>
    </w:p>
    <w:p w14:paraId="203431E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id-</w:t>
      </w:r>
      <w:r w:rsidRPr="00EC7748">
        <w:rPr>
          <w:rFonts w:ascii="Courier New" w:eastAsia="SimSun" w:hAnsi="Courier New"/>
          <w:noProof/>
          <w:snapToGrid w:val="0"/>
          <w:sz w:val="16"/>
          <w:szCs w:val="20"/>
          <w:lang w:val="en-GB" w:eastAsia="ko-KR"/>
        </w:rPr>
        <w:t>DRBsSubjectToStatusTransfer-List,</w:t>
      </w:r>
    </w:p>
    <w:p w14:paraId="0D6BD40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id-ExpectedUEBehaviour,</w:t>
      </w:r>
    </w:p>
    <w:p w14:paraId="7CB1A0E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eastAsia="ko-KR"/>
        </w:rPr>
        <w:tab/>
      </w:r>
      <w:r w:rsidRPr="00EC7748">
        <w:rPr>
          <w:rFonts w:ascii="Courier New" w:eastAsia="SimSun" w:hAnsi="Courier New"/>
          <w:noProof/>
          <w:snapToGrid w:val="0"/>
          <w:sz w:val="16"/>
          <w:szCs w:val="20"/>
          <w:lang w:val="en-GB" w:eastAsia="ko-KR"/>
        </w:rPr>
        <w:t>id-</w:t>
      </w:r>
      <w:r w:rsidRPr="00EC7748">
        <w:rPr>
          <w:rFonts w:ascii="Courier New" w:eastAsia="SimSun" w:hAnsi="Courier New" w:hint="eastAsia"/>
          <w:noProof/>
          <w:snapToGrid w:val="0"/>
          <w:sz w:val="16"/>
          <w:szCs w:val="20"/>
          <w:lang w:eastAsia="zh-CN"/>
        </w:rPr>
        <w:t>ExtendedUEIdentityIndexValue</w:t>
      </w:r>
      <w:r w:rsidRPr="00EC7748">
        <w:rPr>
          <w:rFonts w:ascii="Courier New" w:eastAsia="SimSun" w:hAnsi="Courier New"/>
          <w:noProof/>
          <w:snapToGrid w:val="0"/>
          <w:sz w:val="16"/>
          <w:szCs w:val="20"/>
          <w:lang w:eastAsia="zh-CN"/>
        </w:rPr>
        <w:t>,</w:t>
      </w:r>
    </w:p>
    <w:p w14:paraId="4575A22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id-FiveGCMobilityRestrictionListContainer,</w:t>
      </w:r>
    </w:p>
    <w:p w14:paraId="4CDA272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id-GlobalNG-RAN-node-ID,</w:t>
      </w:r>
    </w:p>
    <w:p w14:paraId="681CE87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id-GUAMI,</w:t>
      </w:r>
    </w:p>
    <w:p w14:paraId="380F339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w:t>
      </w:r>
      <w:r w:rsidRPr="00EC7748">
        <w:rPr>
          <w:rFonts w:ascii="Courier New" w:eastAsia="SimSun" w:hAnsi="Courier New"/>
          <w:noProof/>
          <w:sz w:val="16"/>
          <w:szCs w:val="20"/>
          <w:lang w:val="en-GB" w:eastAsia="ko-KR"/>
        </w:rPr>
        <w:t>indexToRatFrequSelectionPriority,</w:t>
      </w:r>
    </w:p>
    <w:p w14:paraId="3A3BD6B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id-List-of-served-cells-E-UTRA,</w:t>
      </w:r>
    </w:p>
    <w:p w14:paraId="24A90BA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id-List-of-served-cells-NR,</w:t>
      </w:r>
    </w:p>
    <w:p w14:paraId="043142C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id-LocationInformationSN,</w:t>
      </w:r>
    </w:p>
    <w:p w14:paraId="70DC048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id-LocationInformationSNReporting,</w:t>
      </w:r>
    </w:p>
    <w:p w14:paraId="43A7151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noProof/>
          <w:snapToGrid w:val="0"/>
          <w:sz w:val="16"/>
          <w:szCs w:val="20"/>
          <w:lang w:val="en-GB" w:eastAsia="ko-KR"/>
        </w:rPr>
        <w:tab/>
      </w:r>
      <w:proofErr w:type="gramStart"/>
      <w:r w:rsidRPr="00EC7748">
        <w:rPr>
          <w:rFonts w:ascii="Courier New" w:eastAsia="SimSun" w:hAnsi="Courier New"/>
          <w:noProof/>
          <w:snapToGrid w:val="0"/>
          <w:sz w:val="16"/>
          <w:szCs w:val="20"/>
          <w:lang w:val="en-GB" w:eastAsia="ko-KR"/>
        </w:rPr>
        <w:t>id-</w:t>
      </w:r>
      <w:proofErr w:type="spellStart"/>
      <w:r w:rsidRPr="00EC7748">
        <w:rPr>
          <w:rFonts w:ascii="Courier New" w:eastAsia="SimSun" w:hAnsi="Courier New"/>
          <w:snapToGrid w:val="0"/>
          <w:sz w:val="16"/>
          <w:szCs w:val="20"/>
          <w:lang w:val="en-GB" w:eastAsia="ko-KR"/>
        </w:rPr>
        <w:t>LocationReportingInformation</w:t>
      </w:r>
      <w:proofErr w:type="spellEnd"/>
      <w:proofErr w:type="gramEnd"/>
      <w:r w:rsidRPr="00EC7748">
        <w:rPr>
          <w:rFonts w:ascii="Courier New" w:eastAsia="SimSun" w:hAnsi="Courier New"/>
          <w:snapToGrid w:val="0"/>
          <w:sz w:val="16"/>
          <w:szCs w:val="20"/>
          <w:lang w:val="en-GB" w:eastAsia="ko-KR"/>
        </w:rPr>
        <w:t>,</w:t>
      </w:r>
    </w:p>
    <w:p w14:paraId="7BE045F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hint="eastAsia"/>
          <w:noProof/>
          <w:snapToGrid w:val="0"/>
          <w:sz w:val="16"/>
          <w:szCs w:val="20"/>
          <w:lang w:eastAsia="zh-CN"/>
        </w:rPr>
        <w:t>LTE</w:t>
      </w:r>
      <w:r w:rsidRPr="00EC7748">
        <w:rPr>
          <w:rFonts w:ascii="Courier New" w:eastAsia="SimSun" w:hAnsi="Courier New"/>
          <w:noProof/>
          <w:snapToGrid w:val="0"/>
          <w:sz w:val="16"/>
          <w:szCs w:val="20"/>
          <w:lang w:eastAsia="zh-CN"/>
        </w:rPr>
        <w:t>A2XServicesAuthorized,</w:t>
      </w:r>
    </w:p>
    <w:p w14:paraId="65E8897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noProof/>
          <w:snapToGrid w:val="0"/>
          <w:sz w:val="16"/>
          <w:szCs w:val="20"/>
          <w:lang w:eastAsia="zh-CN"/>
        </w:rPr>
        <w:tab/>
      </w:r>
      <w:r w:rsidRPr="00EC7748" w:rsidDel="00944B65">
        <w:rPr>
          <w:rFonts w:ascii="Courier New" w:eastAsia="SimSun" w:hAnsi="Courier New"/>
          <w:noProof/>
          <w:snapToGrid w:val="0"/>
          <w:sz w:val="16"/>
          <w:szCs w:val="20"/>
          <w:lang w:val="en-GB" w:eastAsia="ko-KR"/>
        </w:rPr>
        <w:t>id-</w:t>
      </w:r>
      <w:r w:rsidRPr="00EC7748" w:rsidDel="00944B65">
        <w:rPr>
          <w:rFonts w:ascii="Courier New" w:eastAsia="SimSun" w:hAnsi="Courier New" w:hint="eastAsia"/>
          <w:noProof/>
          <w:snapToGrid w:val="0"/>
          <w:sz w:val="16"/>
          <w:szCs w:val="20"/>
          <w:lang w:eastAsia="zh-CN"/>
        </w:rPr>
        <w:t>LTE</w:t>
      </w:r>
      <w:r w:rsidRPr="00EC7748" w:rsidDel="00944B65">
        <w:rPr>
          <w:rFonts w:ascii="Courier New" w:eastAsia="SimSun" w:hAnsi="Courier New"/>
          <w:noProof/>
          <w:snapToGrid w:val="0"/>
          <w:sz w:val="16"/>
          <w:szCs w:val="20"/>
          <w:lang w:eastAsia="zh-CN"/>
        </w:rPr>
        <w:t>A2XUEPC5AggregateMaximumBitRate,</w:t>
      </w:r>
    </w:p>
    <w:p w14:paraId="24EF775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id-LTEUESidelinkAggregateMaximumBitRate,</w:t>
      </w:r>
    </w:p>
    <w:p w14:paraId="11C168B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id-LTEV2XServicesAuthorized,</w:t>
      </w:r>
    </w:p>
    <w:p w14:paraId="43DC26B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id-MAC-I,</w:t>
      </w:r>
    </w:p>
    <w:p w14:paraId="6FC58D8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id-MaskedIMEISV,</w:t>
      </w:r>
    </w:p>
    <w:p w14:paraId="08D3281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snapToGrid w:val="0"/>
          <w:sz w:val="16"/>
          <w:szCs w:val="20"/>
          <w:lang w:val="en-GB" w:eastAsia="ko-KR"/>
        </w:rPr>
        <w:tab/>
      </w:r>
      <w:proofErr w:type="gramStart"/>
      <w:r w:rsidRPr="00EC7748">
        <w:rPr>
          <w:rFonts w:ascii="Courier New" w:eastAsia="SimSun" w:hAnsi="Courier New"/>
          <w:snapToGrid w:val="0"/>
          <w:sz w:val="16"/>
          <w:szCs w:val="20"/>
          <w:lang w:val="en-GB" w:eastAsia="ko-KR"/>
        </w:rPr>
        <w:t>id-MDT-Configuration</w:t>
      </w:r>
      <w:proofErr w:type="gramEnd"/>
      <w:r w:rsidRPr="00EC7748">
        <w:rPr>
          <w:rFonts w:ascii="Courier New" w:eastAsia="SimSun" w:hAnsi="Courier New"/>
          <w:snapToGrid w:val="0"/>
          <w:sz w:val="16"/>
          <w:szCs w:val="20"/>
          <w:lang w:val="en-GB" w:eastAsia="ko-KR"/>
        </w:rPr>
        <w:t>,</w:t>
      </w:r>
    </w:p>
    <w:p w14:paraId="27B6EA0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id-MDTPLMNList</w:t>
      </w:r>
      <w:r w:rsidRPr="00EC7748">
        <w:rPr>
          <w:rFonts w:ascii="Courier New" w:eastAsia="SimSun" w:hAnsi="Courier New"/>
          <w:noProof/>
          <w:sz w:val="16"/>
          <w:szCs w:val="20"/>
          <w:lang w:val="en-GB" w:eastAsia="ko-KR"/>
        </w:rPr>
        <w:t>,</w:t>
      </w:r>
    </w:p>
    <w:p w14:paraId="2F3CF44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id-MN-to-SN-Container,</w:t>
      </w:r>
    </w:p>
    <w:p w14:paraId="5074D4B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id-MobilityRestrictionList,</w:t>
      </w:r>
    </w:p>
    <w:p w14:paraId="2D11207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id-M-NG-RANnodeUEXnAPID,</w:t>
      </w:r>
    </w:p>
    <w:p w14:paraId="051625C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id-new-NG-RAN-Cell-Identity,</w:t>
      </w:r>
    </w:p>
    <w:p w14:paraId="3DB3386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id-newNG-RANnodeUEXnAPID,</w:t>
      </w:r>
    </w:p>
    <w:p w14:paraId="1F869DD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hint="eastAsia"/>
          <w:noProof/>
          <w:snapToGrid w:val="0"/>
          <w:sz w:val="16"/>
          <w:szCs w:val="20"/>
          <w:lang w:eastAsia="zh-CN"/>
        </w:rPr>
        <w:t>NR</w:t>
      </w:r>
      <w:r w:rsidRPr="00EC7748">
        <w:rPr>
          <w:rFonts w:ascii="Courier New" w:eastAsia="SimSun" w:hAnsi="Courier New"/>
          <w:noProof/>
          <w:snapToGrid w:val="0"/>
          <w:sz w:val="16"/>
          <w:szCs w:val="20"/>
          <w:lang w:eastAsia="zh-CN"/>
        </w:rPr>
        <w:t>A2XServicesAuthorized,</w:t>
      </w:r>
    </w:p>
    <w:p w14:paraId="0A62B26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eastAsia="zh-CN"/>
        </w:rPr>
        <w:tab/>
      </w:r>
      <w:r w:rsidRPr="00EC7748">
        <w:rPr>
          <w:rFonts w:ascii="Courier New" w:eastAsia="SimSun" w:hAnsi="Courier New"/>
          <w:noProof/>
          <w:snapToGrid w:val="0"/>
          <w:sz w:val="16"/>
          <w:szCs w:val="20"/>
          <w:lang w:val="en-GB" w:eastAsia="ko-KR"/>
        </w:rPr>
        <w:t>id-</w:t>
      </w:r>
      <w:r w:rsidRPr="00EC7748">
        <w:rPr>
          <w:rFonts w:ascii="Courier New" w:eastAsia="SimSun" w:hAnsi="Courier New" w:hint="eastAsia"/>
          <w:noProof/>
          <w:snapToGrid w:val="0"/>
          <w:sz w:val="16"/>
          <w:szCs w:val="20"/>
          <w:lang w:eastAsia="zh-CN"/>
        </w:rPr>
        <w:t>NR</w:t>
      </w:r>
      <w:r w:rsidRPr="00EC7748">
        <w:rPr>
          <w:rFonts w:ascii="Courier New" w:eastAsia="SimSun" w:hAnsi="Courier New"/>
          <w:noProof/>
          <w:snapToGrid w:val="0"/>
          <w:sz w:val="16"/>
          <w:szCs w:val="20"/>
          <w:lang w:eastAsia="zh-CN"/>
        </w:rPr>
        <w:t>A2XUEPC5AggregateMaximumBitRate,</w:t>
      </w:r>
    </w:p>
    <w:p w14:paraId="0761E23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id-NRUESidelinkAggregateMaximumBitRate,</w:t>
      </w:r>
    </w:p>
    <w:p w14:paraId="513053E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id-NRV2XServicesAuthorized,</w:t>
      </w:r>
    </w:p>
    <w:p w14:paraId="460FFC1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id-oldNG-RANnodeUEXnAPID,</w:t>
      </w:r>
    </w:p>
    <w:p w14:paraId="6E47E90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id-OldtoNewNG-RANnodeResumeContainer,</w:t>
      </w:r>
    </w:p>
    <w:p w14:paraId="57C2D0F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id-PagingCause,</w:t>
      </w:r>
    </w:p>
    <w:p w14:paraId="67D7421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id-PagingDRX,</w:t>
      </w:r>
    </w:p>
    <w:p w14:paraId="481016B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id-EUTRAPagingeDRXInformation,</w:t>
      </w:r>
    </w:p>
    <w:p w14:paraId="2C4475E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noProof/>
          <w:snapToGrid w:val="0"/>
          <w:sz w:val="16"/>
          <w:szCs w:val="20"/>
          <w:lang w:val="en-GB" w:eastAsia="zh-CN"/>
        </w:rPr>
        <w:t>PagingPriority</w:t>
      </w:r>
      <w:r w:rsidRPr="00EC7748">
        <w:rPr>
          <w:rFonts w:ascii="Courier New" w:eastAsia="SimSun" w:hAnsi="Courier New"/>
          <w:noProof/>
          <w:snapToGrid w:val="0"/>
          <w:sz w:val="16"/>
          <w:szCs w:val="20"/>
          <w:lang w:val="en-GB" w:eastAsia="ko-KR"/>
        </w:rPr>
        <w:t>,</w:t>
      </w:r>
    </w:p>
    <w:p w14:paraId="596CB9D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zh-CN"/>
        </w:rPr>
        <w:tab/>
      </w:r>
      <w:r w:rsidRPr="00EC7748">
        <w:rPr>
          <w:rFonts w:ascii="Courier New" w:eastAsia="SimSun" w:hAnsi="Courier New"/>
          <w:noProof/>
          <w:snapToGrid w:val="0"/>
          <w:sz w:val="16"/>
          <w:szCs w:val="20"/>
          <w:lang w:val="en-GB" w:eastAsia="ko-KR"/>
        </w:rPr>
        <w:t>id-PartialListIndicator-EUTRA,</w:t>
      </w:r>
    </w:p>
    <w:p w14:paraId="3B228EE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id-PartialListIndicator-NR,</w:t>
      </w:r>
    </w:p>
    <w:p w14:paraId="37D0076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id-PCellID,</w:t>
      </w:r>
    </w:p>
    <w:p w14:paraId="42BA01E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id-PDUSessionResourceSecondaryRATUsageList,</w:t>
      </w:r>
    </w:p>
    <w:p w14:paraId="74E870F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id-PDUSessionResourcesActivityNotifyList</w:t>
      </w:r>
      <w:r w:rsidRPr="00EC7748">
        <w:rPr>
          <w:rFonts w:ascii="Courier New" w:eastAsia="SimSun" w:hAnsi="Courier New"/>
          <w:noProof/>
          <w:sz w:val="16"/>
          <w:szCs w:val="20"/>
          <w:lang w:val="en-GB" w:eastAsia="ko-KR"/>
        </w:rPr>
        <w:t>,</w:t>
      </w:r>
    </w:p>
    <w:p w14:paraId="14433A8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id-PDUSessionResourcesAdmitted-List,</w:t>
      </w:r>
    </w:p>
    <w:p w14:paraId="7228414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id-PDUSessionResourcesNotAdmitted-List,</w:t>
      </w:r>
    </w:p>
    <w:p w14:paraId="0D5E0A0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id-PDUSessionResourcesNotifyList,</w:t>
      </w:r>
    </w:p>
    <w:p w14:paraId="6BB38D7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lastRenderedPageBreak/>
        <w:tab/>
        <w:t>id-PDUSessionToBeAddedAddReq,</w:t>
      </w:r>
    </w:p>
    <w:p w14:paraId="6247607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id-PDUSessionToBeReleased-RelReqAck,</w:t>
      </w:r>
    </w:p>
    <w:p w14:paraId="674D1C8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id-procedureStage,</w:t>
      </w:r>
    </w:p>
    <w:p w14:paraId="144C830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noProof/>
          <w:snapToGrid w:val="0"/>
          <w:sz w:val="16"/>
          <w:szCs w:val="20"/>
          <w:lang w:val="en-GB" w:eastAsia="zh-CN"/>
        </w:rPr>
        <w:t>RANPagingArea</w:t>
      </w:r>
      <w:r w:rsidRPr="00EC7748">
        <w:rPr>
          <w:rFonts w:ascii="Courier New" w:eastAsia="SimSun" w:hAnsi="Courier New"/>
          <w:noProof/>
          <w:snapToGrid w:val="0"/>
          <w:sz w:val="16"/>
          <w:szCs w:val="20"/>
          <w:lang w:val="en-GB" w:eastAsia="ko-KR"/>
        </w:rPr>
        <w:t>,</w:t>
      </w:r>
    </w:p>
    <w:p w14:paraId="564C1D9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id-requestedSplitSRB,</w:t>
      </w:r>
    </w:p>
    <w:p w14:paraId="411795C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id-RequiredNumberOfDRBIDs,</w:t>
      </w:r>
    </w:p>
    <w:p w14:paraId="40D9B30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id-ResetRequestTypeInfo,</w:t>
      </w:r>
    </w:p>
    <w:p w14:paraId="7AB7100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id-ResetResponseTypeInfo,</w:t>
      </w:r>
    </w:p>
    <w:p w14:paraId="5BEEC49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id-RespondingNodeTypeConfigUpdateAck,</w:t>
      </w:r>
    </w:p>
    <w:p w14:paraId="71F9C6C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bookmarkStart w:id="614" w:name="_Hlk519075372"/>
      <w:r w:rsidRPr="00EC7748">
        <w:rPr>
          <w:rFonts w:ascii="Courier New" w:eastAsia="SimSun" w:hAnsi="Courier New"/>
          <w:noProof/>
          <w:snapToGrid w:val="0"/>
          <w:sz w:val="16"/>
          <w:szCs w:val="20"/>
          <w:lang w:val="en-GB" w:eastAsia="ko-KR"/>
        </w:rPr>
        <w:tab/>
        <w:t>id-</w:t>
      </w:r>
      <w:r w:rsidRPr="00EC7748">
        <w:rPr>
          <w:rFonts w:ascii="Courier New" w:eastAsia="SimSun" w:hAnsi="Courier New"/>
          <w:noProof/>
          <w:sz w:val="16"/>
          <w:szCs w:val="20"/>
          <w:lang w:val="en-GB" w:eastAsia="ko-KR"/>
        </w:rPr>
        <w:t>RRCResumeCause,</w:t>
      </w:r>
    </w:p>
    <w:p w14:paraId="164B90E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w:t>
      </w:r>
      <w:r w:rsidRPr="00EC7748">
        <w:rPr>
          <w:rFonts w:ascii="Courier New" w:eastAsia="SimSun" w:hAnsi="Courier New"/>
          <w:noProof/>
          <w:snapToGrid w:val="0"/>
          <w:sz w:val="16"/>
          <w:szCs w:val="20"/>
          <w:lang w:val="en-GB" w:eastAsia="ko-KR"/>
        </w:rPr>
        <w:t>SCGreconfigNotification,</w:t>
      </w:r>
    </w:p>
    <w:p w14:paraId="6C034BE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id-selectedPLMN,</w:t>
      </w:r>
    </w:p>
    <w:bookmarkEnd w:id="614"/>
    <w:p w14:paraId="5584CB0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id-ServedCellsToActivate,</w:t>
      </w:r>
    </w:p>
    <w:p w14:paraId="626D457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id-servedCellsToUpdate-E-UTRA,</w:t>
      </w:r>
    </w:p>
    <w:p w14:paraId="150F17D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id-ServedCellsToUpdateInitiatingNodeChoice,</w:t>
      </w:r>
    </w:p>
    <w:p w14:paraId="7F114CC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id-servedCellsToUpdate-NR,</w:t>
      </w:r>
    </w:p>
    <w:p w14:paraId="55BB02F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id-source</w:t>
      </w:r>
      <w:r w:rsidRPr="00EC7748">
        <w:rPr>
          <w:rFonts w:ascii="Courier New" w:eastAsia="SimSun" w:hAnsi="Courier New"/>
          <w:noProof/>
          <w:snapToGrid w:val="0"/>
          <w:sz w:val="16"/>
          <w:szCs w:val="20"/>
          <w:lang w:val="en-GB" w:eastAsia="ko-KR"/>
        </w:rPr>
        <w:t>NG-RANnodeUEXnAPID</w:t>
      </w:r>
      <w:r w:rsidRPr="00EC7748">
        <w:rPr>
          <w:rFonts w:ascii="Courier New" w:eastAsia="SimSun" w:hAnsi="Courier New"/>
          <w:noProof/>
          <w:sz w:val="16"/>
          <w:szCs w:val="20"/>
          <w:lang w:val="en-GB" w:eastAsia="ko-KR"/>
        </w:rPr>
        <w:t>,</w:t>
      </w:r>
    </w:p>
    <w:p w14:paraId="026DE96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id-SpareDRBIDs,</w:t>
      </w:r>
    </w:p>
    <w:p w14:paraId="4D9F807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id-S-NG-RANnodeMaxIPDataRate-UL,</w:t>
      </w:r>
    </w:p>
    <w:p w14:paraId="7B11091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id-S-NG-RANnodeMaxIPDataRate-DL,</w:t>
      </w:r>
    </w:p>
    <w:p w14:paraId="579775E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id-S-NG-RANnodeUEXnAPID,</w:t>
      </w:r>
    </w:p>
    <w:p w14:paraId="6891F23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id-TAISupport-list,</w:t>
      </w:r>
    </w:p>
    <w:p w14:paraId="4205C14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id-Target2SourceNG-RANnodeTranspContainer,</w:t>
      </w:r>
    </w:p>
    <w:p w14:paraId="71D5B64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id-targetCellGlobalID,</w:t>
      </w:r>
    </w:p>
    <w:p w14:paraId="2EBFE0E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id-target</w:t>
      </w:r>
      <w:r w:rsidRPr="00EC7748">
        <w:rPr>
          <w:rFonts w:ascii="Courier New" w:eastAsia="SimSun" w:hAnsi="Courier New"/>
          <w:noProof/>
          <w:snapToGrid w:val="0"/>
          <w:sz w:val="16"/>
          <w:szCs w:val="20"/>
          <w:lang w:val="en-GB" w:eastAsia="ko-KR"/>
        </w:rPr>
        <w:t>NG-RANnodeUEXnAPID</w:t>
      </w:r>
      <w:r w:rsidRPr="00EC7748">
        <w:rPr>
          <w:rFonts w:ascii="Courier New" w:eastAsia="SimSun" w:hAnsi="Courier New"/>
          <w:noProof/>
          <w:sz w:val="16"/>
          <w:szCs w:val="20"/>
          <w:lang w:val="en-GB" w:eastAsia="ko-KR"/>
        </w:rPr>
        <w:t>,</w:t>
      </w:r>
    </w:p>
    <w:p w14:paraId="1223961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ab/>
      </w:r>
      <w:proofErr w:type="gramStart"/>
      <w:r w:rsidRPr="00EC7748">
        <w:rPr>
          <w:rFonts w:ascii="Courier New" w:eastAsia="SimSun" w:hAnsi="Courier New"/>
          <w:snapToGrid w:val="0"/>
          <w:sz w:val="16"/>
          <w:szCs w:val="20"/>
          <w:lang w:val="en-GB" w:eastAsia="ko-KR"/>
        </w:rPr>
        <w:t>id-</w:t>
      </w:r>
      <w:proofErr w:type="spellStart"/>
      <w:r w:rsidRPr="00EC7748">
        <w:rPr>
          <w:rFonts w:ascii="Courier New" w:eastAsia="SimSun" w:hAnsi="Courier New"/>
          <w:snapToGrid w:val="0"/>
          <w:sz w:val="16"/>
          <w:szCs w:val="20"/>
          <w:lang w:val="en-GB" w:eastAsia="ko-KR"/>
        </w:rPr>
        <w:t>TimeToWait</w:t>
      </w:r>
      <w:proofErr w:type="spellEnd"/>
      <w:proofErr w:type="gramEnd"/>
      <w:r w:rsidRPr="00EC7748">
        <w:rPr>
          <w:rFonts w:ascii="Courier New" w:eastAsia="SimSun" w:hAnsi="Courier New"/>
          <w:snapToGrid w:val="0"/>
          <w:sz w:val="16"/>
          <w:szCs w:val="20"/>
          <w:lang w:val="en-GB" w:eastAsia="ko-KR"/>
        </w:rPr>
        <w:t>,</w:t>
      </w:r>
    </w:p>
    <w:p w14:paraId="7A42F06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id-TNLA-To-Add-List,</w:t>
      </w:r>
    </w:p>
    <w:p w14:paraId="750ED5F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id-TNLA-To-Update-List,</w:t>
      </w:r>
    </w:p>
    <w:p w14:paraId="553390D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id-TNLA-To-Remove-List,</w:t>
      </w:r>
    </w:p>
    <w:p w14:paraId="36486AC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id-TNLA-Setup-List,</w:t>
      </w:r>
    </w:p>
    <w:p w14:paraId="1335835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id-TNLA-Failed-To-Setup-List,</w:t>
      </w:r>
    </w:p>
    <w:p w14:paraId="06FBECF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id-TraceActivation,</w:t>
      </w:r>
    </w:p>
    <w:p w14:paraId="09BF2D4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id-UEContextInfoHORequest,</w:t>
      </w:r>
    </w:p>
    <w:p w14:paraId="0637E8D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id-UEContextInfoRetrUECtxtResp,</w:t>
      </w:r>
    </w:p>
    <w:p w14:paraId="29EB310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noProof/>
          <w:sz w:val="16"/>
          <w:szCs w:val="20"/>
          <w:lang w:val="en-GB" w:eastAsia="ko-KR"/>
        </w:rPr>
        <w:t>UEContextKeptIndicator,</w:t>
      </w:r>
    </w:p>
    <w:p w14:paraId="3EC3CB1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id-UEContextRefAtSN-HORequest,</w:t>
      </w:r>
    </w:p>
    <w:p w14:paraId="7853992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proofErr w:type="gramStart"/>
      <w:r w:rsidRPr="00EC7748">
        <w:rPr>
          <w:rFonts w:ascii="Courier New" w:eastAsia="SimSun" w:hAnsi="Courier New"/>
          <w:noProof/>
          <w:snapToGrid w:val="0"/>
          <w:sz w:val="16"/>
          <w:szCs w:val="20"/>
          <w:lang w:val="en-GB" w:eastAsia="ko-KR"/>
        </w:rPr>
        <w:t>id-</w:t>
      </w:r>
      <w:proofErr w:type="spellStart"/>
      <w:r w:rsidRPr="00EC7748">
        <w:rPr>
          <w:rFonts w:ascii="Courier New" w:eastAsia="SimSun" w:hAnsi="Courier New"/>
          <w:sz w:val="16"/>
          <w:szCs w:val="16"/>
          <w:lang w:val="en-GB" w:eastAsia="ko-KR"/>
        </w:rPr>
        <w:t>UEHistoryInformation</w:t>
      </w:r>
      <w:proofErr w:type="spellEnd"/>
      <w:proofErr w:type="gramEnd"/>
      <w:r w:rsidRPr="00EC7748">
        <w:rPr>
          <w:rFonts w:ascii="Courier New" w:eastAsia="SimSun" w:hAnsi="Courier New"/>
          <w:sz w:val="16"/>
          <w:szCs w:val="16"/>
          <w:lang w:val="en-GB" w:eastAsia="ko-KR"/>
        </w:rPr>
        <w:t>,</w:t>
      </w:r>
    </w:p>
    <w:p w14:paraId="3A2879C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id-UEIdentityIndexValue,</w:t>
      </w:r>
    </w:p>
    <w:p w14:paraId="3DD4180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id-UERANPagingIdentity,</w:t>
      </w:r>
    </w:p>
    <w:p w14:paraId="0CAA13B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noProof/>
          <w:sz w:val="16"/>
          <w:szCs w:val="20"/>
          <w:lang w:val="en-GB" w:eastAsia="ko-KR"/>
        </w:rPr>
        <w:t>UESecurityCapabilities,</w:t>
      </w:r>
    </w:p>
    <w:p w14:paraId="73C236A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id-UserPlaneTrafficActivityReport</w:t>
      </w:r>
      <w:r w:rsidRPr="00EC7748">
        <w:rPr>
          <w:rFonts w:ascii="Courier New" w:eastAsia="SimSun" w:hAnsi="Courier New"/>
          <w:noProof/>
          <w:sz w:val="16"/>
          <w:szCs w:val="20"/>
          <w:lang w:val="en-GB" w:eastAsia="ko-KR"/>
        </w:rPr>
        <w:t>,</w:t>
      </w:r>
    </w:p>
    <w:p w14:paraId="7CB79E3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id-XnRemovalThreshold,</w:t>
      </w:r>
    </w:p>
    <w:p w14:paraId="2B3CFC5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id-PDUSessionAdmittedAddedAddReqAck</w:t>
      </w:r>
      <w:r w:rsidRPr="00EC7748">
        <w:rPr>
          <w:rFonts w:ascii="Courier New" w:eastAsia="SimSun" w:hAnsi="Courier New"/>
          <w:noProof/>
          <w:sz w:val="16"/>
          <w:szCs w:val="20"/>
          <w:lang w:val="en-GB" w:eastAsia="ko-KR"/>
        </w:rPr>
        <w:t>,</w:t>
      </w:r>
    </w:p>
    <w:p w14:paraId="5DA9928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id-PDUSessionNotAdmittedAddReqAck</w:t>
      </w:r>
      <w:r w:rsidRPr="00EC7748">
        <w:rPr>
          <w:rFonts w:ascii="Courier New" w:eastAsia="SimSun" w:hAnsi="Courier New"/>
          <w:noProof/>
          <w:sz w:val="16"/>
          <w:szCs w:val="20"/>
          <w:lang w:val="en-GB" w:eastAsia="ko-KR"/>
        </w:rPr>
        <w:t>,</w:t>
      </w:r>
    </w:p>
    <w:p w14:paraId="4D667D9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id-SN-to-MN-Container</w:t>
      </w:r>
      <w:r w:rsidRPr="00EC7748">
        <w:rPr>
          <w:rFonts w:ascii="Courier New" w:eastAsia="SimSun" w:hAnsi="Courier New"/>
          <w:noProof/>
          <w:sz w:val="16"/>
          <w:szCs w:val="20"/>
          <w:lang w:val="en-GB" w:eastAsia="ko-KR"/>
        </w:rPr>
        <w:t>,</w:t>
      </w:r>
    </w:p>
    <w:p w14:paraId="6FEBCC3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id-RRCConfigIndication</w:t>
      </w:r>
      <w:r w:rsidRPr="00EC7748">
        <w:rPr>
          <w:rFonts w:ascii="Courier New" w:eastAsia="SimSun" w:hAnsi="Courier New"/>
          <w:noProof/>
          <w:sz w:val="16"/>
          <w:szCs w:val="20"/>
          <w:lang w:val="en-GB" w:eastAsia="ko-KR"/>
        </w:rPr>
        <w:t>,</w:t>
      </w:r>
    </w:p>
    <w:p w14:paraId="440617B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id-SplitSRB-RRCTransfer,</w:t>
      </w:r>
    </w:p>
    <w:p w14:paraId="38C8E17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id-UEReportRRCTransfer,</w:t>
      </w:r>
    </w:p>
    <w:p w14:paraId="0D7E29C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id-PDUSessionReleasedList-RelConf,</w:t>
      </w:r>
    </w:p>
    <w:p w14:paraId="3C14D2A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id-BearersSubjectToCounterCheck,</w:t>
      </w:r>
    </w:p>
    <w:p w14:paraId="05E29FC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id-PDUSessionToBeReleasedList-RelRqd,</w:t>
      </w:r>
    </w:p>
    <w:p w14:paraId="6218248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id-ResponseInfo-ReconfCompl,</w:t>
      </w:r>
    </w:p>
    <w:p w14:paraId="533D3DD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id-initiatingNodeType-ResourceCoordRequest</w:t>
      </w:r>
      <w:r w:rsidRPr="00EC7748">
        <w:rPr>
          <w:rFonts w:ascii="Courier New" w:eastAsia="SimSun" w:hAnsi="Courier New"/>
          <w:noProof/>
          <w:sz w:val="16"/>
          <w:szCs w:val="20"/>
          <w:lang w:val="en-GB" w:eastAsia="ko-KR"/>
        </w:rPr>
        <w:t>,</w:t>
      </w:r>
    </w:p>
    <w:p w14:paraId="6F79ED7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lastRenderedPageBreak/>
        <w:tab/>
        <w:t>id-respondingNodeType-ResourceCoordResponse</w:t>
      </w:r>
      <w:r w:rsidRPr="00EC7748">
        <w:rPr>
          <w:rFonts w:ascii="Courier New" w:eastAsia="SimSun" w:hAnsi="Courier New"/>
          <w:noProof/>
          <w:sz w:val="16"/>
          <w:szCs w:val="20"/>
          <w:lang w:val="en-GB" w:eastAsia="ko-KR"/>
        </w:rPr>
        <w:t>,</w:t>
      </w:r>
    </w:p>
    <w:p w14:paraId="3397ED4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id-PDUSessionToBeReleased-RelReq,</w:t>
      </w:r>
    </w:p>
    <w:p w14:paraId="6677CBE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id-PDUSession-SNChangeRequired-List,</w:t>
      </w:r>
    </w:p>
    <w:p w14:paraId="1CD780A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id-PDUSession-SNChangeConfirm-List,</w:t>
      </w:r>
    </w:p>
    <w:p w14:paraId="126FE8B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id-PDCPChangeIndication,</w:t>
      </w:r>
    </w:p>
    <w:p w14:paraId="6A4001C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hint="eastAsia"/>
          <w:noProof/>
          <w:snapToGrid w:val="0"/>
          <w:sz w:val="16"/>
          <w:szCs w:val="20"/>
          <w:lang w:eastAsia="ko-KR"/>
        </w:rPr>
        <w:tab/>
      </w:r>
      <w:r w:rsidRPr="00EC7748">
        <w:rPr>
          <w:rFonts w:ascii="Courier New" w:eastAsia="SimSun" w:hAnsi="Courier New"/>
          <w:noProof/>
          <w:snapToGrid w:val="0"/>
          <w:sz w:val="16"/>
          <w:szCs w:val="20"/>
          <w:lang w:eastAsia="ko-KR"/>
        </w:rPr>
        <w:t>id-</w:t>
      </w:r>
      <w:r w:rsidRPr="00EC7748">
        <w:rPr>
          <w:rFonts w:ascii="Courier New" w:eastAsia="SimSun" w:hAnsi="Courier New" w:hint="eastAsia"/>
          <w:noProof/>
          <w:snapToGrid w:val="0"/>
          <w:sz w:val="16"/>
          <w:szCs w:val="20"/>
          <w:lang w:eastAsia="ko-KR"/>
        </w:rPr>
        <w:t>PC5QoSParameters,</w:t>
      </w:r>
    </w:p>
    <w:p w14:paraId="34914A2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id-SCGConfigurationQuery,</w:t>
      </w:r>
    </w:p>
    <w:p w14:paraId="44D73EC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id-UEContextInfo-SNModRequest,</w:t>
      </w:r>
    </w:p>
    <w:p w14:paraId="108FDBA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id-requestedSplitSRBrelease,</w:t>
      </w:r>
    </w:p>
    <w:p w14:paraId="79EAE94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id-PDUSessionAdmitted-SNModResponse,</w:t>
      </w:r>
    </w:p>
    <w:p w14:paraId="4403ADB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id-PDUSessionNotAdmitted-SNModResponse,</w:t>
      </w:r>
    </w:p>
    <w:p w14:paraId="5C2D3C5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id-admittedSplitSRB,</w:t>
      </w:r>
    </w:p>
    <w:p w14:paraId="4E70F28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id-admittedSplitSRBrelease,</w:t>
      </w:r>
    </w:p>
    <w:p w14:paraId="5E14265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id-PDUSessionAdmittedModSNModConfirm,</w:t>
      </w:r>
    </w:p>
    <w:p w14:paraId="460FAB8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id-PDUSessionReleasedSNModConfirm,</w:t>
      </w:r>
    </w:p>
    <w:p w14:paraId="62341E4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id-s-ng-RANnode-SecurityKey,</w:t>
      </w:r>
    </w:p>
    <w:p w14:paraId="047B5C0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id-PDUSessionToBeModifiedSNModRequired,</w:t>
      </w:r>
    </w:p>
    <w:p w14:paraId="0B8602D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id-S-NG-RANnodeUE-AMBR,</w:t>
      </w:r>
    </w:p>
    <w:p w14:paraId="2F26949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id-PDUSessionToBeReleasedSNModRequired,</w:t>
      </w:r>
    </w:p>
    <w:p w14:paraId="76204DE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id-target-S-NG-RANnodeID,</w:t>
      </w:r>
    </w:p>
    <w:p w14:paraId="505AB02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id-S-NSSAI,</w:t>
      </w:r>
    </w:p>
    <w:p w14:paraId="42258CF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id-MR-DC-ResourceCoordinationInfo,</w:t>
      </w:r>
    </w:p>
    <w:p w14:paraId="359E62D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id-RANPagingFailure,</w:t>
      </w:r>
    </w:p>
    <w:p w14:paraId="1842639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id-UERadioCapabilityForPaging,</w:t>
      </w:r>
    </w:p>
    <w:p w14:paraId="45F2718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id-PDUSessionDataForwarding-SNModResponse,</w:t>
      </w:r>
    </w:p>
    <w:p w14:paraId="00F9A58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id-Secondary-MN-Xn-U-TNLInfoatM,</w:t>
      </w:r>
    </w:p>
    <w:p w14:paraId="044F037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id-NE-DC-TDM-Pattern,</w:t>
      </w:r>
    </w:p>
    <w:p w14:paraId="66445ED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r w:rsidRPr="00EC7748">
        <w:rPr>
          <w:rFonts w:ascii="Courier New" w:eastAsia="SimSun" w:hAnsi="Courier New"/>
          <w:noProof/>
          <w:sz w:val="16"/>
          <w:szCs w:val="20"/>
          <w:lang w:val="en-GB" w:eastAsia="ko-KR"/>
        </w:rPr>
        <w:tab/>
      </w:r>
      <w:proofErr w:type="gramStart"/>
      <w:r w:rsidRPr="00EC7748">
        <w:rPr>
          <w:rFonts w:ascii="Courier New" w:eastAsia="SimSun" w:hAnsi="Courier New"/>
          <w:snapToGrid w:val="0"/>
          <w:sz w:val="16"/>
          <w:szCs w:val="20"/>
          <w:lang w:val="en-GB" w:eastAsia="zh-CN"/>
        </w:rPr>
        <w:t>id-</w:t>
      </w:r>
      <w:proofErr w:type="spellStart"/>
      <w:r w:rsidRPr="00EC7748">
        <w:rPr>
          <w:rFonts w:ascii="Courier New" w:eastAsia="SimSun" w:hAnsi="Courier New"/>
          <w:snapToGrid w:val="0"/>
          <w:sz w:val="16"/>
          <w:szCs w:val="20"/>
          <w:lang w:val="en-GB" w:eastAsia="zh-CN"/>
        </w:rPr>
        <w:t>InterfaceInstanceIndication</w:t>
      </w:r>
      <w:proofErr w:type="spellEnd"/>
      <w:proofErr w:type="gramEnd"/>
      <w:r w:rsidRPr="00EC7748">
        <w:rPr>
          <w:rFonts w:ascii="Courier New" w:eastAsia="SimSun" w:hAnsi="Courier New"/>
          <w:snapToGrid w:val="0"/>
          <w:sz w:val="16"/>
          <w:szCs w:val="20"/>
          <w:lang w:val="en-GB" w:eastAsia="zh-CN"/>
        </w:rPr>
        <w:t>,</w:t>
      </w:r>
    </w:p>
    <w:p w14:paraId="67F66FE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id-S-NG-RANnode-Addition-Trigger-Ind,</w:t>
      </w:r>
    </w:p>
    <w:p w14:paraId="74306BD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ko-KR"/>
        </w:rPr>
        <w:tab/>
      </w:r>
      <w:r w:rsidRPr="00EC7748">
        <w:rPr>
          <w:rFonts w:ascii="Courier New" w:eastAsia="SimSun" w:hAnsi="Courier New" w:hint="eastAsia"/>
          <w:noProof/>
          <w:sz w:val="16"/>
          <w:szCs w:val="20"/>
          <w:lang w:val="en-GB" w:eastAsia="zh-CN"/>
        </w:rPr>
        <w:t>id-</w:t>
      </w:r>
      <w:r w:rsidRPr="00EC7748">
        <w:rPr>
          <w:rFonts w:ascii="Courier New" w:eastAsia="SimSun" w:hAnsi="Courier New" w:hint="eastAsia"/>
          <w:noProof/>
          <w:snapToGrid w:val="0"/>
          <w:sz w:val="16"/>
          <w:szCs w:val="20"/>
          <w:lang w:val="en-GB" w:eastAsia="zh-CN"/>
        </w:rPr>
        <w:t>SNTriggered</w:t>
      </w:r>
      <w:r w:rsidRPr="00EC7748">
        <w:rPr>
          <w:rFonts w:ascii="Courier New" w:eastAsia="SimSun" w:hAnsi="Courier New" w:hint="eastAsia"/>
          <w:noProof/>
          <w:sz w:val="16"/>
          <w:szCs w:val="20"/>
          <w:lang w:val="en-GB" w:eastAsia="zh-CN"/>
        </w:rPr>
        <w:t>,</w:t>
      </w:r>
    </w:p>
    <w:p w14:paraId="00A6701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id-DRBs-transferred-to-MN,</w:t>
      </w:r>
    </w:p>
    <w:p w14:paraId="0C274A2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id-TNLConfigurationInfo,</w:t>
      </w:r>
    </w:p>
    <w:p w14:paraId="5A53555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szCs w:val="20"/>
          <w:lang w:eastAsia="ko-KR"/>
        </w:rPr>
      </w:pPr>
      <w:r w:rsidRPr="00EC7748">
        <w:rPr>
          <w:rFonts w:ascii="Courier New" w:eastAsia="SimSun" w:hAnsi="Courier New" w:cs="Courier New"/>
          <w:noProof/>
          <w:sz w:val="16"/>
          <w:szCs w:val="20"/>
          <w:lang w:eastAsia="ko-KR"/>
        </w:rPr>
        <w:tab/>
        <w:t>id-MessageOversizeNotification,</w:t>
      </w:r>
    </w:p>
    <w:p w14:paraId="49FDB3E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id-NG-RANTraceID,</w:t>
      </w:r>
    </w:p>
    <w:p w14:paraId="24EC47A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id-FastMCGRecoveryRRCTransfer-SN-to-MN,</w:t>
      </w:r>
    </w:p>
    <w:p w14:paraId="17852F6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id-FastMCGRecoveryRRCTransfer-MN-to-SN,</w:t>
      </w:r>
    </w:p>
    <w:p w14:paraId="6B79420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id-RequestedFastMCGRecoveryViaSRB3,</w:t>
      </w:r>
    </w:p>
    <w:p w14:paraId="25E8350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id-A</w:t>
      </w:r>
      <w:r w:rsidRPr="00EC7748">
        <w:rPr>
          <w:rFonts w:ascii="Courier New" w:eastAsia="SimSun" w:hAnsi="Courier New"/>
          <w:noProof/>
          <w:sz w:val="16"/>
          <w:szCs w:val="20"/>
          <w:lang w:val="en-GB" w:eastAsia="ja-JP"/>
        </w:rPr>
        <w:t>vailable</w:t>
      </w:r>
      <w:r w:rsidRPr="00EC7748">
        <w:rPr>
          <w:rFonts w:ascii="Courier New" w:eastAsia="SimSun" w:hAnsi="Courier New"/>
          <w:noProof/>
          <w:sz w:val="16"/>
          <w:szCs w:val="20"/>
          <w:lang w:val="en-GB" w:eastAsia="ko-KR"/>
        </w:rPr>
        <w:t>FastMCGRecoveryViaSRB3,</w:t>
      </w:r>
    </w:p>
    <w:p w14:paraId="5846556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id-RequestedFastMCGRecoveryViaSRB3Release,</w:t>
      </w:r>
    </w:p>
    <w:p w14:paraId="1D4856A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id-ReleaseFastMCGRecoveryViaSRB3,</w:t>
      </w:r>
    </w:p>
    <w:p w14:paraId="7B30D12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id-CHOinformation-Req,</w:t>
      </w:r>
    </w:p>
    <w:p w14:paraId="1AD5B85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id-CHOinformation-Ack,</w:t>
      </w:r>
    </w:p>
    <w:p w14:paraId="140E9BE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id-targetCellsToCancel,</w:t>
      </w:r>
    </w:p>
    <w:p w14:paraId="0F80D2A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id-requestedTargetCellGlobalID,</w:t>
      </w:r>
    </w:p>
    <w:p w14:paraId="5C1D23C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id-DAPSResponseInfo-List,</w:t>
      </w:r>
    </w:p>
    <w:p w14:paraId="64F3945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id-CHO-MRDC-EarlyDataForwarding,</w:t>
      </w:r>
    </w:p>
    <w:p w14:paraId="6F8DB24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id-CHO-MRDC-Indicator,</w:t>
      </w:r>
    </w:p>
    <w:p w14:paraId="29FD393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id-MobilityInformation,</w:t>
      </w:r>
    </w:p>
    <w:p w14:paraId="7289C54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id-InitiatingCondition-FailureIndication,</w:t>
      </w:r>
    </w:p>
    <w:p w14:paraId="2A62391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id-UEHistoryInformationFromTheUE,</w:t>
      </w:r>
    </w:p>
    <w:p w14:paraId="1536055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id-HandoverReportType,</w:t>
      </w:r>
    </w:p>
    <w:p w14:paraId="5477EBD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id-HandoverCause,</w:t>
      </w:r>
    </w:p>
    <w:p w14:paraId="179E8B8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id-SourceCellCGI,</w:t>
      </w:r>
    </w:p>
    <w:p w14:paraId="385B119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lastRenderedPageBreak/>
        <w:tab/>
        <w:t>id-TargetCellCGI,</w:t>
      </w:r>
    </w:p>
    <w:p w14:paraId="18BE57A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id-ReEstablishmentCellCGI,</w:t>
      </w:r>
    </w:p>
    <w:p w14:paraId="5936337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id-TargetCellinEUTRAN,</w:t>
      </w:r>
    </w:p>
    <w:p w14:paraId="0F60DE6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id-SourceCellCRNTI,</w:t>
      </w:r>
    </w:p>
    <w:p w14:paraId="1240F98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id-UERLFReportContainer,</w:t>
      </w:r>
    </w:p>
    <w:p w14:paraId="61B156E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id-NGRAN-Node1-Measurement-ID,</w:t>
      </w:r>
    </w:p>
    <w:p w14:paraId="6B60CCB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id-NGRAN-Node2-Measurement-ID,</w:t>
      </w:r>
    </w:p>
    <w:p w14:paraId="7B9A63A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id-RegistrationRequest,</w:t>
      </w:r>
    </w:p>
    <w:p w14:paraId="6CEE733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id-ReportCharacteristics,</w:t>
      </w:r>
    </w:p>
    <w:p w14:paraId="12C69B3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id-CellToReport,</w:t>
      </w:r>
    </w:p>
    <w:p w14:paraId="683E24B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id-ReportingPeriodicity,</w:t>
      </w:r>
    </w:p>
    <w:p w14:paraId="3312504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id-CellMeasurementResult,</w:t>
      </w:r>
    </w:p>
    <w:p w14:paraId="609D78B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id-NG-RANnode1CellID,</w:t>
      </w:r>
    </w:p>
    <w:p w14:paraId="142C2F8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id-NG-RANnode2CellID,</w:t>
      </w:r>
    </w:p>
    <w:p w14:paraId="7E278F2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id-NG-RANnode1MobilityParameters,</w:t>
      </w:r>
    </w:p>
    <w:p w14:paraId="4EACA25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id-NG-RANnode2ProposedMobilityParameters,</w:t>
      </w:r>
    </w:p>
    <w:p w14:paraId="4FDCBA2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hint="eastAsia"/>
          <w:noProof/>
          <w:sz w:val="16"/>
          <w:szCs w:val="20"/>
          <w:lang w:val="en-GB" w:eastAsia="ko-KR"/>
        </w:rPr>
        <w:t>i</w:t>
      </w:r>
      <w:r w:rsidRPr="00EC7748">
        <w:rPr>
          <w:rFonts w:ascii="Courier New" w:eastAsia="SimSun" w:hAnsi="Courier New"/>
          <w:noProof/>
          <w:sz w:val="16"/>
          <w:szCs w:val="20"/>
          <w:lang w:val="en-GB" w:eastAsia="ko-KR"/>
        </w:rPr>
        <w:t>d-MobilityParametersModificationRange</w:t>
      </w:r>
      <w:r w:rsidRPr="00EC7748">
        <w:rPr>
          <w:rFonts w:ascii="Courier New" w:eastAsia="SimSun" w:hAnsi="Courier New" w:hint="eastAsia"/>
          <w:noProof/>
          <w:sz w:val="16"/>
          <w:szCs w:val="20"/>
          <w:lang w:val="en-GB" w:eastAsia="ko-KR"/>
        </w:rPr>
        <w:t>,</w:t>
      </w:r>
    </w:p>
    <w:p w14:paraId="61DE15C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w:t>
      </w:r>
      <w:r w:rsidRPr="00EC7748">
        <w:rPr>
          <w:rFonts w:ascii="Courier New" w:eastAsia="SimSun" w:hAnsi="Courier New" w:hint="eastAsia"/>
          <w:noProof/>
          <w:sz w:val="16"/>
          <w:szCs w:val="20"/>
          <w:lang w:val="en-GB" w:eastAsia="ko-KR"/>
        </w:rPr>
        <w:t>R</w:t>
      </w:r>
      <w:r w:rsidRPr="00EC7748">
        <w:rPr>
          <w:rFonts w:ascii="Courier New" w:eastAsia="SimSun" w:hAnsi="Courier New"/>
          <w:noProof/>
          <w:sz w:val="16"/>
          <w:szCs w:val="20"/>
          <w:lang w:val="en-GB" w:eastAsia="ko-KR"/>
        </w:rPr>
        <w:t>AReport,</w:t>
      </w:r>
    </w:p>
    <w:p w14:paraId="1FF6423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snapToGrid w:val="0"/>
          <w:sz w:val="16"/>
          <w:szCs w:val="20"/>
          <w:lang w:val="en-GB" w:eastAsia="zh-CN"/>
        </w:rPr>
        <w:tab/>
      </w:r>
      <w:r w:rsidRPr="00EC7748">
        <w:rPr>
          <w:rFonts w:ascii="Courier New" w:eastAsia="SimSun" w:hAnsi="Courier New"/>
          <w:noProof/>
          <w:snapToGrid w:val="0"/>
          <w:sz w:val="16"/>
          <w:szCs w:val="20"/>
          <w:lang w:val="en-GB" w:eastAsia="zh-CN"/>
        </w:rPr>
        <w:t>id-IABNodeIndication,</w:t>
      </w:r>
    </w:p>
    <w:p w14:paraId="455635E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hint="eastAsia"/>
          <w:noProof/>
          <w:sz w:val="16"/>
          <w:szCs w:val="20"/>
          <w:lang w:val="en-GB" w:eastAsia="zh-CN"/>
        </w:rPr>
        <w:tab/>
        <w:t>id-</w:t>
      </w:r>
      <w:r w:rsidRPr="00EC7748">
        <w:rPr>
          <w:rFonts w:ascii="Courier New" w:eastAsia="SimSun" w:hAnsi="Courier New" w:hint="eastAsia"/>
          <w:noProof/>
          <w:snapToGrid w:val="0"/>
          <w:sz w:val="16"/>
          <w:szCs w:val="20"/>
          <w:lang w:val="en-GB" w:eastAsia="zh-CN"/>
        </w:rPr>
        <w:t>UERadioCapabilityID,</w:t>
      </w:r>
    </w:p>
    <w:p w14:paraId="175ED28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id-SCGIndicator,</w:t>
      </w:r>
    </w:p>
    <w:p w14:paraId="2BBF8FA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napToGrid w:val="0"/>
          <w:sz w:val="16"/>
          <w:szCs w:val="20"/>
          <w:lang w:val="en-GB" w:eastAsia="ko-KR"/>
        </w:rPr>
        <w:tab/>
      </w:r>
      <w:r w:rsidRPr="00EC7748">
        <w:rPr>
          <w:rFonts w:ascii="Courier New" w:eastAsia="SimSun" w:hAnsi="Courier New" w:hint="eastAsia"/>
          <w:noProof/>
          <w:snapToGrid w:val="0"/>
          <w:sz w:val="16"/>
          <w:szCs w:val="20"/>
          <w:lang w:val="en-GB" w:eastAsia="ko-KR"/>
        </w:rPr>
        <w:t>id-</w:t>
      </w:r>
      <w:r w:rsidRPr="00EC7748">
        <w:rPr>
          <w:rFonts w:ascii="Courier New" w:eastAsia="SimSun" w:hAnsi="Courier New" w:hint="eastAsia"/>
          <w:noProof/>
          <w:snapToGrid w:val="0"/>
          <w:sz w:val="16"/>
          <w:szCs w:val="20"/>
          <w:lang w:eastAsia="zh-CN"/>
        </w:rPr>
        <w:t>UESpecificDRX</w:t>
      </w:r>
      <w:r w:rsidRPr="00EC7748">
        <w:rPr>
          <w:rFonts w:ascii="Courier New" w:eastAsia="SimSun" w:hAnsi="Courier New"/>
          <w:noProof/>
          <w:snapToGrid w:val="0"/>
          <w:sz w:val="16"/>
          <w:szCs w:val="20"/>
          <w:lang w:val="en-GB" w:eastAsia="ko-KR"/>
        </w:rPr>
        <w:t>,</w:t>
      </w:r>
    </w:p>
    <w:p w14:paraId="6EF7219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zh-CN"/>
        </w:rPr>
        <w:tab/>
      </w:r>
      <w:proofErr w:type="gramStart"/>
      <w:r w:rsidRPr="00EC7748">
        <w:rPr>
          <w:rFonts w:ascii="Courier New" w:eastAsia="SimSun" w:hAnsi="Courier New"/>
          <w:snapToGrid w:val="0"/>
          <w:sz w:val="16"/>
          <w:szCs w:val="20"/>
          <w:lang w:val="en-GB" w:eastAsia="zh-CN"/>
        </w:rPr>
        <w:t>id-</w:t>
      </w:r>
      <w:proofErr w:type="spellStart"/>
      <w:r w:rsidRPr="00EC7748">
        <w:rPr>
          <w:rFonts w:ascii="Courier New" w:eastAsia="SimSun" w:hAnsi="Courier New"/>
          <w:snapToGrid w:val="0"/>
          <w:sz w:val="16"/>
          <w:szCs w:val="20"/>
          <w:lang w:val="en-GB" w:eastAsia="zh-CN"/>
        </w:rPr>
        <w:t>PDUSession</w:t>
      </w:r>
      <w:r w:rsidRPr="00EC7748">
        <w:rPr>
          <w:rFonts w:ascii="Courier New" w:eastAsia="SimSun" w:hAnsi="Courier New"/>
          <w:snapToGrid w:val="0"/>
          <w:sz w:val="16"/>
          <w:szCs w:val="20"/>
          <w:lang w:val="en-GB" w:eastAsia="ko-KR"/>
        </w:rPr>
        <w:t>ExpectedUEActivityBehaviour</w:t>
      </w:r>
      <w:proofErr w:type="spellEnd"/>
      <w:proofErr w:type="gramEnd"/>
      <w:r w:rsidRPr="00EC7748">
        <w:rPr>
          <w:rFonts w:ascii="Courier New" w:eastAsia="SimSun" w:hAnsi="Courier New"/>
          <w:snapToGrid w:val="0"/>
          <w:sz w:val="16"/>
          <w:szCs w:val="20"/>
          <w:lang w:val="en-GB" w:eastAsia="ko-KR"/>
        </w:rPr>
        <w:t>,</w:t>
      </w:r>
    </w:p>
    <w:p w14:paraId="19D02D2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id-DirectForwardingPath</w:t>
      </w:r>
      <w:r w:rsidRPr="00EC7748">
        <w:rPr>
          <w:rFonts w:ascii="Courier New" w:eastAsia="Batang" w:hAnsi="Courier New"/>
          <w:noProof/>
          <w:sz w:val="16"/>
          <w:szCs w:val="20"/>
          <w:lang w:val="en-GB" w:eastAsia="ko-KR"/>
        </w:rPr>
        <w:t>Availability</w:t>
      </w:r>
      <w:r w:rsidRPr="00EC7748">
        <w:rPr>
          <w:rFonts w:ascii="Courier New" w:eastAsia="SimSun" w:hAnsi="Courier New"/>
          <w:noProof/>
          <w:snapToGrid w:val="0"/>
          <w:sz w:val="16"/>
          <w:szCs w:val="20"/>
          <w:lang w:val="en-GB" w:eastAsia="ko-KR"/>
        </w:rPr>
        <w:t>,</w:t>
      </w:r>
    </w:p>
    <w:p w14:paraId="62609A0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id-SourceNG-RAN-node-ID,</w:t>
      </w:r>
    </w:p>
    <w:p w14:paraId="2F01606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ko-KR"/>
        </w:rPr>
        <w:tab/>
      </w:r>
      <w:r w:rsidRPr="00EC7748">
        <w:rPr>
          <w:rFonts w:ascii="Courier New" w:eastAsia="SimSun" w:hAnsi="Courier New" w:hint="eastAsia"/>
          <w:noProof/>
          <w:sz w:val="16"/>
          <w:szCs w:val="20"/>
          <w:lang w:val="en-GB" w:eastAsia="zh-CN"/>
        </w:rPr>
        <w:t>id-</w:t>
      </w:r>
      <w:r w:rsidRPr="00EC7748">
        <w:rPr>
          <w:rFonts w:ascii="Courier New" w:eastAsia="SimSun" w:hAnsi="Courier New" w:hint="eastAsia"/>
          <w:noProof/>
          <w:snapToGrid w:val="0"/>
          <w:sz w:val="16"/>
          <w:szCs w:val="20"/>
          <w:lang w:val="en-GB" w:eastAsia="zh-CN"/>
        </w:rPr>
        <w:t>TargetNodeID,</w:t>
      </w:r>
    </w:p>
    <w:p w14:paraId="62DCE85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id-ManagementBasedMDTPLMNList,</w:t>
      </w:r>
    </w:p>
    <w:p w14:paraId="4FC990D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id-PrivacyIndicator,</w:t>
      </w:r>
    </w:p>
    <w:p w14:paraId="02C770E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id-TraceCollectionEntityIPAddress,</w:t>
      </w:r>
    </w:p>
    <w:p w14:paraId="38427EF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id-TraceCollectionEntityURI,</w:t>
      </w:r>
    </w:p>
    <w:p w14:paraId="6A0CD28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id-MBS-Session-ID,</w:t>
      </w:r>
    </w:p>
    <w:p w14:paraId="08F5298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ab/>
      </w:r>
      <w:proofErr w:type="gramStart"/>
      <w:r w:rsidRPr="00EC7748">
        <w:rPr>
          <w:rFonts w:ascii="Courier New" w:eastAsia="SimSun" w:hAnsi="Courier New"/>
          <w:snapToGrid w:val="0"/>
          <w:sz w:val="16"/>
          <w:szCs w:val="20"/>
          <w:lang w:val="en-GB" w:eastAsia="ko-KR"/>
        </w:rPr>
        <w:t>id-</w:t>
      </w:r>
      <w:proofErr w:type="spellStart"/>
      <w:r w:rsidRPr="00EC7748">
        <w:rPr>
          <w:rFonts w:ascii="Courier New" w:eastAsia="SimSun" w:hAnsi="Courier New"/>
          <w:snapToGrid w:val="0"/>
          <w:sz w:val="16"/>
          <w:szCs w:val="20"/>
          <w:lang w:val="en-GB" w:eastAsia="ko-KR"/>
        </w:rPr>
        <w:t>UEIdentityIndexList</w:t>
      </w:r>
      <w:proofErr w:type="spellEnd"/>
      <w:r w:rsidRPr="00EC7748">
        <w:rPr>
          <w:rFonts w:ascii="Courier New" w:eastAsia="SimSun" w:hAnsi="Courier New"/>
          <w:snapToGrid w:val="0"/>
          <w:sz w:val="16"/>
          <w:szCs w:val="20"/>
          <w:lang w:val="en-GB" w:eastAsia="ko-KR"/>
        </w:rPr>
        <w:t>-</w:t>
      </w:r>
      <w:proofErr w:type="spellStart"/>
      <w:r w:rsidRPr="00EC7748">
        <w:rPr>
          <w:rFonts w:ascii="Courier New" w:eastAsia="SimSun" w:hAnsi="Courier New"/>
          <w:snapToGrid w:val="0"/>
          <w:sz w:val="16"/>
          <w:szCs w:val="20"/>
          <w:lang w:val="en-GB" w:eastAsia="ko-KR"/>
        </w:rPr>
        <w:t>MBSGroupPaging</w:t>
      </w:r>
      <w:proofErr w:type="spellEnd"/>
      <w:proofErr w:type="gramEnd"/>
      <w:r w:rsidRPr="00EC7748">
        <w:rPr>
          <w:rFonts w:ascii="Courier New" w:eastAsia="SimSun" w:hAnsi="Courier New"/>
          <w:snapToGrid w:val="0"/>
          <w:sz w:val="16"/>
          <w:szCs w:val="20"/>
          <w:lang w:val="en-GB" w:eastAsia="ko-KR"/>
        </w:rPr>
        <w:t>,</w:t>
      </w:r>
    </w:p>
    <w:p w14:paraId="404731D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snapToGrid w:val="0"/>
          <w:sz w:val="16"/>
          <w:szCs w:val="20"/>
          <w:lang w:val="en-GB" w:eastAsia="ko-KR"/>
        </w:rPr>
        <w:tab/>
      </w:r>
      <w:proofErr w:type="gramStart"/>
      <w:r w:rsidRPr="00EC7748">
        <w:rPr>
          <w:rFonts w:ascii="Courier New" w:eastAsia="SimSun" w:hAnsi="Courier New"/>
          <w:snapToGrid w:val="0"/>
          <w:sz w:val="16"/>
          <w:szCs w:val="20"/>
          <w:lang w:val="en-GB" w:eastAsia="ko-KR"/>
        </w:rPr>
        <w:t>id-</w:t>
      </w:r>
      <w:proofErr w:type="spellStart"/>
      <w:r w:rsidRPr="00EC7748">
        <w:rPr>
          <w:rFonts w:ascii="Courier New" w:eastAsia="SimSun" w:hAnsi="Courier New"/>
          <w:snapToGrid w:val="0"/>
          <w:sz w:val="16"/>
          <w:szCs w:val="20"/>
          <w:lang w:val="en-GB" w:eastAsia="ko-KR"/>
        </w:rPr>
        <w:t>MulticastRANPagingArea</w:t>
      </w:r>
      <w:proofErr w:type="spellEnd"/>
      <w:proofErr w:type="gramEnd"/>
      <w:r w:rsidRPr="00EC7748">
        <w:rPr>
          <w:rFonts w:ascii="Courier New" w:eastAsia="SimSun" w:hAnsi="Courier New"/>
          <w:snapToGrid w:val="0"/>
          <w:sz w:val="16"/>
          <w:szCs w:val="20"/>
          <w:lang w:val="en-GB" w:eastAsia="ko-KR"/>
        </w:rPr>
        <w:t>,</w:t>
      </w:r>
    </w:p>
    <w:p w14:paraId="0650642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G Times (WN)" w:hAnsi="Courier New"/>
          <w:noProof/>
          <w:sz w:val="16"/>
          <w:szCs w:val="20"/>
          <w:lang w:val="en-GB" w:eastAsia="ko-KR"/>
        </w:rPr>
      </w:pPr>
      <w:r w:rsidRPr="00EC7748">
        <w:rPr>
          <w:rFonts w:ascii="Courier New" w:eastAsia="SimSun" w:hAnsi="Courier New"/>
          <w:noProof/>
          <w:sz w:val="16"/>
          <w:szCs w:val="20"/>
          <w:lang w:val="en-GB" w:eastAsia="ko-KR"/>
        </w:rPr>
        <w:tab/>
        <w:t>id-</w:t>
      </w:r>
      <w:r w:rsidRPr="00EC7748">
        <w:rPr>
          <w:rFonts w:ascii="Courier New" w:eastAsia="CG Times (WN)" w:hAnsi="Courier New"/>
          <w:noProof/>
          <w:sz w:val="16"/>
          <w:szCs w:val="20"/>
          <w:lang w:val="en-GB" w:eastAsia="ko-KR"/>
        </w:rPr>
        <w:t>MBS-SessionInformation-List,</w:t>
      </w:r>
    </w:p>
    <w:p w14:paraId="551F95A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id-MBS-SessionInformationResponse-List,</w:t>
      </w:r>
    </w:p>
    <w:p w14:paraId="37BCB47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w:t>
      </w:r>
      <w:r w:rsidRPr="00EC7748">
        <w:rPr>
          <w:rFonts w:ascii="Courier New" w:eastAsia="SimSun" w:hAnsi="Courier New"/>
          <w:noProof/>
          <w:sz w:val="16"/>
          <w:szCs w:val="20"/>
          <w:lang w:val="en-GB" w:eastAsia="ja-JP"/>
        </w:rPr>
        <w:t>SuccessfulHO</w:t>
      </w:r>
      <w:r w:rsidRPr="00EC7748">
        <w:rPr>
          <w:rFonts w:ascii="Courier New" w:eastAsia="SimSun" w:hAnsi="Courier New"/>
          <w:noProof/>
          <w:sz w:val="16"/>
          <w:szCs w:val="20"/>
          <w:lang w:val="en-GB" w:eastAsia="ko-KR"/>
        </w:rPr>
        <w:t>ReportInformation,</w:t>
      </w:r>
    </w:p>
    <w:p w14:paraId="5D64AED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z w:val="16"/>
          <w:szCs w:val="20"/>
          <w:lang w:val="en-GB" w:eastAsia="ko-KR"/>
        </w:rPr>
        <w:tab/>
        <w:t>id-</w:t>
      </w:r>
      <w:r w:rsidRPr="00EC7748">
        <w:rPr>
          <w:rFonts w:ascii="Courier New" w:eastAsia="SimSun" w:hAnsi="Courier New"/>
          <w:noProof/>
          <w:sz w:val="16"/>
          <w:szCs w:val="20"/>
          <w:lang w:val="en-GB" w:eastAsia="zh-CN"/>
        </w:rPr>
        <w:t>PSCellHistoryInformationRetrieve</w:t>
      </w:r>
      <w:r w:rsidRPr="00EC7748">
        <w:rPr>
          <w:rFonts w:ascii="Courier New" w:eastAsia="SimSun" w:hAnsi="Courier New"/>
          <w:noProof/>
          <w:sz w:val="16"/>
          <w:szCs w:val="20"/>
          <w:lang w:val="en-GB" w:eastAsia="ko-KR"/>
        </w:rPr>
        <w:t>,</w:t>
      </w:r>
    </w:p>
    <w:p w14:paraId="7A947E5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ab/>
      </w:r>
      <w:proofErr w:type="gramStart"/>
      <w:r w:rsidRPr="00EC7748">
        <w:rPr>
          <w:rFonts w:ascii="Courier New" w:eastAsia="SimSun" w:hAnsi="Courier New"/>
          <w:snapToGrid w:val="0"/>
          <w:sz w:val="16"/>
          <w:szCs w:val="20"/>
          <w:lang w:val="en-GB" w:eastAsia="ko-KR"/>
        </w:rPr>
        <w:t>id-</w:t>
      </w:r>
      <w:proofErr w:type="spellStart"/>
      <w:r w:rsidRPr="00EC7748">
        <w:rPr>
          <w:rFonts w:ascii="Courier New" w:eastAsia="SimSun" w:hAnsi="Courier New"/>
          <w:snapToGrid w:val="0"/>
          <w:sz w:val="16"/>
          <w:szCs w:val="20"/>
          <w:lang w:val="en-GB" w:eastAsia="ko-KR"/>
        </w:rPr>
        <w:t>SSBOffsets</w:t>
      </w:r>
      <w:proofErr w:type="spellEnd"/>
      <w:r w:rsidRPr="00EC7748">
        <w:rPr>
          <w:rFonts w:ascii="Courier New" w:eastAsia="SimSun" w:hAnsi="Courier New"/>
          <w:snapToGrid w:val="0"/>
          <w:sz w:val="16"/>
          <w:szCs w:val="20"/>
          <w:lang w:val="en-GB" w:eastAsia="ko-KR"/>
        </w:rPr>
        <w:t>-List</w:t>
      </w:r>
      <w:proofErr w:type="gramEnd"/>
      <w:r w:rsidRPr="00EC7748">
        <w:rPr>
          <w:rFonts w:ascii="Courier New" w:eastAsia="SimSun" w:hAnsi="Courier New"/>
          <w:snapToGrid w:val="0"/>
          <w:sz w:val="16"/>
          <w:szCs w:val="20"/>
          <w:lang w:val="en-GB" w:eastAsia="ko-KR"/>
        </w:rPr>
        <w:t>,</w:t>
      </w:r>
    </w:p>
    <w:p w14:paraId="2DBFC2B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ab/>
      </w:r>
      <w:proofErr w:type="gramStart"/>
      <w:r w:rsidRPr="00EC7748">
        <w:rPr>
          <w:rFonts w:ascii="Courier New" w:eastAsia="SimSun" w:hAnsi="Courier New"/>
          <w:snapToGrid w:val="0"/>
          <w:sz w:val="16"/>
          <w:szCs w:val="20"/>
          <w:lang w:val="en-GB" w:eastAsia="ko-KR"/>
        </w:rPr>
        <w:t>id-NG-RANnode2SSBOffsetsModificationRange</w:t>
      </w:r>
      <w:proofErr w:type="gramEnd"/>
      <w:r w:rsidRPr="00EC7748">
        <w:rPr>
          <w:rFonts w:ascii="Courier New" w:eastAsia="SimSun" w:hAnsi="Courier New"/>
          <w:snapToGrid w:val="0"/>
          <w:sz w:val="16"/>
          <w:szCs w:val="20"/>
          <w:lang w:val="en-GB" w:eastAsia="ko-KR"/>
        </w:rPr>
        <w:t>,</w:t>
      </w:r>
    </w:p>
    <w:p w14:paraId="309D008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en-GB"/>
        </w:rPr>
      </w:pPr>
      <w:r w:rsidRPr="00EC7748">
        <w:rPr>
          <w:rFonts w:ascii="Courier New" w:eastAsia="SimSun" w:hAnsi="Courier New"/>
          <w:noProof/>
          <w:sz w:val="16"/>
          <w:szCs w:val="20"/>
          <w:lang w:val="en-GB" w:eastAsia="ko-KR"/>
        </w:rPr>
        <w:tab/>
        <w:t>id-Coverage-Modification-List</w:t>
      </w:r>
      <w:r w:rsidRPr="00EC7748">
        <w:rPr>
          <w:rFonts w:ascii="Courier New" w:eastAsia="SimSun" w:hAnsi="Courier New" w:hint="eastAsia"/>
          <w:noProof/>
          <w:sz w:val="16"/>
          <w:szCs w:val="20"/>
          <w:lang w:val="en-GB" w:eastAsia="en-GB"/>
        </w:rPr>
        <w:t>,</w:t>
      </w:r>
    </w:p>
    <w:p w14:paraId="1229268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r w:rsidRPr="00EC7748">
        <w:rPr>
          <w:rFonts w:ascii="Courier New" w:eastAsia="SimSun" w:hAnsi="Courier New"/>
          <w:snapToGrid w:val="0"/>
          <w:sz w:val="16"/>
          <w:szCs w:val="20"/>
          <w:lang w:val="en-GB" w:eastAsia="zh-CN"/>
        </w:rPr>
        <w:tab/>
      </w:r>
      <w:proofErr w:type="gramStart"/>
      <w:r w:rsidRPr="00EC7748">
        <w:rPr>
          <w:rFonts w:ascii="Courier New" w:eastAsia="SimSun" w:hAnsi="Courier New"/>
          <w:snapToGrid w:val="0"/>
          <w:sz w:val="16"/>
          <w:szCs w:val="20"/>
          <w:lang w:val="en-GB" w:eastAsia="zh-CN"/>
        </w:rPr>
        <w:t>id-</w:t>
      </w:r>
      <w:proofErr w:type="spellStart"/>
      <w:r w:rsidRPr="00EC7748">
        <w:rPr>
          <w:rFonts w:ascii="Courier New" w:eastAsia="Malgun Gothic" w:hAnsi="Courier New"/>
          <w:noProof/>
          <w:sz w:val="16"/>
          <w:szCs w:val="20"/>
          <w:lang w:val="en-GB" w:eastAsia="ko-KR"/>
        </w:rPr>
        <w:t>Source</w:t>
      </w:r>
      <w:r w:rsidRPr="00EC7748">
        <w:rPr>
          <w:rFonts w:ascii="Courier New" w:eastAsia="SimSun" w:hAnsi="Courier New"/>
          <w:snapToGrid w:val="0"/>
          <w:sz w:val="16"/>
          <w:szCs w:val="20"/>
          <w:lang w:val="en-GB" w:eastAsia="zh-CN"/>
        </w:rPr>
        <w:t>PSCellCGI</w:t>
      </w:r>
      <w:proofErr w:type="spellEnd"/>
      <w:proofErr w:type="gramEnd"/>
      <w:r w:rsidRPr="00EC7748">
        <w:rPr>
          <w:rFonts w:ascii="Courier New" w:eastAsia="SimSun" w:hAnsi="Courier New"/>
          <w:snapToGrid w:val="0"/>
          <w:sz w:val="16"/>
          <w:szCs w:val="20"/>
          <w:lang w:val="en-GB" w:eastAsia="zh-CN"/>
        </w:rPr>
        <w:t>,</w:t>
      </w:r>
    </w:p>
    <w:p w14:paraId="4FB82F2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r w:rsidRPr="00EC7748">
        <w:rPr>
          <w:rFonts w:ascii="Courier New" w:eastAsia="SimSun" w:hAnsi="Courier New"/>
          <w:snapToGrid w:val="0"/>
          <w:sz w:val="16"/>
          <w:szCs w:val="20"/>
          <w:lang w:val="en-GB" w:eastAsia="zh-CN"/>
        </w:rPr>
        <w:tab/>
      </w:r>
      <w:proofErr w:type="gramStart"/>
      <w:r w:rsidRPr="00EC7748">
        <w:rPr>
          <w:rFonts w:ascii="Courier New" w:eastAsia="SimSun" w:hAnsi="Courier New"/>
          <w:snapToGrid w:val="0"/>
          <w:sz w:val="16"/>
          <w:szCs w:val="20"/>
          <w:lang w:val="en-GB" w:eastAsia="zh-CN"/>
        </w:rPr>
        <w:t>id-</w:t>
      </w:r>
      <w:proofErr w:type="spellStart"/>
      <w:r w:rsidRPr="00EC7748">
        <w:rPr>
          <w:rFonts w:ascii="Courier New" w:eastAsia="SimSun" w:hAnsi="Courier New"/>
          <w:snapToGrid w:val="0"/>
          <w:sz w:val="16"/>
          <w:szCs w:val="20"/>
          <w:lang w:val="en-GB" w:eastAsia="zh-CN"/>
        </w:rPr>
        <w:t>FailedPSCellCGI</w:t>
      </w:r>
      <w:proofErr w:type="spellEnd"/>
      <w:proofErr w:type="gramEnd"/>
      <w:r w:rsidRPr="00EC7748">
        <w:rPr>
          <w:rFonts w:ascii="Courier New" w:eastAsia="SimSun" w:hAnsi="Courier New"/>
          <w:snapToGrid w:val="0"/>
          <w:sz w:val="16"/>
          <w:szCs w:val="20"/>
          <w:lang w:val="en-GB" w:eastAsia="zh-CN"/>
        </w:rPr>
        <w:t>,</w:t>
      </w:r>
    </w:p>
    <w:p w14:paraId="67F6061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r w:rsidRPr="00EC7748">
        <w:rPr>
          <w:rFonts w:ascii="Courier New" w:eastAsia="SimSun" w:hAnsi="Courier New"/>
          <w:snapToGrid w:val="0"/>
          <w:sz w:val="16"/>
          <w:szCs w:val="20"/>
          <w:lang w:val="en-GB" w:eastAsia="zh-CN"/>
        </w:rPr>
        <w:tab/>
      </w:r>
      <w:proofErr w:type="gramStart"/>
      <w:r w:rsidRPr="00EC7748">
        <w:rPr>
          <w:rFonts w:ascii="Courier New" w:eastAsia="SimSun" w:hAnsi="Courier New"/>
          <w:snapToGrid w:val="0"/>
          <w:sz w:val="16"/>
          <w:szCs w:val="20"/>
          <w:lang w:val="en-GB" w:eastAsia="zh-CN"/>
        </w:rPr>
        <w:t>id-</w:t>
      </w:r>
      <w:proofErr w:type="spellStart"/>
      <w:r w:rsidRPr="00EC7748">
        <w:rPr>
          <w:rFonts w:ascii="Courier New" w:eastAsia="SimSun" w:hAnsi="Courier New"/>
          <w:snapToGrid w:val="0"/>
          <w:sz w:val="16"/>
          <w:szCs w:val="20"/>
          <w:lang w:val="en-GB" w:eastAsia="zh-CN"/>
        </w:rPr>
        <w:t>SCGFailureReportContainer</w:t>
      </w:r>
      <w:proofErr w:type="spellEnd"/>
      <w:proofErr w:type="gramEnd"/>
      <w:r w:rsidRPr="00EC7748">
        <w:rPr>
          <w:rFonts w:ascii="Courier New" w:eastAsia="SimSun" w:hAnsi="Courier New"/>
          <w:snapToGrid w:val="0"/>
          <w:sz w:val="16"/>
          <w:szCs w:val="20"/>
          <w:lang w:val="en-GB" w:eastAsia="zh-CN"/>
        </w:rPr>
        <w:t>,</w:t>
      </w:r>
    </w:p>
    <w:p w14:paraId="64559F0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noProof/>
          <w:sz w:val="16"/>
          <w:szCs w:val="20"/>
          <w:lang w:val="en-GB" w:eastAsia="ko-KR"/>
        </w:rPr>
        <w:t>SNMobilityInformation,</w:t>
      </w:r>
    </w:p>
    <w:p w14:paraId="43C2286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id-SourcePSCellID,</w:t>
      </w:r>
    </w:p>
    <w:p w14:paraId="0A95E4D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ja-JP"/>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noProof/>
          <w:sz w:val="16"/>
          <w:szCs w:val="20"/>
          <w:lang w:val="en-GB" w:eastAsia="ja-JP"/>
        </w:rPr>
        <w:t>SuitablePSCellCGI,</w:t>
      </w:r>
    </w:p>
    <w:p w14:paraId="337906F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ja-JP"/>
        </w:rPr>
      </w:pPr>
      <w:r w:rsidRPr="00EC7748">
        <w:rPr>
          <w:rFonts w:ascii="Courier New" w:eastAsia="SimSun" w:hAnsi="Courier New"/>
          <w:noProof/>
          <w:sz w:val="16"/>
          <w:szCs w:val="20"/>
          <w:lang w:val="en-GB" w:eastAsia="ja-JP"/>
        </w:rPr>
        <w:tab/>
        <w:t>id-PSCellChangeHistory,</w:t>
      </w:r>
    </w:p>
    <w:p w14:paraId="450DED8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ab/>
      </w:r>
      <w:proofErr w:type="gramStart"/>
      <w:r w:rsidRPr="00EC7748">
        <w:rPr>
          <w:rFonts w:ascii="Courier New" w:eastAsia="SimSun" w:hAnsi="Courier New"/>
          <w:snapToGrid w:val="0"/>
          <w:sz w:val="16"/>
          <w:szCs w:val="20"/>
          <w:lang w:val="en-GB" w:eastAsia="ko-KR"/>
        </w:rPr>
        <w:t>id-</w:t>
      </w:r>
      <w:proofErr w:type="spellStart"/>
      <w:r w:rsidRPr="00EC7748">
        <w:rPr>
          <w:rFonts w:ascii="Courier New" w:eastAsia="SimSun" w:hAnsi="Courier New"/>
          <w:snapToGrid w:val="0"/>
          <w:sz w:val="16"/>
          <w:szCs w:val="20"/>
          <w:lang w:val="en-GB" w:eastAsia="ko-KR"/>
        </w:rPr>
        <w:t>CHOConfiguration</w:t>
      </w:r>
      <w:proofErr w:type="spellEnd"/>
      <w:proofErr w:type="gramEnd"/>
      <w:r w:rsidRPr="00EC7748">
        <w:rPr>
          <w:rFonts w:ascii="Courier New" w:eastAsia="SimSun" w:hAnsi="Courier New"/>
          <w:snapToGrid w:val="0"/>
          <w:sz w:val="16"/>
          <w:szCs w:val="20"/>
          <w:lang w:val="en-GB" w:eastAsia="ko-KR"/>
        </w:rPr>
        <w:t>,</w:t>
      </w:r>
    </w:p>
    <w:p w14:paraId="425F2BA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ab/>
      </w:r>
      <w:proofErr w:type="gramStart"/>
      <w:r w:rsidRPr="00EC7748">
        <w:rPr>
          <w:rFonts w:ascii="Courier New" w:eastAsia="SimSun" w:hAnsi="Courier New"/>
          <w:snapToGrid w:val="0"/>
          <w:sz w:val="16"/>
          <w:szCs w:val="20"/>
          <w:lang w:val="en-GB" w:eastAsia="ko-KR"/>
        </w:rPr>
        <w:t>id-</w:t>
      </w:r>
      <w:proofErr w:type="spellStart"/>
      <w:r w:rsidRPr="00EC7748">
        <w:rPr>
          <w:rFonts w:ascii="Courier New" w:eastAsia="SimSun" w:hAnsi="Courier New"/>
          <w:noProof/>
          <w:sz w:val="16"/>
          <w:szCs w:val="20"/>
          <w:lang w:val="en-GB" w:eastAsia="ko-KR"/>
        </w:rPr>
        <w:t>S</w:t>
      </w:r>
      <w:r w:rsidRPr="00EC7748">
        <w:rPr>
          <w:rFonts w:ascii="Courier New" w:eastAsia="SimSun" w:hAnsi="Courier New" w:hint="eastAsia"/>
          <w:noProof/>
          <w:sz w:val="16"/>
          <w:szCs w:val="20"/>
          <w:lang w:val="en-GB" w:eastAsia="ko-KR"/>
        </w:rPr>
        <w:t>CG</w:t>
      </w:r>
      <w:r w:rsidRPr="00EC7748">
        <w:rPr>
          <w:rFonts w:ascii="Courier New" w:eastAsia="SimSun" w:hAnsi="Courier New"/>
          <w:noProof/>
          <w:sz w:val="16"/>
          <w:szCs w:val="20"/>
          <w:lang w:val="en-GB" w:eastAsia="ko-KR"/>
        </w:rPr>
        <w:t>UEHistoryInformation</w:t>
      </w:r>
      <w:proofErr w:type="spellEnd"/>
      <w:proofErr w:type="gramEnd"/>
      <w:r w:rsidRPr="00EC7748">
        <w:rPr>
          <w:rFonts w:ascii="Courier New" w:eastAsia="SimSun" w:hAnsi="Courier New"/>
          <w:noProof/>
          <w:sz w:val="16"/>
          <w:szCs w:val="20"/>
          <w:lang w:val="en-GB" w:eastAsia="ko-KR"/>
        </w:rPr>
        <w:t>,</w:t>
      </w:r>
    </w:p>
    <w:p w14:paraId="581AF2B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snapToGrid w:val="0"/>
          <w:sz w:val="16"/>
          <w:szCs w:val="16"/>
          <w:lang w:val="en-GB" w:eastAsia="ko-KR"/>
        </w:rPr>
      </w:pPr>
      <w:r w:rsidRPr="00EC7748">
        <w:rPr>
          <w:rFonts w:ascii="Courier New" w:eastAsia="SimSun" w:hAnsi="Courier New" w:cs="Courier New"/>
          <w:noProof/>
          <w:snapToGrid w:val="0"/>
          <w:sz w:val="16"/>
          <w:szCs w:val="16"/>
          <w:lang w:val="en-GB" w:eastAsia="zh-CN"/>
        </w:rPr>
        <w:tab/>
        <w:t>id-</w:t>
      </w:r>
      <w:r w:rsidRPr="00EC7748">
        <w:rPr>
          <w:rFonts w:ascii="Courier New" w:eastAsia="SimSun" w:hAnsi="Courier New" w:cs="Courier New"/>
          <w:noProof/>
          <w:snapToGrid w:val="0"/>
          <w:sz w:val="16"/>
          <w:szCs w:val="16"/>
          <w:lang w:val="en-GB" w:eastAsia="ko-KR"/>
        </w:rPr>
        <w:t>F1C</w:t>
      </w:r>
      <w:r w:rsidRPr="00EC7748">
        <w:rPr>
          <w:rFonts w:ascii="Courier New" w:eastAsia="SimSun" w:hAnsi="Courier New" w:cs="Courier New"/>
          <w:noProof/>
          <w:snapToGrid w:val="0"/>
          <w:sz w:val="16"/>
          <w:szCs w:val="16"/>
          <w:lang w:eastAsia="zh-CN"/>
        </w:rPr>
        <w:t>TrafficContainer</w:t>
      </w:r>
      <w:r w:rsidRPr="00EC7748">
        <w:rPr>
          <w:rFonts w:ascii="Courier New" w:eastAsia="SimSun" w:hAnsi="Courier New" w:cs="Courier New"/>
          <w:noProof/>
          <w:snapToGrid w:val="0"/>
          <w:sz w:val="16"/>
          <w:szCs w:val="16"/>
          <w:lang w:val="en-GB" w:eastAsia="zh-CN"/>
        </w:rPr>
        <w:t>,</w:t>
      </w:r>
    </w:p>
    <w:p w14:paraId="1CDF68F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snapToGrid w:val="0"/>
          <w:sz w:val="16"/>
          <w:szCs w:val="16"/>
          <w:lang w:val="en-GB" w:eastAsia="ko-KR"/>
        </w:rPr>
        <w:tab/>
      </w:r>
      <w:r w:rsidRPr="00EC7748">
        <w:rPr>
          <w:rFonts w:ascii="Courier New" w:eastAsia="SimSun" w:hAnsi="Courier New" w:cs="Courier New"/>
          <w:noProof/>
          <w:snapToGrid w:val="0"/>
          <w:sz w:val="16"/>
          <w:szCs w:val="16"/>
          <w:lang w:val="en-GB" w:eastAsia="zh-CN"/>
        </w:rPr>
        <w:t>id-NoPDUSessionIndication,</w:t>
      </w:r>
    </w:p>
    <w:p w14:paraId="41CBCFC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val="en-GB" w:eastAsia="ko-KR"/>
        </w:rPr>
      </w:pPr>
      <w:r w:rsidRPr="00EC7748">
        <w:rPr>
          <w:rFonts w:ascii="Courier New" w:eastAsia="SimSun" w:hAnsi="Courier New" w:cs="Courier New"/>
          <w:noProof/>
          <w:snapToGrid w:val="0"/>
          <w:sz w:val="16"/>
          <w:szCs w:val="16"/>
          <w:lang w:eastAsia="zh-CN"/>
        </w:rPr>
        <w:tab/>
      </w:r>
      <w:r w:rsidRPr="00EC7748">
        <w:rPr>
          <w:rFonts w:ascii="Courier New" w:eastAsia="SimSun" w:hAnsi="Courier New" w:cs="Courier New"/>
          <w:noProof/>
          <w:snapToGrid w:val="0"/>
          <w:sz w:val="16"/>
          <w:szCs w:val="16"/>
          <w:lang w:val="en-GB" w:eastAsia="ko-KR"/>
        </w:rPr>
        <w:t>id-F1-Terminating-</w:t>
      </w:r>
      <w:r w:rsidRPr="00EC7748">
        <w:rPr>
          <w:rFonts w:ascii="Courier New" w:eastAsia="SimSun" w:hAnsi="Courier New" w:cs="Courier New" w:hint="eastAsia"/>
          <w:noProof/>
          <w:snapToGrid w:val="0"/>
          <w:sz w:val="16"/>
          <w:szCs w:val="16"/>
          <w:lang w:eastAsia="zh-CN"/>
        </w:rPr>
        <w:t>IAB-</w:t>
      </w:r>
      <w:r w:rsidRPr="00EC7748">
        <w:rPr>
          <w:rFonts w:ascii="Courier New" w:eastAsia="SimSun" w:hAnsi="Courier New" w:cs="Courier New"/>
          <w:noProof/>
          <w:snapToGrid w:val="0"/>
          <w:sz w:val="16"/>
          <w:szCs w:val="16"/>
          <w:lang w:val="en-GB" w:eastAsia="ko-KR"/>
        </w:rPr>
        <w:t>DonorUEXnAPID,</w:t>
      </w:r>
    </w:p>
    <w:p w14:paraId="42EF20F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val="en-GB" w:eastAsia="ko-KR"/>
        </w:rPr>
        <w:tab/>
        <w:t>id-nonF1-Terminating-</w:t>
      </w:r>
      <w:r w:rsidRPr="00EC7748">
        <w:rPr>
          <w:rFonts w:ascii="Courier New" w:eastAsia="SimSun" w:hAnsi="Courier New" w:cs="Courier New" w:hint="eastAsia"/>
          <w:noProof/>
          <w:snapToGrid w:val="0"/>
          <w:sz w:val="16"/>
          <w:szCs w:val="16"/>
          <w:lang w:eastAsia="zh-CN"/>
        </w:rPr>
        <w:t>IAB-</w:t>
      </w:r>
      <w:r w:rsidRPr="00EC7748">
        <w:rPr>
          <w:rFonts w:ascii="Courier New" w:eastAsia="SimSun" w:hAnsi="Courier New" w:cs="Courier New"/>
          <w:noProof/>
          <w:snapToGrid w:val="0"/>
          <w:sz w:val="16"/>
          <w:szCs w:val="16"/>
          <w:lang w:val="en-GB" w:eastAsia="ko-KR"/>
        </w:rPr>
        <w:t>DonorUEXnAPID,</w:t>
      </w:r>
    </w:p>
    <w:p w14:paraId="6AD19B5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lastRenderedPageBreak/>
        <w:tab/>
      </w:r>
      <w:proofErr w:type="gramStart"/>
      <w:r w:rsidRPr="00EC7748">
        <w:rPr>
          <w:rFonts w:ascii="Courier New" w:eastAsia="SimSun" w:hAnsi="Courier New" w:cs="Courier New"/>
          <w:snapToGrid w:val="0"/>
          <w:sz w:val="16"/>
          <w:szCs w:val="16"/>
          <w:lang w:val="en-GB" w:eastAsia="zh-CN"/>
        </w:rPr>
        <w:t>id-</w:t>
      </w:r>
      <w:r w:rsidRPr="00EC7748">
        <w:rPr>
          <w:rFonts w:ascii="Courier New" w:eastAsia="SimSun" w:hAnsi="Courier New" w:cs="Courier New"/>
          <w:noProof/>
          <w:sz w:val="16"/>
          <w:szCs w:val="16"/>
          <w:lang w:val="en-GB" w:eastAsia="ko-KR"/>
        </w:rPr>
        <w:t>IAB-TNL-Address-Request</w:t>
      </w:r>
      <w:proofErr w:type="gramEnd"/>
      <w:r w:rsidRPr="00EC7748">
        <w:rPr>
          <w:rFonts w:ascii="Courier New" w:eastAsia="SimSun" w:hAnsi="Courier New" w:cs="Courier New"/>
          <w:noProof/>
          <w:snapToGrid w:val="0"/>
          <w:sz w:val="16"/>
          <w:szCs w:val="16"/>
          <w:lang w:eastAsia="zh-CN"/>
        </w:rPr>
        <w:t>,</w:t>
      </w:r>
    </w:p>
    <w:p w14:paraId="06416E7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proofErr w:type="gramStart"/>
      <w:r w:rsidRPr="00EC7748">
        <w:rPr>
          <w:rFonts w:ascii="Courier New" w:eastAsia="SimSun" w:hAnsi="Courier New" w:cs="Courier New"/>
          <w:snapToGrid w:val="0"/>
          <w:sz w:val="16"/>
          <w:szCs w:val="16"/>
          <w:lang w:val="en-GB" w:eastAsia="zh-CN"/>
        </w:rPr>
        <w:t>id-</w:t>
      </w:r>
      <w:r w:rsidRPr="00EC7748">
        <w:rPr>
          <w:rFonts w:ascii="Courier New" w:eastAsia="SimSun" w:hAnsi="Courier New" w:cs="Courier New"/>
          <w:noProof/>
          <w:sz w:val="16"/>
          <w:szCs w:val="16"/>
          <w:lang w:val="en-GB" w:eastAsia="ko-KR"/>
        </w:rPr>
        <w:t>IAB-TNL-Address-Response</w:t>
      </w:r>
      <w:proofErr w:type="gramEnd"/>
      <w:r w:rsidRPr="00EC7748">
        <w:rPr>
          <w:rFonts w:ascii="Courier New" w:eastAsia="SimSun" w:hAnsi="Courier New" w:cs="Courier New"/>
          <w:noProof/>
          <w:snapToGrid w:val="0"/>
          <w:sz w:val="16"/>
          <w:szCs w:val="16"/>
          <w:lang w:eastAsia="zh-CN"/>
        </w:rPr>
        <w:t>,</w:t>
      </w:r>
    </w:p>
    <w:p w14:paraId="1737898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proofErr w:type="gramStart"/>
      <w:r w:rsidRPr="00EC7748">
        <w:rPr>
          <w:rFonts w:ascii="Courier New" w:eastAsia="SimSun" w:hAnsi="Courier New" w:cs="Courier New"/>
          <w:snapToGrid w:val="0"/>
          <w:sz w:val="16"/>
          <w:szCs w:val="16"/>
          <w:lang w:val="en-GB" w:eastAsia="zh-CN"/>
        </w:rPr>
        <w:t>id-</w:t>
      </w:r>
      <w:r w:rsidRPr="00EC7748">
        <w:rPr>
          <w:rFonts w:ascii="Courier New" w:eastAsia="SimSun" w:hAnsi="Courier New" w:cs="Courier New"/>
          <w:noProof/>
          <w:snapToGrid w:val="0"/>
          <w:sz w:val="16"/>
          <w:szCs w:val="16"/>
          <w:lang w:eastAsia="zh-CN"/>
        </w:rPr>
        <w:t>TrafficToBeAddedList</w:t>
      </w:r>
      <w:proofErr w:type="gramEnd"/>
      <w:r w:rsidRPr="00EC7748">
        <w:rPr>
          <w:rFonts w:ascii="Courier New" w:eastAsia="SimSun" w:hAnsi="Courier New" w:cs="Courier New"/>
          <w:noProof/>
          <w:snapToGrid w:val="0"/>
          <w:sz w:val="16"/>
          <w:szCs w:val="16"/>
          <w:lang w:eastAsia="zh-CN"/>
        </w:rPr>
        <w:t>,</w:t>
      </w:r>
    </w:p>
    <w:p w14:paraId="48A2A4C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proofErr w:type="gramStart"/>
      <w:r w:rsidRPr="00EC7748">
        <w:rPr>
          <w:rFonts w:ascii="Courier New" w:eastAsia="SimSun" w:hAnsi="Courier New" w:cs="Courier New"/>
          <w:snapToGrid w:val="0"/>
          <w:sz w:val="16"/>
          <w:szCs w:val="16"/>
          <w:lang w:val="en-GB" w:eastAsia="zh-CN"/>
        </w:rPr>
        <w:t>id-</w:t>
      </w:r>
      <w:r w:rsidRPr="00EC7748">
        <w:rPr>
          <w:rFonts w:ascii="Courier New" w:eastAsia="SimSun" w:hAnsi="Courier New" w:cs="Courier New"/>
          <w:noProof/>
          <w:snapToGrid w:val="0"/>
          <w:sz w:val="16"/>
          <w:szCs w:val="16"/>
          <w:lang w:eastAsia="zh-CN"/>
        </w:rPr>
        <w:t>TrafficToBeModifiedList</w:t>
      </w:r>
      <w:proofErr w:type="gramEnd"/>
      <w:r w:rsidRPr="00EC7748">
        <w:rPr>
          <w:rFonts w:ascii="Courier New" w:eastAsia="SimSun" w:hAnsi="Courier New" w:cs="Courier New"/>
          <w:noProof/>
          <w:snapToGrid w:val="0"/>
          <w:sz w:val="16"/>
          <w:szCs w:val="16"/>
          <w:lang w:eastAsia="zh-CN"/>
        </w:rPr>
        <w:t>,</w:t>
      </w:r>
    </w:p>
    <w:p w14:paraId="22993A3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proofErr w:type="gramStart"/>
      <w:r w:rsidRPr="00EC7748">
        <w:rPr>
          <w:rFonts w:ascii="Courier New" w:eastAsia="SimSun" w:hAnsi="Courier New" w:cs="Courier New"/>
          <w:snapToGrid w:val="0"/>
          <w:sz w:val="16"/>
          <w:szCs w:val="16"/>
          <w:lang w:val="en-GB" w:eastAsia="zh-CN"/>
        </w:rPr>
        <w:t>id-</w:t>
      </w:r>
      <w:proofErr w:type="spellStart"/>
      <w:r w:rsidRPr="00EC7748">
        <w:rPr>
          <w:rFonts w:ascii="Courier New" w:eastAsia="SimSun" w:hAnsi="Courier New" w:cs="Courier New"/>
          <w:noProof/>
          <w:snapToGrid w:val="0"/>
          <w:sz w:val="16"/>
          <w:szCs w:val="16"/>
          <w:lang w:val="en-GB" w:eastAsia="ko-KR"/>
        </w:rPr>
        <w:t>TrafficToBeReleaseInformation</w:t>
      </w:r>
      <w:proofErr w:type="spellEnd"/>
      <w:proofErr w:type="gramEnd"/>
      <w:r w:rsidRPr="00EC7748">
        <w:rPr>
          <w:rFonts w:ascii="Courier New" w:eastAsia="SimSun" w:hAnsi="Courier New" w:cs="Courier New"/>
          <w:noProof/>
          <w:snapToGrid w:val="0"/>
          <w:sz w:val="16"/>
          <w:szCs w:val="16"/>
          <w:lang w:eastAsia="zh-CN"/>
        </w:rPr>
        <w:t>,</w:t>
      </w:r>
    </w:p>
    <w:p w14:paraId="6B5C3A5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proofErr w:type="gramStart"/>
      <w:r w:rsidRPr="00EC7748">
        <w:rPr>
          <w:rFonts w:ascii="Courier New" w:eastAsia="SimSun" w:hAnsi="Courier New" w:cs="Courier New"/>
          <w:snapToGrid w:val="0"/>
          <w:sz w:val="16"/>
          <w:szCs w:val="16"/>
          <w:lang w:val="en-GB" w:eastAsia="zh-CN"/>
        </w:rPr>
        <w:t>id-</w:t>
      </w:r>
      <w:r w:rsidRPr="00EC7748">
        <w:rPr>
          <w:rFonts w:ascii="Courier New" w:eastAsia="SimSun" w:hAnsi="Courier New" w:cs="Courier New"/>
          <w:noProof/>
          <w:snapToGrid w:val="0"/>
          <w:sz w:val="16"/>
          <w:szCs w:val="16"/>
          <w:lang w:eastAsia="zh-CN"/>
        </w:rPr>
        <w:t>TrafficAddedList</w:t>
      </w:r>
      <w:proofErr w:type="gramEnd"/>
      <w:r w:rsidRPr="00EC7748">
        <w:rPr>
          <w:rFonts w:ascii="Courier New" w:eastAsia="SimSun" w:hAnsi="Courier New" w:cs="Courier New"/>
          <w:noProof/>
          <w:snapToGrid w:val="0"/>
          <w:sz w:val="16"/>
          <w:szCs w:val="16"/>
          <w:lang w:eastAsia="zh-CN"/>
        </w:rPr>
        <w:t>,</w:t>
      </w:r>
    </w:p>
    <w:p w14:paraId="4C36B89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proofErr w:type="gramStart"/>
      <w:r w:rsidRPr="00EC7748">
        <w:rPr>
          <w:rFonts w:ascii="Courier New" w:eastAsia="SimSun" w:hAnsi="Courier New" w:cs="Courier New"/>
          <w:snapToGrid w:val="0"/>
          <w:sz w:val="16"/>
          <w:szCs w:val="16"/>
          <w:lang w:val="en-GB" w:eastAsia="zh-CN"/>
        </w:rPr>
        <w:t>id-</w:t>
      </w:r>
      <w:r w:rsidRPr="00EC7748">
        <w:rPr>
          <w:rFonts w:ascii="Courier New" w:eastAsia="SimSun" w:hAnsi="Courier New" w:cs="Courier New"/>
          <w:noProof/>
          <w:snapToGrid w:val="0"/>
          <w:sz w:val="16"/>
          <w:szCs w:val="16"/>
          <w:lang w:eastAsia="zh-CN"/>
        </w:rPr>
        <w:t>TrafficModifiedList</w:t>
      </w:r>
      <w:proofErr w:type="gramEnd"/>
      <w:r w:rsidRPr="00EC7748">
        <w:rPr>
          <w:rFonts w:ascii="Courier New" w:eastAsia="SimSun" w:hAnsi="Courier New" w:cs="Courier New"/>
          <w:noProof/>
          <w:snapToGrid w:val="0"/>
          <w:sz w:val="16"/>
          <w:szCs w:val="16"/>
          <w:lang w:eastAsia="zh-CN"/>
        </w:rPr>
        <w:t>,</w:t>
      </w:r>
    </w:p>
    <w:p w14:paraId="6A54D12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proofErr w:type="gramStart"/>
      <w:r w:rsidRPr="00EC7748">
        <w:rPr>
          <w:rFonts w:ascii="Courier New" w:eastAsia="SimSun" w:hAnsi="Courier New" w:cs="Courier New"/>
          <w:snapToGrid w:val="0"/>
          <w:sz w:val="16"/>
          <w:szCs w:val="16"/>
          <w:lang w:val="en-GB" w:eastAsia="zh-CN"/>
        </w:rPr>
        <w:t>id-</w:t>
      </w:r>
      <w:r w:rsidRPr="00EC7748">
        <w:rPr>
          <w:rFonts w:ascii="Courier New" w:eastAsia="SimSun" w:hAnsi="Courier New" w:cs="Courier New"/>
          <w:noProof/>
          <w:snapToGrid w:val="0"/>
          <w:sz w:val="16"/>
          <w:szCs w:val="16"/>
          <w:lang w:eastAsia="zh-CN"/>
        </w:rPr>
        <w:t>TrafficNotAddedList</w:t>
      </w:r>
      <w:proofErr w:type="gramEnd"/>
      <w:r w:rsidRPr="00EC7748">
        <w:rPr>
          <w:rFonts w:ascii="Courier New" w:eastAsia="SimSun" w:hAnsi="Courier New" w:cs="Courier New"/>
          <w:noProof/>
          <w:snapToGrid w:val="0"/>
          <w:sz w:val="16"/>
          <w:szCs w:val="16"/>
          <w:lang w:eastAsia="zh-CN"/>
        </w:rPr>
        <w:t>,</w:t>
      </w:r>
    </w:p>
    <w:p w14:paraId="52E96E0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proofErr w:type="gramStart"/>
      <w:r w:rsidRPr="00EC7748">
        <w:rPr>
          <w:rFonts w:ascii="Courier New" w:eastAsia="SimSun" w:hAnsi="Courier New" w:cs="Courier New"/>
          <w:snapToGrid w:val="0"/>
          <w:sz w:val="16"/>
          <w:szCs w:val="16"/>
          <w:lang w:val="en-GB" w:eastAsia="zh-CN"/>
        </w:rPr>
        <w:t>id-</w:t>
      </w:r>
      <w:r w:rsidRPr="00EC7748">
        <w:rPr>
          <w:rFonts w:ascii="Courier New" w:eastAsia="SimSun" w:hAnsi="Courier New" w:cs="Courier New"/>
          <w:noProof/>
          <w:snapToGrid w:val="0"/>
          <w:sz w:val="16"/>
          <w:szCs w:val="16"/>
          <w:lang w:eastAsia="zh-CN"/>
        </w:rPr>
        <w:t>TrafficNotModifiedList</w:t>
      </w:r>
      <w:proofErr w:type="gramEnd"/>
      <w:r w:rsidRPr="00EC7748">
        <w:rPr>
          <w:rFonts w:ascii="Courier New" w:eastAsia="SimSun" w:hAnsi="Courier New" w:cs="Courier New"/>
          <w:noProof/>
          <w:snapToGrid w:val="0"/>
          <w:sz w:val="16"/>
          <w:szCs w:val="16"/>
          <w:lang w:eastAsia="zh-CN"/>
        </w:rPr>
        <w:t>,</w:t>
      </w:r>
    </w:p>
    <w:p w14:paraId="602F1C1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r>
      <w:proofErr w:type="gramStart"/>
      <w:r w:rsidRPr="00EC7748">
        <w:rPr>
          <w:rFonts w:ascii="Courier New" w:eastAsia="SimSun" w:hAnsi="Courier New" w:cs="Courier New"/>
          <w:snapToGrid w:val="0"/>
          <w:sz w:val="16"/>
          <w:szCs w:val="16"/>
          <w:lang w:val="en-GB" w:eastAsia="zh-CN"/>
        </w:rPr>
        <w:t>id-</w:t>
      </w:r>
      <w:r w:rsidRPr="00EC7748">
        <w:rPr>
          <w:rFonts w:ascii="Courier New" w:eastAsia="SimSun" w:hAnsi="Courier New" w:cs="Courier New"/>
          <w:noProof/>
          <w:snapToGrid w:val="0"/>
          <w:sz w:val="16"/>
          <w:szCs w:val="16"/>
          <w:lang w:eastAsia="zh-CN"/>
        </w:rPr>
        <w:t>TrafficRequiredToBeModifiedList</w:t>
      </w:r>
      <w:proofErr w:type="gramEnd"/>
      <w:r w:rsidRPr="00EC7748">
        <w:rPr>
          <w:rFonts w:ascii="Courier New" w:eastAsia="SimSun" w:hAnsi="Courier New" w:cs="Courier New"/>
          <w:noProof/>
          <w:snapToGrid w:val="0"/>
          <w:sz w:val="16"/>
          <w:szCs w:val="16"/>
          <w:lang w:eastAsia="zh-CN"/>
        </w:rPr>
        <w:t>,</w:t>
      </w:r>
    </w:p>
    <w:p w14:paraId="0A54BF5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snapToGrid w:val="0"/>
          <w:sz w:val="16"/>
          <w:szCs w:val="16"/>
          <w:lang w:val="en-GB" w:eastAsia="zh-CN"/>
        </w:rPr>
        <w:tab/>
      </w:r>
      <w:proofErr w:type="gramStart"/>
      <w:r w:rsidRPr="00EC7748">
        <w:rPr>
          <w:rFonts w:ascii="Courier New" w:eastAsia="SimSun" w:hAnsi="Courier New" w:cs="Courier New"/>
          <w:snapToGrid w:val="0"/>
          <w:sz w:val="16"/>
          <w:szCs w:val="16"/>
          <w:lang w:val="en-GB" w:eastAsia="zh-CN"/>
        </w:rPr>
        <w:t>id-</w:t>
      </w:r>
      <w:r w:rsidRPr="00EC7748">
        <w:rPr>
          <w:rFonts w:ascii="Courier New" w:eastAsia="SimSun" w:hAnsi="Courier New" w:cs="Courier New"/>
          <w:noProof/>
          <w:snapToGrid w:val="0"/>
          <w:sz w:val="16"/>
          <w:szCs w:val="16"/>
          <w:lang w:eastAsia="zh-CN"/>
        </w:rPr>
        <w:t>TrafficRequiredModifiedList</w:t>
      </w:r>
      <w:proofErr w:type="gramEnd"/>
      <w:r w:rsidRPr="00EC7748">
        <w:rPr>
          <w:rFonts w:ascii="Courier New" w:eastAsia="SimSun" w:hAnsi="Courier New" w:cs="Courier New"/>
          <w:noProof/>
          <w:snapToGrid w:val="0"/>
          <w:sz w:val="16"/>
          <w:szCs w:val="16"/>
          <w:lang w:eastAsia="zh-CN"/>
        </w:rPr>
        <w:t>,</w:t>
      </w:r>
    </w:p>
    <w:p w14:paraId="703D86E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t>id-TrafficReleasedList,</w:t>
      </w:r>
    </w:p>
    <w:p w14:paraId="036C65D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t>id-IABTNLAddressToBeAdded,</w:t>
      </w:r>
    </w:p>
    <w:p w14:paraId="708CC08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t>id-IABTNLAddressToBeReleasedList,</w:t>
      </w:r>
    </w:p>
    <w:p w14:paraId="62C1D9F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t>id-BoundaryNodeCellsList,</w:t>
      </w:r>
    </w:p>
    <w:p w14:paraId="41D3050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t>id-ParentNodeCellsList,</w:t>
      </w:r>
    </w:p>
    <w:p w14:paraId="5775083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cs="Courier New"/>
          <w:noProof/>
          <w:snapToGrid w:val="0"/>
          <w:sz w:val="16"/>
          <w:szCs w:val="16"/>
          <w:lang w:eastAsia="zh-CN"/>
        </w:rPr>
        <w:tab/>
        <w:t>id-IABTNLAddressException,</w:t>
      </w:r>
    </w:p>
    <w:p w14:paraId="3FC990B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bookmarkStart w:id="615" w:name="_Hlk94693817"/>
      <w:r w:rsidRPr="00EC7748">
        <w:rPr>
          <w:rFonts w:ascii="Courier New" w:eastAsia="SimSun" w:hAnsi="Courier New"/>
          <w:noProof/>
          <w:sz w:val="16"/>
          <w:szCs w:val="20"/>
          <w:lang w:val="en-GB" w:eastAsia="ko-KR"/>
        </w:rPr>
        <w:tab/>
        <w:t>id-</w:t>
      </w:r>
      <w:r w:rsidRPr="00EC7748">
        <w:rPr>
          <w:rFonts w:ascii="Courier New" w:eastAsia="SimSun" w:hAnsi="Courier New"/>
          <w:noProof/>
          <w:snapToGrid w:val="0"/>
          <w:sz w:val="16"/>
          <w:szCs w:val="20"/>
          <w:lang w:val="en-GB" w:eastAsia="ko-KR"/>
        </w:rPr>
        <w:t>CHOinformation-AddReq,</w:t>
      </w:r>
      <w:bookmarkEnd w:id="615"/>
    </w:p>
    <w:p w14:paraId="32C232D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id-CHOinformation-AddReqAck,</w:t>
      </w:r>
    </w:p>
    <w:p w14:paraId="5F256B4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w:t>
      </w:r>
      <w:r w:rsidRPr="00EC7748">
        <w:rPr>
          <w:rFonts w:ascii="Courier New" w:eastAsia="SimSun" w:hAnsi="Courier New"/>
          <w:noProof/>
          <w:snapToGrid w:val="0"/>
          <w:sz w:val="16"/>
          <w:szCs w:val="20"/>
          <w:lang w:val="en-GB" w:eastAsia="ko-KR"/>
        </w:rPr>
        <w:t>CHOinformation-ModReq,</w:t>
      </w:r>
    </w:p>
    <w:p w14:paraId="399232D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snapToGrid w:val="0"/>
          <w:sz w:val="16"/>
          <w:szCs w:val="20"/>
          <w:lang w:val="en-GB" w:eastAsia="ko-KR"/>
        </w:rPr>
        <w:tab/>
      </w:r>
      <w:proofErr w:type="gramStart"/>
      <w:r w:rsidRPr="00EC7748">
        <w:rPr>
          <w:rFonts w:ascii="Courier New" w:eastAsia="SimSun" w:hAnsi="Courier New"/>
          <w:snapToGrid w:val="0"/>
          <w:sz w:val="16"/>
          <w:szCs w:val="20"/>
          <w:lang w:val="en-GB" w:eastAsia="ko-KR"/>
        </w:rPr>
        <w:t>id-</w:t>
      </w:r>
      <w:proofErr w:type="spellStart"/>
      <w:r w:rsidRPr="00EC7748">
        <w:rPr>
          <w:rFonts w:ascii="Courier New" w:eastAsia="SimSun" w:hAnsi="Courier New"/>
          <w:noProof/>
          <w:snapToGrid w:val="0"/>
          <w:sz w:val="16"/>
          <w:szCs w:val="20"/>
          <w:lang w:val="en-GB" w:eastAsia="zh-CN"/>
        </w:rPr>
        <w:t>TimeSynchronizationAssistanceInformation</w:t>
      </w:r>
      <w:proofErr w:type="spellEnd"/>
      <w:proofErr w:type="gramEnd"/>
      <w:r w:rsidRPr="00EC7748">
        <w:rPr>
          <w:rFonts w:ascii="Courier New" w:eastAsia="SimSun" w:hAnsi="Courier New"/>
          <w:noProof/>
          <w:snapToGrid w:val="0"/>
          <w:sz w:val="16"/>
          <w:szCs w:val="20"/>
          <w:lang w:val="en-GB" w:eastAsia="zh-CN"/>
        </w:rPr>
        <w:t>,</w:t>
      </w:r>
    </w:p>
    <w:p w14:paraId="38B5B2C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16"/>
          <w:lang w:val="en-GB" w:eastAsia="ko-KR"/>
        </w:rPr>
        <w:tab/>
      </w:r>
      <w:r w:rsidRPr="00EC7748">
        <w:rPr>
          <w:rFonts w:ascii="Courier New" w:eastAsia="SimSun" w:hAnsi="Courier New"/>
          <w:noProof/>
          <w:sz w:val="16"/>
          <w:szCs w:val="20"/>
          <w:lang w:val="en-GB" w:eastAsia="ko-KR"/>
        </w:rPr>
        <w:t>id-SCGActivationRequest,</w:t>
      </w:r>
    </w:p>
    <w:p w14:paraId="2D98777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16"/>
          <w:lang w:val="en-GB" w:eastAsia="ko-KR"/>
        </w:rPr>
        <w:tab/>
        <w:t>id-</w:t>
      </w:r>
      <w:r w:rsidRPr="00EC7748">
        <w:rPr>
          <w:rFonts w:ascii="Courier New" w:eastAsia="SimSun" w:hAnsi="Courier New"/>
          <w:noProof/>
          <w:sz w:val="16"/>
          <w:szCs w:val="20"/>
          <w:lang w:val="en-GB" w:eastAsia="ko-KR"/>
        </w:rPr>
        <w:t>SCGActivationStatus,</w:t>
      </w:r>
    </w:p>
    <w:p w14:paraId="4D2C4E7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w:t>
      </w:r>
      <w:r w:rsidRPr="00EC7748">
        <w:rPr>
          <w:rFonts w:ascii="Courier New" w:eastAsia="SimSun" w:hAnsi="Courier New"/>
          <w:noProof/>
          <w:snapToGrid w:val="0"/>
          <w:sz w:val="16"/>
          <w:szCs w:val="20"/>
          <w:lang w:val="en-GB" w:eastAsia="zh-CN"/>
        </w:rPr>
        <w:t>CPAInformationRequest</w:t>
      </w:r>
      <w:r w:rsidRPr="00EC7748">
        <w:rPr>
          <w:rFonts w:ascii="Courier New" w:eastAsia="SimSun" w:hAnsi="Courier New"/>
          <w:noProof/>
          <w:sz w:val="16"/>
          <w:szCs w:val="20"/>
          <w:lang w:val="en-GB" w:eastAsia="ko-KR"/>
        </w:rPr>
        <w:t>,</w:t>
      </w:r>
    </w:p>
    <w:p w14:paraId="37CB58E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id-CPAInformationAck,</w:t>
      </w:r>
    </w:p>
    <w:p w14:paraId="0F1EE48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id-CPCInformationRequired,</w:t>
      </w:r>
    </w:p>
    <w:p w14:paraId="2F30ADA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id-CPCInformationConfirm,</w:t>
      </w:r>
    </w:p>
    <w:p w14:paraId="7982F7D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id-CPAInformationModReq,</w:t>
      </w:r>
    </w:p>
    <w:p w14:paraId="306B164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w:t>
      </w:r>
      <w:r w:rsidRPr="00EC7748">
        <w:rPr>
          <w:rFonts w:ascii="Courier New" w:eastAsia="SimSun" w:hAnsi="Courier New"/>
          <w:noProof/>
          <w:sz w:val="16"/>
          <w:szCs w:val="20"/>
          <w:lang w:val="en-GB" w:eastAsia="zh-CN"/>
        </w:rPr>
        <w:t>CPAInformationModReqAck,</w:t>
      </w:r>
    </w:p>
    <w:p w14:paraId="1743532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id-CPC-DataForwarding-Indicator,</w:t>
      </w:r>
    </w:p>
    <w:p w14:paraId="0CD8D39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EC7748">
        <w:rPr>
          <w:rFonts w:ascii="Courier New" w:eastAsia="Malgun Gothic" w:hAnsi="Courier New"/>
          <w:noProof/>
          <w:snapToGrid w:val="0"/>
          <w:sz w:val="16"/>
          <w:szCs w:val="20"/>
          <w:lang w:val="en-GB" w:eastAsia="ko-KR"/>
        </w:rPr>
        <w:tab/>
        <w:t>id-CPCInformationUpdate,</w:t>
      </w:r>
    </w:p>
    <w:p w14:paraId="7539D69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EC7748">
        <w:rPr>
          <w:rFonts w:ascii="Courier New" w:eastAsia="SimSun" w:hAnsi="Courier New"/>
          <w:noProof/>
          <w:snapToGrid w:val="0"/>
          <w:sz w:val="16"/>
          <w:szCs w:val="20"/>
          <w:lang w:val="en-GB" w:eastAsia="ko-KR"/>
        </w:rPr>
        <w:tab/>
        <w:t>id-CPACInformationModRequired,</w:t>
      </w:r>
    </w:p>
    <w:p w14:paraId="46EB3CE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id-QMCConfigInfo,</w:t>
      </w:r>
    </w:p>
    <w:p w14:paraId="498CF53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id-Local-NG-RAN-Node-Identifier,</w:t>
      </w:r>
    </w:p>
    <w:p w14:paraId="3FA708E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id-Neighbour-NG-RAN-Node-List,</w:t>
      </w:r>
    </w:p>
    <w:p w14:paraId="060D774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z w:val="16"/>
          <w:szCs w:val="20"/>
          <w:lang w:val="en-GB" w:eastAsia="ko-KR"/>
        </w:rPr>
        <w:tab/>
      </w:r>
      <w:r w:rsidRPr="00EC7748">
        <w:rPr>
          <w:rFonts w:ascii="Courier New" w:eastAsia="SimSun" w:hAnsi="Courier New" w:hint="eastAsia"/>
          <w:noProof/>
          <w:snapToGrid w:val="0"/>
          <w:sz w:val="16"/>
          <w:szCs w:val="20"/>
          <w:lang w:val="en-GB" w:eastAsia="ko-KR"/>
        </w:rPr>
        <w:t>id-Local-NG-RAN-Node-Identifier-Removal</w:t>
      </w:r>
      <w:r w:rsidRPr="00EC7748">
        <w:rPr>
          <w:rFonts w:ascii="Courier New" w:eastAsia="SimSun" w:hAnsi="Courier New" w:hint="eastAsia"/>
          <w:noProof/>
          <w:snapToGrid w:val="0"/>
          <w:sz w:val="16"/>
          <w:szCs w:val="20"/>
          <w:lang w:eastAsia="zh-CN"/>
        </w:rPr>
        <w:t>,</w:t>
      </w:r>
    </w:p>
    <w:p w14:paraId="4DA5FE8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id-FiveGProSeAuthorized,</w:t>
      </w:r>
    </w:p>
    <w:p w14:paraId="7422D7D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hint="eastAsia"/>
          <w:noProof/>
          <w:snapToGrid w:val="0"/>
          <w:sz w:val="16"/>
          <w:szCs w:val="20"/>
          <w:lang w:val="en-GB" w:eastAsia="ko-KR"/>
        </w:rPr>
        <w:t>id-</w:t>
      </w:r>
      <w:r w:rsidRPr="00EC7748">
        <w:rPr>
          <w:rFonts w:ascii="Courier New" w:eastAsia="SimSun" w:hAnsi="Courier New"/>
          <w:noProof/>
          <w:snapToGrid w:val="0"/>
          <w:sz w:val="16"/>
          <w:szCs w:val="20"/>
          <w:lang w:val="en-GB" w:eastAsia="ko-KR"/>
        </w:rPr>
        <w:t>FiveGProSePC5</w:t>
      </w:r>
      <w:r w:rsidRPr="00EC7748">
        <w:rPr>
          <w:rFonts w:ascii="Courier New" w:eastAsia="SimSun" w:hAnsi="Courier New" w:hint="eastAsia"/>
          <w:noProof/>
          <w:snapToGrid w:val="0"/>
          <w:sz w:val="16"/>
          <w:szCs w:val="20"/>
          <w:lang w:val="en-GB" w:eastAsia="ko-KR"/>
        </w:rPr>
        <w:t>QoSParameters</w:t>
      </w:r>
      <w:r w:rsidRPr="00EC7748">
        <w:rPr>
          <w:rFonts w:ascii="Courier New" w:eastAsia="SimSun" w:hAnsi="Courier New"/>
          <w:noProof/>
          <w:snapToGrid w:val="0"/>
          <w:sz w:val="16"/>
          <w:szCs w:val="20"/>
          <w:lang w:val="en-GB" w:eastAsia="ko-KR"/>
        </w:rPr>
        <w:t>,</w:t>
      </w:r>
    </w:p>
    <w:p w14:paraId="77C00A0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id-FiveGProSeUEPC5AggregateMaximumBitRate,</w:t>
      </w:r>
    </w:p>
    <w:p w14:paraId="1D4EB41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EC7748">
        <w:rPr>
          <w:rFonts w:ascii="Courier New" w:eastAsia="SimSun" w:hAnsi="Courier New"/>
          <w:snapToGrid w:val="0"/>
          <w:sz w:val="16"/>
          <w:szCs w:val="20"/>
          <w:lang w:val="en-GB" w:eastAsia="ko-KR"/>
        </w:rPr>
        <w:tab/>
      </w:r>
      <w:bookmarkStart w:id="616" w:name="_Hlk87374041"/>
      <w:proofErr w:type="gramStart"/>
      <w:r w:rsidRPr="00EC7748">
        <w:rPr>
          <w:rFonts w:ascii="Courier New" w:eastAsia="SimSun" w:hAnsi="Courier New"/>
          <w:snapToGrid w:val="0"/>
          <w:sz w:val="16"/>
          <w:szCs w:val="20"/>
          <w:lang w:val="en-GB" w:eastAsia="ko-KR"/>
        </w:rPr>
        <w:t>id-</w:t>
      </w:r>
      <w:proofErr w:type="spellStart"/>
      <w:r w:rsidRPr="00EC7748">
        <w:rPr>
          <w:rFonts w:ascii="Courier New" w:eastAsia="SimSun" w:hAnsi="Courier New"/>
          <w:noProof/>
          <w:snapToGrid w:val="0"/>
          <w:sz w:val="16"/>
          <w:szCs w:val="20"/>
          <w:lang w:val="en-GB" w:eastAsia="ko-KR"/>
        </w:rPr>
        <w:t>ServedCellSpecificInfoReq</w:t>
      </w:r>
      <w:proofErr w:type="spellEnd"/>
      <w:r w:rsidRPr="00EC7748">
        <w:rPr>
          <w:rFonts w:ascii="Courier New" w:eastAsia="SimSun" w:hAnsi="Courier New"/>
          <w:noProof/>
          <w:sz w:val="16"/>
          <w:szCs w:val="20"/>
          <w:lang w:val="en-GB" w:eastAsia="ko-KR"/>
        </w:rPr>
        <w:t>-NR</w:t>
      </w:r>
      <w:bookmarkEnd w:id="616"/>
      <w:proofErr w:type="gramEnd"/>
      <w:r w:rsidRPr="00EC7748">
        <w:rPr>
          <w:rFonts w:ascii="Courier New" w:eastAsia="SimSun" w:hAnsi="Courier New"/>
          <w:noProof/>
          <w:sz w:val="16"/>
          <w:szCs w:val="20"/>
          <w:lang w:val="en-GB" w:eastAsia="ko-KR"/>
        </w:rPr>
        <w:t>,</w:t>
      </w:r>
    </w:p>
    <w:p w14:paraId="6F5FE40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id-NRPagingeDRXInformation,</w:t>
      </w:r>
    </w:p>
    <w:p w14:paraId="4CBC665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id-NRPagingeDRXInformationforRRCINACTIVE,</w:t>
      </w:r>
    </w:p>
    <w:p w14:paraId="72AF0A9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noProof/>
          <w:sz w:val="16"/>
          <w:szCs w:val="20"/>
          <w:lang w:val="en-GB" w:eastAsia="zh-CN"/>
        </w:rPr>
        <w:t>SDTSupportRequest,</w:t>
      </w:r>
    </w:p>
    <w:p w14:paraId="403748A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id-SDT-SRB-between-NewNode-OldNode,</w:t>
      </w:r>
    </w:p>
    <w:p w14:paraId="23EA44C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id-SDT-Termination-Request,</w:t>
      </w:r>
    </w:p>
    <w:p w14:paraId="6D5E06B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id-SDTPartialUEContextInfo,</w:t>
      </w:r>
    </w:p>
    <w:p w14:paraId="4B33CA8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id-SDTDataForwardingDRBList,</w:t>
      </w:r>
    </w:p>
    <w:p w14:paraId="1CEDA49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id-</w:t>
      </w:r>
      <w:r w:rsidRPr="00EC7748">
        <w:rPr>
          <w:rFonts w:ascii="Courier New" w:eastAsia="SimSun" w:hAnsi="Courier New"/>
          <w:noProof/>
          <w:snapToGrid w:val="0"/>
          <w:sz w:val="16"/>
          <w:szCs w:val="20"/>
          <w:lang w:val="en-GB" w:eastAsia="ko-KR"/>
        </w:rPr>
        <w:t>PEIPSassistanceInformation</w:t>
      </w:r>
      <w:r w:rsidRPr="00EC7748">
        <w:rPr>
          <w:rFonts w:ascii="Courier New" w:eastAsia="SimSun" w:hAnsi="Courier New" w:cs="Courier New"/>
          <w:noProof/>
          <w:sz w:val="16"/>
          <w:szCs w:val="20"/>
          <w:lang w:val="en-GB" w:eastAsia="ko-KR"/>
        </w:rPr>
        <w:t>,</w:t>
      </w:r>
    </w:p>
    <w:p w14:paraId="63CFFEE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zh-CN"/>
        </w:rPr>
      </w:pPr>
      <w:r w:rsidRPr="00EC7748">
        <w:rPr>
          <w:rFonts w:ascii="Courier New" w:eastAsia="DengXian" w:hAnsi="Courier New"/>
          <w:noProof/>
          <w:snapToGrid w:val="0"/>
          <w:sz w:val="16"/>
          <w:szCs w:val="20"/>
          <w:lang w:val="en-GB" w:eastAsia="ko-KR"/>
        </w:rPr>
        <w:tab/>
        <w:t>id-</w:t>
      </w:r>
      <w:r w:rsidRPr="00EC7748">
        <w:rPr>
          <w:rFonts w:ascii="Courier New" w:eastAsia="DengXian" w:hAnsi="Courier New"/>
          <w:noProof/>
          <w:snapToGrid w:val="0"/>
          <w:sz w:val="16"/>
          <w:szCs w:val="20"/>
          <w:lang w:val="en-GB" w:eastAsia="zh-CN"/>
        </w:rPr>
        <w:t>UESliceMaximumBitRateList,</w:t>
      </w:r>
    </w:p>
    <w:p w14:paraId="3D720FA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ko-KR"/>
        </w:rPr>
      </w:pPr>
      <w:r w:rsidRPr="00EC7748">
        <w:rPr>
          <w:rFonts w:ascii="Courier New" w:eastAsia="DengXian" w:hAnsi="Courier New"/>
          <w:noProof/>
          <w:snapToGrid w:val="0"/>
          <w:sz w:val="16"/>
          <w:szCs w:val="20"/>
          <w:lang w:val="en-GB" w:eastAsia="zh-CN"/>
        </w:rPr>
        <w:tab/>
        <w:t>id-S-NG-RANnodeUE-Slice-MBR</w:t>
      </w:r>
      <w:r w:rsidRPr="00EC7748">
        <w:rPr>
          <w:rFonts w:ascii="Courier New" w:eastAsia="DengXian" w:hAnsi="Courier New"/>
          <w:noProof/>
          <w:snapToGrid w:val="0"/>
          <w:sz w:val="16"/>
          <w:szCs w:val="20"/>
          <w:lang w:val="en-GB" w:eastAsia="ko-KR"/>
        </w:rPr>
        <w:t>,</w:t>
      </w:r>
    </w:p>
    <w:p w14:paraId="5BCE39B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zh-CN"/>
        </w:rPr>
      </w:pPr>
      <w:r w:rsidRPr="00EC7748">
        <w:rPr>
          <w:rFonts w:ascii="Courier New" w:eastAsia="DengXian" w:hAnsi="Courier New"/>
          <w:noProof/>
          <w:snapToGrid w:val="0"/>
          <w:sz w:val="16"/>
          <w:szCs w:val="20"/>
          <w:lang w:val="en-GB" w:eastAsia="zh-CN"/>
        </w:rPr>
        <w:tab/>
      </w:r>
      <w:r w:rsidRPr="00EC7748">
        <w:rPr>
          <w:rFonts w:ascii="Courier New" w:eastAsia="DengXian" w:hAnsi="Courier New" w:hint="eastAsia"/>
          <w:noProof/>
          <w:snapToGrid w:val="0"/>
          <w:sz w:val="16"/>
          <w:szCs w:val="20"/>
          <w:lang w:val="en-GB" w:eastAsia="zh-CN"/>
        </w:rPr>
        <w:t>i</w:t>
      </w:r>
      <w:r w:rsidRPr="00EC7748">
        <w:rPr>
          <w:rFonts w:ascii="Courier New" w:eastAsia="DengXian" w:hAnsi="Courier New"/>
          <w:noProof/>
          <w:snapToGrid w:val="0"/>
          <w:sz w:val="16"/>
          <w:szCs w:val="20"/>
          <w:lang w:val="en-GB" w:eastAsia="zh-CN"/>
        </w:rPr>
        <w:t>d-ManagementBasedMDTPLMNModificationList,</w:t>
      </w:r>
    </w:p>
    <w:p w14:paraId="11887A4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zh-CN"/>
        </w:rPr>
      </w:pPr>
      <w:r w:rsidRPr="00EC7748">
        <w:rPr>
          <w:rFonts w:ascii="Courier New" w:eastAsia="DengXian" w:hAnsi="Courier New"/>
          <w:noProof/>
          <w:snapToGrid w:val="0"/>
          <w:sz w:val="16"/>
          <w:szCs w:val="20"/>
          <w:lang w:val="en-GB" w:eastAsia="zh-CN"/>
        </w:rPr>
        <w:tab/>
      </w:r>
      <w:r w:rsidRPr="00EC7748">
        <w:rPr>
          <w:rFonts w:ascii="Courier New" w:eastAsia="DengXian" w:hAnsi="Courier New" w:hint="eastAsia"/>
          <w:noProof/>
          <w:snapToGrid w:val="0"/>
          <w:sz w:val="16"/>
          <w:szCs w:val="20"/>
          <w:lang w:val="en-GB" w:eastAsia="zh-CN"/>
        </w:rPr>
        <w:t>id-</w:t>
      </w:r>
      <w:r w:rsidRPr="00EC7748">
        <w:rPr>
          <w:rFonts w:ascii="Courier New" w:eastAsia="DengXian" w:hAnsi="Courier New"/>
          <w:noProof/>
          <w:snapToGrid w:val="0"/>
          <w:sz w:val="16"/>
          <w:szCs w:val="20"/>
          <w:lang w:val="en-GB" w:eastAsia="zh-CN"/>
        </w:rPr>
        <w:t>F1-terminatingIAB-donor</w:t>
      </w:r>
      <w:r w:rsidRPr="00EC7748">
        <w:rPr>
          <w:rFonts w:ascii="Courier New" w:eastAsia="DengXian" w:hAnsi="Courier New" w:hint="eastAsia"/>
          <w:noProof/>
          <w:snapToGrid w:val="0"/>
          <w:sz w:val="16"/>
          <w:szCs w:val="20"/>
          <w:lang w:val="en-GB" w:eastAsia="zh-CN"/>
        </w:rPr>
        <w:t>I</w:t>
      </w:r>
      <w:r w:rsidRPr="00EC7748">
        <w:rPr>
          <w:rFonts w:ascii="Courier New" w:eastAsia="DengXian" w:hAnsi="Courier New"/>
          <w:noProof/>
          <w:snapToGrid w:val="0"/>
          <w:sz w:val="16"/>
          <w:szCs w:val="20"/>
          <w:lang w:val="en-GB" w:eastAsia="zh-CN"/>
        </w:rPr>
        <w:t>ndicator,</w:t>
      </w:r>
    </w:p>
    <w:p w14:paraId="3BC8692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DengXian" w:hAnsi="Courier New"/>
          <w:noProof/>
          <w:snapToGrid w:val="0"/>
          <w:sz w:val="16"/>
          <w:szCs w:val="20"/>
          <w:lang w:val="en-GB" w:eastAsia="zh-CN"/>
        </w:rPr>
        <w:tab/>
        <w:t>id-</w:t>
      </w:r>
      <w:r w:rsidRPr="00EC7748">
        <w:rPr>
          <w:rFonts w:ascii="Courier New" w:eastAsia="SimSun" w:hAnsi="Courier New"/>
          <w:noProof/>
          <w:snapToGrid w:val="0"/>
          <w:sz w:val="16"/>
          <w:szCs w:val="20"/>
          <w:lang w:val="en-GB" w:eastAsia="ko-KR"/>
        </w:rPr>
        <w:t>AdditionalListofPDUSessionResourceChangeConfirmInfo-SNterminated,</w:t>
      </w:r>
    </w:p>
    <w:p w14:paraId="1277228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lastRenderedPageBreak/>
        <w:tab/>
        <w:t>id-</w:t>
      </w:r>
      <w:r w:rsidRPr="00EC7748">
        <w:rPr>
          <w:rFonts w:ascii="Courier New" w:eastAsia="SimSun" w:hAnsi="Courier New"/>
          <w:noProof/>
          <w:sz w:val="16"/>
          <w:szCs w:val="20"/>
          <w:lang w:val="en-GB" w:eastAsia="zh-CN"/>
        </w:rPr>
        <w:t>HashedUEIdentityIndexValue</w:t>
      </w:r>
      <w:r w:rsidRPr="00EC7748">
        <w:rPr>
          <w:rFonts w:ascii="Courier New" w:eastAsia="SimSun" w:hAnsi="Courier New"/>
          <w:noProof/>
          <w:sz w:val="16"/>
          <w:szCs w:val="20"/>
          <w:lang w:val="en-GB" w:eastAsia="ko-KR"/>
        </w:rPr>
        <w:t>,</w:t>
      </w:r>
    </w:p>
    <w:p w14:paraId="7F74B70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ko-KR"/>
        </w:rPr>
        <w:tab/>
        <w:t>id-MBS-DataForwarding-Indicator,</w:t>
      </w:r>
    </w:p>
    <w:p w14:paraId="3B9EC93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r w:rsidRPr="00EC7748">
        <w:rPr>
          <w:rFonts w:ascii="Courier New" w:eastAsia="SimSun" w:hAnsi="Courier New"/>
          <w:noProof/>
          <w:sz w:val="16"/>
          <w:szCs w:val="20"/>
          <w:lang w:val="en-GB" w:eastAsia="ko-KR"/>
        </w:rPr>
        <w:tab/>
      </w:r>
      <w:r w:rsidRPr="00EC7748">
        <w:rPr>
          <w:rFonts w:ascii="Courier New" w:eastAsia="SimSun" w:hAnsi="Courier New" w:cs="Courier New"/>
          <w:noProof/>
          <w:snapToGrid w:val="0"/>
          <w:sz w:val="16"/>
          <w:szCs w:val="16"/>
          <w:lang w:eastAsia="zh-CN"/>
        </w:rPr>
        <w:t>id-IABAuthorizationStatus,</w:t>
      </w:r>
    </w:p>
    <w:p w14:paraId="559ACB1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cs="Courier New"/>
          <w:noProof/>
          <w:snapToGrid w:val="0"/>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Malgun Gothic" w:hAnsi="Courier New" w:cs="Courier New"/>
          <w:noProof/>
          <w:snapToGrid w:val="0"/>
          <w:sz w:val="16"/>
          <w:szCs w:val="20"/>
          <w:lang w:val="en-GB" w:eastAsia="ko-KR"/>
        </w:rPr>
        <w:t>id-SelectedNID,</w:t>
      </w:r>
    </w:p>
    <w:p w14:paraId="2E6E892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zh-CN"/>
        </w:rPr>
      </w:pPr>
      <w:r w:rsidRPr="00EC7748">
        <w:rPr>
          <w:rFonts w:ascii="Courier New" w:eastAsia="SimSun" w:hAnsi="Courier New"/>
          <w:noProof/>
          <w:snapToGrid w:val="0"/>
          <w:sz w:val="16"/>
          <w:szCs w:val="20"/>
          <w:lang w:val="en-GB" w:eastAsia="ko-KR"/>
        </w:rPr>
        <w:tab/>
      </w:r>
      <w:r w:rsidRPr="00EC7748">
        <w:rPr>
          <w:rFonts w:ascii="Courier New" w:eastAsia="Batang" w:hAnsi="Courier New"/>
          <w:noProof/>
          <w:sz w:val="16"/>
          <w:szCs w:val="20"/>
          <w:lang w:eastAsia="ko-KR"/>
        </w:rPr>
        <w:t>id-</w:t>
      </w:r>
      <w:r w:rsidRPr="00EC7748">
        <w:rPr>
          <w:rFonts w:ascii="Courier New" w:eastAsia="Batang" w:hAnsi="Courier New"/>
          <w:noProof/>
          <w:snapToGrid w:val="0"/>
          <w:sz w:val="16"/>
          <w:szCs w:val="20"/>
          <w:lang w:eastAsia="ko-KR"/>
        </w:rPr>
        <w:t>MT-SDT-Information,</w:t>
      </w:r>
    </w:p>
    <w:p w14:paraId="6190557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ja-JP"/>
        </w:rPr>
      </w:pPr>
      <w:r w:rsidRPr="00EC7748">
        <w:rPr>
          <w:rFonts w:ascii="Courier New" w:eastAsia="DengXian" w:hAnsi="Courier New"/>
          <w:noProof/>
          <w:sz w:val="16"/>
          <w:szCs w:val="20"/>
          <w:lang w:eastAsia="zh-CN"/>
        </w:rPr>
        <w:tab/>
        <w:t>id-</w:t>
      </w:r>
      <w:r w:rsidRPr="00EC7748">
        <w:rPr>
          <w:rFonts w:ascii="Courier New" w:eastAsia="SimSun" w:hAnsi="Courier New"/>
          <w:noProof/>
          <w:sz w:val="16"/>
          <w:szCs w:val="20"/>
          <w:lang w:eastAsia="ko-KR"/>
        </w:rPr>
        <w:t>PosPartialUEContextInfo</w:t>
      </w:r>
      <w:r w:rsidRPr="00EC7748">
        <w:rPr>
          <w:rFonts w:ascii="Courier New" w:eastAsia="SimSun" w:hAnsi="Courier New"/>
          <w:noProof/>
          <w:sz w:val="16"/>
          <w:szCs w:val="20"/>
          <w:lang w:eastAsia="ja-JP"/>
        </w:rPr>
        <w:t>,</w:t>
      </w:r>
    </w:p>
    <w:p w14:paraId="792A935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z w:val="16"/>
          <w:szCs w:val="20"/>
          <w:lang w:eastAsia="ja-JP"/>
        </w:rPr>
        <w:tab/>
        <w:t>id-</w:t>
      </w:r>
      <w:r w:rsidRPr="00EC7748">
        <w:rPr>
          <w:rFonts w:ascii="Courier New" w:eastAsia="SimSun" w:hAnsi="Courier New"/>
          <w:noProof/>
          <w:sz w:val="16"/>
          <w:szCs w:val="20"/>
          <w:lang w:eastAsia="ko-KR"/>
        </w:rPr>
        <w:t>SRSConfiguration,</w:t>
      </w:r>
    </w:p>
    <w:p w14:paraId="7163286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szCs w:val="16"/>
          <w:lang w:val="en-GB" w:eastAsia="ko-KR"/>
        </w:rPr>
      </w:pPr>
      <w:r w:rsidRPr="00EC7748">
        <w:rPr>
          <w:rFonts w:ascii="Courier New" w:eastAsia="SimSun" w:hAnsi="Courier New" w:cs="Courier New"/>
          <w:noProof/>
          <w:snapToGrid w:val="0"/>
          <w:sz w:val="16"/>
          <w:szCs w:val="16"/>
          <w:lang w:val="en-GB" w:eastAsia="ko-KR"/>
        </w:rPr>
        <w:tab/>
        <w:t>id-</w:t>
      </w:r>
      <w:r w:rsidRPr="00EC7748">
        <w:rPr>
          <w:rFonts w:ascii="Courier New" w:eastAsia="SimSun" w:hAnsi="Courier New" w:cs="Courier New"/>
          <w:noProof/>
          <w:sz w:val="16"/>
          <w:szCs w:val="16"/>
          <w:lang w:val="en-GB" w:eastAsia="ko-KR"/>
        </w:rPr>
        <w:t>RaReportIndicationList,</w:t>
      </w:r>
    </w:p>
    <w:p w14:paraId="0412C3E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ko-KR"/>
        </w:rPr>
        <w:tab/>
        <w:t>id-</w:t>
      </w:r>
      <w:bookmarkStart w:id="617" w:name="OLE_LINK156"/>
      <w:r w:rsidRPr="00EC7748">
        <w:rPr>
          <w:rFonts w:ascii="Courier New" w:eastAsia="SimSun" w:hAnsi="Courier New"/>
          <w:noProof/>
          <w:sz w:val="16"/>
          <w:szCs w:val="20"/>
          <w:lang w:val="en-GB" w:eastAsia="zh-CN"/>
        </w:rPr>
        <w:t>SuccessfulPSCellChangeReportInformation</w:t>
      </w:r>
      <w:bookmarkEnd w:id="617"/>
      <w:r w:rsidRPr="00EC7748">
        <w:rPr>
          <w:rFonts w:ascii="Courier New" w:eastAsia="SimSun" w:hAnsi="Courier New"/>
          <w:noProof/>
          <w:sz w:val="16"/>
          <w:szCs w:val="20"/>
          <w:lang w:val="en-GB" w:eastAsia="zh-CN"/>
        </w:rPr>
        <w:t>,</w:t>
      </w:r>
    </w:p>
    <w:p w14:paraId="5EF13FF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noProof/>
          <w:snapToGrid w:val="0"/>
          <w:sz w:val="16"/>
          <w:szCs w:val="20"/>
          <w:lang w:val="en-GB" w:eastAsia="ko-KR"/>
        </w:rPr>
      </w:pPr>
      <w:r w:rsidRPr="00EC7748">
        <w:rPr>
          <w:rFonts w:ascii="Courier New" w:eastAsia="DengXian" w:hAnsi="Courier New" w:cs="Courier New"/>
          <w:noProof/>
          <w:snapToGrid w:val="0"/>
          <w:sz w:val="16"/>
          <w:szCs w:val="20"/>
          <w:lang w:val="en-GB" w:eastAsia="ko-KR"/>
        </w:rPr>
        <w:tab/>
        <w:t>id-CPACConfiguration,</w:t>
      </w:r>
    </w:p>
    <w:p w14:paraId="682FCD8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DengXian" w:hAnsi="Courier New" w:cs="Courier New"/>
          <w:noProof/>
          <w:snapToGrid w:val="0"/>
          <w:sz w:val="16"/>
          <w:szCs w:val="20"/>
          <w:lang w:val="en-GB" w:eastAsia="ko-KR"/>
        </w:rPr>
        <w:tab/>
      </w:r>
      <w:r w:rsidRPr="00EC7748">
        <w:rPr>
          <w:rFonts w:ascii="Courier New" w:eastAsia="SimSun" w:hAnsi="Courier New" w:hint="eastAsia"/>
          <w:noProof/>
          <w:sz w:val="16"/>
          <w:szCs w:val="20"/>
          <w:lang w:val="en-GB" w:eastAsia="zh-CN"/>
        </w:rPr>
        <w:t>i</w:t>
      </w:r>
      <w:r w:rsidRPr="00EC7748">
        <w:rPr>
          <w:rFonts w:ascii="Courier New" w:eastAsia="SimSun" w:hAnsi="Courier New"/>
          <w:noProof/>
          <w:sz w:val="16"/>
          <w:szCs w:val="20"/>
          <w:lang w:val="en-GB" w:eastAsia="zh-CN"/>
        </w:rPr>
        <w:t>d-</w:t>
      </w:r>
      <w:r w:rsidRPr="00EC7748">
        <w:rPr>
          <w:rFonts w:ascii="Courier New" w:eastAsia="SimSun" w:hAnsi="Courier New" w:hint="eastAsia"/>
          <w:noProof/>
          <w:snapToGrid w:val="0"/>
          <w:sz w:val="16"/>
          <w:szCs w:val="20"/>
          <w:lang w:val="en-GB" w:eastAsia="zh-CN"/>
        </w:rPr>
        <w:t>TargetCell</w:t>
      </w:r>
      <w:r w:rsidRPr="00EC7748">
        <w:rPr>
          <w:rFonts w:ascii="Courier New" w:eastAsia="SimSun" w:hAnsi="Courier New"/>
          <w:noProof/>
          <w:sz w:val="16"/>
          <w:szCs w:val="20"/>
          <w:lang w:val="en-GB" w:eastAsia="ko-KR"/>
        </w:rPr>
        <w:t>CRNTI,</w:t>
      </w:r>
    </w:p>
    <w:p w14:paraId="0CECBC5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DengXian" w:hAnsi="Courier New" w:cs="Courier New"/>
          <w:noProof/>
          <w:snapToGrid w:val="0"/>
          <w:sz w:val="16"/>
          <w:szCs w:val="20"/>
          <w:lang w:val="en-GB" w:eastAsia="ko-KR"/>
        </w:rPr>
        <w:tab/>
      </w:r>
      <w:r w:rsidRPr="00EC7748">
        <w:rPr>
          <w:rFonts w:ascii="Courier New" w:eastAsia="SimSun" w:hAnsi="Courier New"/>
          <w:noProof/>
          <w:snapToGrid w:val="0"/>
          <w:sz w:val="16"/>
          <w:szCs w:val="20"/>
          <w:lang w:val="en-GB" w:eastAsia="ko-KR"/>
        </w:rPr>
        <w:t>id-</w:t>
      </w:r>
      <w:r w:rsidRPr="00EC7748">
        <w:rPr>
          <w:rFonts w:ascii="Courier New" w:eastAsia="SimSun" w:hAnsi="Courier New"/>
          <w:noProof/>
          <w:sz w:val="16"/>
          <w:szCs w:val="20"/>
          <w:lang w:val="en-GB" w:eastAsia="zh-CN"/>
        </w:rPr>
        <w:t>TimeSinceFailure</w:t>
      </w:r>
      <w:r w:rsidRPr="00EC7748">
        <w:rPr>
          <w:rFonts w:ascii="Courier New" w:eastAsia="SimSun" w:hAnsi="Courier New" w:hint="eastAsia"/>
          <w:noProof/>
          <w:sz w:val="16"/>
          <w:szCs w:val="20"/>
          <w:lang w:val="en-GB" w:eastAsia="zh-CN"/>
        </w:rPr>
        <w:t>,</w:t>
      </w:r>
    </w:p>
    <w:p w14:paraId="7102189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noProof/>
          <w:snapToGrid w:val="0"/>
          <w:sz w:val="16"/>
          <w:szCs w:val="20"/>
          <w:lang w:val="en-GB" w:eastAsia="ko-KR"/>
        </w:rPr>
      </w:pPr>
      <w:r w:rsidRPr="00EC7748">
        <w:rPr>
          <w:rFonts w:ascii="Courier New" w:eastAsia="DengXian" w:hAnsi="Courier New" w:cs="Courier New"/>
          <w:noProof/>
          <w:snapToGrid w:val="0"/>
          <w:sz w:val="16"/>
          <w:szCs w:val="20"/>
          <w:lang w:val="en-GB" w:eastAsia="ko-KR"/>
        </w:rPr>
        <w:tab/>
      </w:r>
      <w:r w:rsidRPr="00EC7748">
        <w:rPr>
          <w:rFonts w:ascii="Courier New" w:eastAsia="SimSun" w:hAnsi="Courier New"/>
          <w:noProof/>
          <w:sz w:val="16"/>
          <w:szCs w:val="20"/>
          <w:lang w:val="en-GB" w:eastAsia="ko-KR"/>
        </w:rPr>
        <w:t>id-SPRAvailability,</w:t>
      </w:r>
    </w:p>
    <w:p w14:paraId="7876418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hint="eastAsia"/>
          <w:noProof/>
          <w:snapToGrid w:val="0"/>
          <w:sz w:val="16"/>
          <w:szCs w:val="20"/>
          <w:lang w:val="en-GB" w:eastAsia="ko-KR"/>
        </w:rPr>
        <w:t>id-</w:t>
      </w:r>
      <w:r w:rsidRPr="00EC7748">
        <w:rPr>
          <w:rFonts w:ascii="Courier New" w:eastAsia="SimSun" w:hAnsi="Courier New"/>
          <w:noProof/>
          <w:snapToGrid w:val="0"/>
          <w:sz w:val="16"/>
          <w:szCs w:val="20"/>
          <w:lang w:val="en-GB" w:eastAsia="ko-KR"/>
        </w:rPr>
        <w:t>DLLBTFailureInformationRequest,</w:t>
      </w:r>
    </w:p>
    <w:p w14:paraId="6BBCCEC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hint="eastAsia"/>
          <w:noProof/>
          <w:snapToGrid w:val="0"/>
          <w:sz w:val="16"/>
          <w:szCs w:val="20"/>
          <w:lang w:val="en-GB" w:eastAsia="ko-KR"/>
        </w:rPr>
        <w:t>id-</w:t>
      </w:r>
      <w:r w:rsidRPr="00EC7748">
        <w:rPr>
          <w:rFonts w:ascii="Courier New" w:eastAsia="SimSun" w:hAnsi="Courier New"/>
          <w:noProof/>
          <w:snapToGrid w:val="0"/>
          <w:sz w:val="16"/>
          <w:szCs w:val="20"/>
          <w:lang w:val="en-GB" w:eastAsia="ko-KR"/>
        </w:rPr>
        <w:t>DLLBTFailureInformationList,</w:t>
      </w:r>
    </w:p>
    <w:p w14:paraId="45568AE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zh-CN"/>
        </w:rPr>
      </w:pPr>
      <w:bookmarkStart w:id="618" w:name="_Hlk148727539"/>
      <w:r w:rsidRPr="00EC7748">
        <w:rPr>
          <w:rFonts w:ascii="Courier New" w:eastAsia="DengXian" w:hAnsi="Courier New"/>
          <w:noProof/>
          <w:snapToGrid w:val="0"/>
          <w:sz w:val="16"/>
          <w:szCs w:val="20"/>
          <w:lang w:val="en-GB" w:eastAsia="zh-CN"/>
        </w:rPr>
        <w:tab/>
        <w:t>id-CellBasedUETrajectoryPrediction,</w:t>
      </w:r>
    </w:p>
    <w:p w14:paraId="241C9B1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zh-CN"/>
        </w:rPr>
      </w:pPr>
      <w:r w:rsidRPr="00EC7748">
        <w:rPr>
          <w:rFonts w:ascii="Courier New" w:eastAsia="DengXian" w:hAnsi="Courier New"/>
          <w:noProof/>
          <w:snapToGrid w:val="0"/>
          <w:sz w:val="16"/>
          <w:szCs w:val="20"/>
          <w:lang w:val="en-GB" w:eastAsia="zh-CN"/>
        </w:rPr>
        <w:tab/>
        <w:t>id-DataCollectionID,</w:t>
      </w:r>
    </w:p>
    <w:p w14:paraId="78757D0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zh-CN"/>
        </w:rPr>
      </w:pPr>
      <w:r w:rsidRPr="00EC7748">
        <w:rPr>
          <w:rFonts w:ascii="Courier New" w:eastAsia="DengXian" w:hAnsi="Courier New"/>
          <w:noProof/>
          <w:snapToGrid w:val="0"/>
          <w:sz w:val="16"/>
          <w:szCs w:val="20"/>
          <w:lang w:val="en-GB" w:eastAsia="zh-CN"/>
        </w:rPr>
        <w:tab/>
        <w:t>id-RequestedPredictionTime,</w:t>
      </w:r>
    </w:p>
    <w:p w14:paraId="4E4AECB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zh-CN"/>
        </w:rPr>
      </w:pPr>
      <w:r w:rsidRPr="00EC7748">
        <w:rPr>
          <w:rFonts w:ascii="Courier New" w:eastAsia="DengXian" w:hAnsi="Courier New"/>
          <w:noProof/>
          <w:snapToGrid w:val="0"/>
          <w:sz w:val="16"/>
          <w:szCs w:val="20"/>
          <w:lang w:val="en-GB" w:eastAsia="zh-CN"/>
        </w:rPr>
        <w:tab/>
        <w:t>id-NodeMeasurementInitiationResult-List,</w:t>
      </w:r>
    </w:p>
    <w:p w14:paraId="2B68A4C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szCs w:val="20"/>
          <w:lang w:val="en-GB" w:eastAsia="zh-CN"/>
        </w:rPr>
      </w:pPr>
      <w:r w:rsidRPr="00EC7748">
        <w:rPr>
          <w:rFonts w:ascii="Courier New" w:eastAsia="DengXian" w:hAnsi="Courier New"/>
          <w:noProof/>
          <w:snapToGrid w:val="0"/>
          <w:sz w:val="16"/>
          <w:szCs w:val="20"/>
          <w:lang w:val="en-GB" w:eastAsia="zh-CN"/>
        </w:rPr>
        <w:tab/>
        <w:t>id-CellMeasurementInitiationResult-List,</w:t>
      </w:r>
    </w:p>
    <w:p w14:paraId="6885BD1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id-UEAssociatedInfoResult-List,</w:t>
      </w:r>
    </w:p>
    <w:p w14:paraId="6DB3AC3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id-UETrajectoryCollectionConfiguration,</w:t>
      </w:r>
    </w:p>
    <w:p w14:paraId="20E28EC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id-UEPerformanceCollectionConfiguration,</w:t>
      </w:r>
    </w:p>
    <w:p w14:paraId="2E8D19A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noProof/>
          <w:sz w:val="16"/>
          <w:szCs w:val="20"/>
          <w:lang w:val="en-GB" w:eastAsia="ko-KR"/>
        </w:rPr>
        <w:t>CellMeasurementResultForDataCollection-List,</w:t>
      </w:r>
    </w:p>
    <w:p w14:paraId="761CF01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t>id-</w:t>
      </w:r>
      <w:r w:rsidRPr="00EC7748">
        <w:rPr>
          <w:rFonts w:ascii="Courier New" w:eastAsia="SimSun" w:hAnsi="Courier New"/>
          <w:noProof/>
          <w:snapToGrid w:val="0"/>
          <w:sz w:val="16"/>
          <w:szCs w:val="20"/>
          <w:lang w:val="en-GB" w:eastAsia="ko-KR"/>
        </w:rPr>
        <w:t>CellToReportForDataCollection-List,</w:t>
      </w:r>
    </w:p>
    <w:p w14:paraId="4F33311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16"/>
          <w:lang w:val="en-GB" w:eastAsia="sv-SE"/>
        </w:rPr>
      </w:pPr>
      <w:r w:rsidRPr="00EC7748">
        <w:rPr>
          <w:rFonts w:ascii="Courier New" w:eastAsia="Malgun Gothic" w:hAnsi="Courier New"/>
          <w:noProof/>
          <w:sz w:val="16"/>
          <w:szCs w:val="16"/>
          <w:lang w:val="en-GB" w:eastAsia="sv-SE"/>
        </w:rPr>
        <w:tab/>
      </w:r>
      <w:r w:rsidRPr="00EC7748">
        <w:rPr>
          <w:rFonts w:ascii="Courier New" w:eastAsia="Malgun Gothic" w:hAnsi="Courier New"/>
          <w:noProof/>
          <w:sz w:val="16"/>
          <w:szCs w:val="16"/>
          <w:lang w:val="en-GB" w:eastAsia="ko-KR"/>
        </w:rPr>
        <w:t>id-CandidateRelayUEInfoList,</w:t>
      </w:r>
    </w:p>
    <w:p w14:paraId="79F01D7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id-NRCellsAndSSBsList,</w:t>
      </w:r>
    </w:p>
    <w:p w14:paraId="0BA8639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id-ActivatedNRCellsAndSSBsList</w:t>
      </w:r>
      <w:r w:rsidRPr="00EC7748">
        <w:rPr>
          <w:rFonts w:ascii="Courier New" w:eastAsia="SimSun" w:hAnsi="Courier New" w:hint="eastAsia"/>
          <w:noProof/>
          <w:snapToGrid w:val="0"/>
          <w:sz w:val="16"/>
          <w:szCs w:val="20"/>
          <w:lang w:val="en-GB" w:eastAsia="zh-CN"/>
        </w:rPr>
        <w:t>,</w:t>
      </w:r>
    </w:p>
    <w:p w14:paraId="5600374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bookmarkStart w:id="619" w:name="_Hlk148714569"/>
      <w:r w:rsidRPr="00EC7748">
        <w:rPr>
          <w:rFonts w:ascii="Courier New" w:eastAsia="SimSun" w:hAnsi="Courier New"/>
          <w:noProof/>
          <w:sz w:val="16"/>
          <w:szCs w:val="20"/>
          <w:lang w:val="en-GB" w:eastAsia="ko-KR"/>
        </w:rPr>
        <w:tab/>
        <w:t>id-NRPagingLongeDRXInformationforRRCINACTIVE,</w:t>
      </w:r>
    </w:p>
    <w:p w14:paraId="615629F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id-QMCCoordinationRequest,</w:t>
      </w:r>
    </w:p>
    <w:p w14:paraId="41959E6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id-QMCCoordinationResponse,</w:t>
      </w:r>
    </w:p>
    <w:p w14:paraId="23EAF14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id-QoE-Measurement-Results,</w:t>
      </w:r>
    </w:p>
    <w:p w14:paraId="0736B6B7" w14:textId="77777777" w:rsidR="00EC7748" w:rsidRPr="00EC7748" w:rsidRDefault="00EC7748" w:rsidP="00EC7748">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id-Src-SN-to-Tgt-SNQMCInfoInquiry,</w:t>
      </w:r>
    </w:p>
    <w:bookmarkEnd w:id="619"/>
    <w:p w14:paraId="590C4B5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Batang" w:hAnsi="Courier New"/>
          <w:noProof/>
          <w:sz w:val="16"/>
          <w:szCs w:val="20"/>
          <w:lang w:val="en-GB" w:eastAsia="ko-KR"/>
        </w:rPr>
      </w:pPr>
      <w:r w:rsidRPr="00EC7748">
        <w:rPr>
          <w:rFonts w:ascii="Courier New" w:eastAsia="SimSun" w:hAnsi="Courier New"/>
          <w:noProof/>
          <w:sz w:val="16"/>
          <w:szCs w:val="20"/>
          <w:lang w:val="en-GB" w:eastAsia="zh-CN"/>
        </w:rPr>
        <w:tab/>
      </w:r>
      <w:r w:rsidRPr="00EC7748">
        <w:rPr>
          <w:rFonts w:ascii="Courier New" w:eastAsia="DengXian" w:hAnsi="Courier New"/>
          <w:noProof/>
          <w:snapToGrid w:val="0"/>
          <w:sz w:val="16"/>
          <w:szCs w:val="20"/>
          <w:lang w:val="en-GB" w:eastAsia="zh-CN"/>
        </w:rPr>
        <w:t>id-</w:t>
      </w:r>
      <w:r w:rsidRPr="00EC7748">
        <w:rPr>
          <w:rFonts w:ascii="Courier New" w:eastAsia="SimSun" w:hAnsi="Courier New"/>
          <w:noProof/>
          <w:snapToGrid w:val="0"/>
          <w:sz w:val="16"/>
          <w:szCs w:val="20"/>
          <w:lang w:val="en-GB" w:eastAsia="ko-KR"/>
        </w:rPr>
        <w:t>DirectForwardingPath</w:t>
      </w:r>
      <w:r w:rsidRPr="00EC7748">
        <w:rPr>
          <w:rFonts w:ascii="Courier New" w:eastAsia="Batang" w:hAnsi="Courier New"/>
          <w:noProof/>
          <w:sz w:val="16"/>
          <w:szCs w:val="20"/>
          <w:lang w:val="en-GB" w:eastAsia="ko-KR"/>
        </w:rPr>
        <w:t>AvailabilityWithSourceMN,</w:t>
      </w:r>
    </w:p>
    <w:p w14:paraId="47B43A8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ko-KR"/>
        </w:rPr>
        <w:tab/>
        <w:t>id-accessed-PSCellID</w:t>
      </w:r>
      <w:r w:rsidRPr="00EC7748">
        <w:rPr>
          <w:rFonts w:ascii="Courier New" w:eastAsia="SimSun" w:hAnsi="Courier New" w:hint="eastAsia"/>
          <w:noProof/>
          <w:snapToGrid w:val="0"/>
          <w:sz w:val="16"/>
          <w:szCs w:val="20"/>
          <w:lang w:val="en-GB" w:eastAsia="zh-CN"/>
        </w:rPr>
        <w:t>,</w:t>
      </w:r>
    </w:p>
    <w:p w14:paraId="68361DA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napToGrid w:val="0"/>
          <w:sz w:val="16"/>
          <w:szCs w:val="20"/>
          <w:lang w:val="en-GB" w:eastAsia="ko-KR"/>
        </w:rPr>
        <w:tab/>
        <w:t>id-conditional-Reconfig-ToCancel-List,</w:t>
      </w:r>
    </w:p>
    <w:p w14:paraId="7F1CEDA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id-PDUSetbasedHandlingIndicator,</w:t>
      </w:r>
    </w:p>
    <w:p w14:paraId="13D70DC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zh-CN"/>
        </w:rPr>
      </w:pPr>
      <w:r w:rsidRPr="00EC7748">
        <w:rPr>
          <w:rFonts w:ascii="Courier New" w:eastAsia="SimSun" w:hAnsi="Courier New"/>
          <w:noProof/>
          <w:snapToGrid w:val="0"/>
          <w:sz w:val="16"/>
          <w:szCs w:val="20"/>
          <w:lang w:val="en-GB" w:eastAsia="zh-CN"/>
        </w:rPr>
        <w:tab/>
        <w:t>id-</w:t>
      </w:r>
      <w:r w:rsidRPr="00EC7748">
        <w:rPr>
          <w:rFonts w:ascii="Courier New" w:eastAsia="SimSun" w:hAnsi="Courier New" w:hint="eastAsia"/>
          <w:noProof/>
          <w:snapToGrid w:val="0"/>
          <w:sz w:val="16"/>
          <w:szCs w:val="20"/>
          <w:lang w:eastAsia="zh-CN"/>
        </w:rPr>
        <w:t>Mobile</w:t>
      </w:r>
      <w:r w:rsidRPr="00EC7748">
        <w:rPr>
          <w:rFonts w:ascii="Courier New" w:eastAsia="SimSun" w:hAnsi="Courier New"/>
          <w:noProof/>
          <w:snapToGrid w:val="0"/>
          <w:sz w:val="16"/>
          <w:szCs w:val="20"/>
          <w:lang w:val="en-GB" w:eastAsia="ko-KR"/>
        </w:rPr>
        <w:t>IAB</w:t>
      </w:r>
      <w:r w:rsidRPr="00EC7748">
        <w:rPr>
          <w:rFonts w:ascii="Courier New" w:eastAsia="SimSun" w:hAnsi="Courier New" w:hint="eastAsia"/>
          <w:noProof/>
          <w:snapToGrid w:val="0"/>
          <w:sz w:val="16"/>
          <w:szCs w:val="20"/>
          <w:lang w:eastAsia="zh-CN"/>
        </w:rPr>
        <w:t>-</w:t>
      </w:r>
      <w:r w:rsidRPr="00EC7748">
        <w:rPr>
          <w:rFonts w:ascii="Courier New" w:eastAsia="SimSun" w:hAnsi="Courier New"/>
          <w:noProof/>
          <w:sz w:val="16"/>
          <w:szCs w:val="20"/>
          <w:lang w:val="en-GB" w:eastAsia="zh-CN"/>
        </w:rPr>
        <w:t>AuthorizationStatus</w:t>
      </w:r>
      <w:r w:rsidRPr="00EC7748">
        <w:rPr>
          <w:rFonts w:ascii="Courier New" w:eastAsia="SimSun" w:hAnsi="Courier New"/>
          <w:noProof/>
          <w:snapToGrid w:val="0"/>
          <w:sz w:val="16"/>
          <w:szCs w:val="20"/>
          <w:lang w:val="en-GB" w:eastAsia="zh-CN"/>
        </w:rPr>
        <w:t>,</w:t>
      </w:r>
    </w:p>
    <w:p w14:paraId="3C38053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zh-CN"/>
        </w:rPr>
      </w:pPr>
      <w:r w:rsidRPr="00EC7748">
        <w:rPr>
          <w:rFonts w:ascii="Courier New" w:eastAsia="SimSun" w:hAnsi="Courier New"/>
          <w:noProof/>
          <w:sz w:val="16"/>
          <w:szCs w:val="20"/>
          <w:lang w:eastAsia="zh-CN"/>
        </w:rPr>
        <w:tab/>
        <w:t>id-MIAB-MT-BAP-Address,</w:t>
      </w:r>
    </w:p>
    <w:p w14:paraId="4C2D408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id-S-CPAC-Request,</w:t>
      </w:r>
    </w:p>
    <w:p w14:paraId="7F129A8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zh-CN"/>
        </w:rPr>
      </w:pPr>
      <w:r w:rsidRPr="00EC7748">
        <w:rPr>
          <w:rFonts w:ascii="Courier New" w:eastAsia="SimSun" w:hAnsi="Courier New"/>
          <w:noProof/>
          <w:sz w:val="16"/>
          <w:szCs w:val="20"/>
          <w:lang w:eastAsia="zh-CN"/>
        </w:rPr>
        <w:tab/>
      </w:r>
      <w:r w:rsidRPr="00EC7748">
        <w:rPr>
          <w:rFonts w:ascii="Courier New" w:eastAsia="SimSun" w:hAnsi="Courier New"/>
          <w:noProof/>
          <w:snapToGrid w:val="0"/>
          <w:sz w:val="16"/>
          <w:szCs w:val="20"/>
          <w:lang w:val="en-GB" w:eastAsia="ko-KR"/>
        </w:rPr>
        <w:t>id-sk-Counter</w:t>
      </w:r>
      <w:r w:rsidRPr="00EC7748">
        <w:rPr>
          <w:rFonts w:ascii="Courier New" w:eastAsia="SimSun" w:hAnsi="Courier New" w:hint="eastAsia"/>
          <w:noProof/>
          <w:sz w:val="16"/>
          <w:szCs w:val="20"/>
          <w:lang w:eastAsia="zh-CN"/>
        </w:rPr>
        <w:t>,</w:t>
      </w:r>
    </w:p>
    <w:p w14:paraId="07BEC1B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bCs/>
          <w:noProof/>
          <w:sz w:val="16"/>
          <w:szCs w:val="20"/>
          <w:lang w:val="en-GB" w:eastAsia="ja-JP"/>
        </w:rPr>
        <w:tab/>
        <w:t>id-Source-M-NG-RANnodeID,</w:t>
      </w:r>
    </w:p>
    <w:p w14:paraId="3C1AB52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eastAsia="zh-CN"/>
        </w:rPr>
        <w:tab/>
      </w:r>
      <w:r w:rsidRPr="00EC7748">
        <w:rPr>
          <w:rFonts w:ascii="Courier New" w:eastAsia="SimSun" w:hAnsi="Courier New"/>
          <w:noProof/>
          <w:snapToGrid w:val="0"/>
          <w:sz w:val="16"/>
          <w:szCs w:val="20"/>
          <w:lang w:val="en-GB" w:eastAsia="ko-KR"/>
        </w:rPr>
        <w:t>id-</w:t>
      </w:r>
      <w:r w:rsidRPr="00EC7748">
        <w:rPr>
          <w:rFonts w:ascii="Courier New" w:eastAsia="SimSun" w:hAnsi="Courier New" w:hint="eastAsia"/>
          <w:noProof/>
          <w:sz w:val="16"/>
          <w:szCs w:val="20"/>
          <w:lang w:val="en-GB" w:eastAsia="zh-CN"/>
        </w:rPr>
        <w:t>SourceSN-to-TargetSN-QMCInfo</w:t>
      </w:r>
      <w:r w:rsidRPr="00EC7748">
        <w:rPr>
          <w:rFonts w:ascii="Courier New" w:eastAsia="SimSun" w:hAnsi="Courier New"/>
          <w:noProof/>
          <w:sz w:val="16"/>
          <w:szCs w:val="20"/>
          <w:lang w:val="en-GB" w:eastAsia="ko-KR"/>
        </w:rPr>
        <w:t>,</w:t>
      </w:r>
    </w:p>
    <w:p w14:paraId="67A4053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id-RegistrationRequestForDataCollection,</w:t>
      </w:r>
    </w:p>
    <w:p w14:paraId="1A69C2D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id-ReportCharacteristicsForDataCollection,</w:t>
      </w:r>
    </w:p>
    <w:p w14:paraId="6665599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id-ReportingPeriodicityForDataCollection,</w:t>
      </w:r>
    </w:p>
    <w:p w14:paraId="592C119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id-NodeAssociatedInfoResult,</w:t>
      </w:r>
    </w:p>
    <w:p w14:paraId="0AAB85C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20"/>
          <w:lang w:val="en-GB" w:eastAsia="ko-KR"/>
        </w:rPr>
      </w:pPr>
      <w:r w:rsidRPr="00EC7748">
        <w:rPr>
          <w:rFonts w:ascii="Courier New" w:eastAsia="DengXian" w:hAnsi="Courier New"/>
          <w:noProof/>
          <w:snapToGrid w:val="0"/>
          <w:sz w:val="16"/>
          <w:szCs w:val="20"/>
          <w:lang w:val="en-GB" w:eastAsia="zh-CN"/>
        </w:rPr>
        <w:tab/>
        <w:t>id-</w:t>
      </w:r>
      <w:bookmarkStart w:id="620" w:name="MCCQCTEMPBM_00000207"/>
      <w:r w:rsidRPr="00EC7748">
        <w:rPr>
          <w:rFonts w:ascii="Courier New" w:eastAsia="SimSun" w:hAnsi="Courier New" w:cs="Courier New"/>
          <w:noProof/>
          <w:snapToGrid w:val="0"/>
          <w:sz w:val="16"/>
          <w:szCs w:val="20"/>
          <w:lang w:val="en-GB" w:eastAsia="ko-KR"/>
        </w:rPr>
        <w:t>SLPositioning-Ranging-Services-Info,</w:t>
      </w:r>
    </w:p>
    <w:bookmarkEnd w:id="620"/>
    <w:p w14:paraId="713703E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id-PDUSessionsListToBeReleased-UPError,</w:t>
      </w:r>
    </w:p>
    <w:p w14:paraId="669E412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DengXian" w:hAnsi="Courier New"/>
          <w:noProof/>
          <w:snapToGrid w:val="0"/>
          <w:sz w:val="16"/>
          <w:szCs w:val="20"/>
          <w:lang w:val="en-GB" w:eastAsia="zh-CN"/>
        </w:rPr>
        <w:tab/>
      </w:r>
      <w:r w:rsidRPr="00EC7748">
        <w:rPr>
          <w:rFonts w:ascii="Courier New" w:eastAsia="SimSun" w:hAnsi="Courier New"/>
          <w:noProof/>
          <w:sz w:val="16"/>
          <w:szCs w:val="20"/>
          <w:lang w:val="en-GB" w:eastAsia="ko-KR"/>
        </w:rPr>
        <w:t>id-</w:t>
      </w:r>
      <w:bookmarkStart w:id="621" w:name="_Hlk168593558"/>
      <w:r w:rsidRPr="00EC7748">
        <w:rPr>
          <w:rFonts w:ascii="Courier New" w:eastAsia="SimSun" w:hAnsi="Courier New"/>
          <w:noProof/>
          <w:sz w:val="16"/>
          <w:szCs w:val="20"/>
          <w:lang w:val="en-GB" w:eastAsia="ko-KR"/>
        </w:rPr>
        <w:t>UserPlaneFailure</w:t>
      </w:r>
      <w:r w:rsidRPr="00EC7748">
        <w:rPr>
          <w:rFonts w:ascii="Courier New" w:eastAsia="SimSun" w:hAnsi="Courier New" w:hint="eastAsia"/>
          <w:noProof/>
          <w:sz w:val="16"/>
          <w:szCs w:val="20"/>
          <w:lang w:eastAsia="zh-CN"/>
        </w:rPr>
        <w:t>Indication</w:t>
      </w:r>
      <w:bookmarkEnd w:id="621"/>
      <w:r w:rsidRPr="00EC7748">
        <w:rPr>
          <w:rFonts w:ascii="Courier New" w:eastAsia="SimSun" w:hAnsi="Courier New"/>
          <w:noProof/>
          <w:sz w:val="16"/>
          <w:szCs w:val="20"/>
          <w:lang w:val="en-GB" w:eastAsia="ko-KR"/>
        </w:rPr>
        <w:t>,</w:t>
      </w:r>
    </w:p>
    <w:p w14:paraId="6036A63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zh-CN"/>
        </w:rPr>
        <w:tab/>
        <w:t>id-SRSPositioningConfigOrActivationRequest</w:t>
      </w:r>
      <w:r w:rsidRPr="00EC7748">
        <w:rPr>
          <w:rFonts w:ascii="Courier New" w:eastAsia="SimSun" w:hAnsi="Courier New"/>
          <w:noProof/>
          <w:sz w:val="16"/>
          <w:szCs w:val="20"/>
          <w:lang w:val="en-GB" w:eastAsia="ko-KR"/>
        </w:rPr>
        <w:t>,</w:t>
      </w:r>
    </w:p>
    <w:p w14:paraId="2B93BAD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zh-CN"/>
        </w:rPr>
        <w:tab/>
        <w:t>id-</w:t>
      </w:r>
      <w:r w:rsidRPr="00EC7748">
        <w:rPr>
          <w:rFonts w:ascii="Courier New" w:eastAsia="SimSun" w:hAnsi="Courier New"/>
          <w:noProof/>
          <w:snapToGrid w:val="0"/>
          <w:sz w:val="16"/>
          <w:szCs w:val="20"/>
          <w:lang w:val="en-GB" w:eastAsia="ko-KR"/>
        </w:rPr>
        <w:t>NRPPaPositioningInformation,</w:t>
      </w:r>
    </w:p>
    <w:p w14:paraId="5D74882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id-RequestType,</w:t>
      </w:r>
    </w:p>
    <w:p w14:paraId="5A9902A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lastRenderedPageBreak/>
        <w:tab/>
        <w:t>id-NES-Cell-ID,</w:t>
      </w:r>
    </w:p>
    <w:p w14:paraId="3B07DED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id-Cell-A-ID,</w:t>
      </w:r>
    </w:p>
    <w:p w14:paraId="37FCC8F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id-ProvisionStatus,</w:t>
      </w:r>
    </w:p>
    <w:p w14:paraId="77B6133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id-LTMHandoverInformationRequest,</w:t>
      </w:r>
    </w:p>
    <w:p w14:paraId="1F0C891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id-EarlySyncInformationRequest,</w:t>
      </w:r>
    </w:p>
    <w:p w14:paraId="3EF3015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id-LTMHandoverInformationRequestAcknowledge,</w:t>
      </w:r>
    </w:p>
    <w:p w14:paraId="0B87D20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id-EarlySyncInformationResponse,</w:t>
      </w:r>
    </w:p>
    <w:p w14:paraId="74914BC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id-LTMCellSwitchInformation,</w:t>
      </w:r>
    </w:p>
    <w:p w14:paraId="051601F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id-LTMUEAssociationInformation-List,</w:t>
      </w:r>
    </w:p>
    <w:p w14:paraId="385547C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ko-KR"/>
        </w:rPr>
      </w:pPr>
      <w:r w:rsidRPr="00EC7748">
        <w:rPr>
          <w:rFonts w:ascii="Courier New" w:eastAsia="SimSun" w:hAnsi="Courier New"/>
          <w:noProof/>
          <w:sz w:val="16"/>
          <w:szCs w:val="20"/>
          <w:lang w:val="en-GB" w:eastAsia="ko-KR"/>
        </w:rPr>
        <w:tab/>
        <w:t>id-</w:t>
      </w:r>
      <w:r w:rsidRPr="00EC7748">
        <w:rPr>
          <w:rFonts w:ascii="Courier New" w:eastAsia="SimSun" w:hAnsi="Courier New"/>
          <w:noProof/>
          <w:sz w:val="16"/>
          <w:szCs w:val="20"/>
          <w:lang w:eastAsia="ko-KR"/>
        </w:rPr>
        <w:t>CellSwitchTAInformation-List,</w:t>
      </w:r>
    </w:p>
    <w:p w14:paraId="3AB067B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EC7748">
        <w:rPr>
          <w:rFonts w:ascii="Courier New" w:eastAsia="SimSun" w:hAnsi="Courier New"/>
          <w:noProof/>
          <w:sz w:val="16"/>
          <w:szCs w:val="20"/>
          <w:lang w:val="en-GB" w:eastAsia="ko-KR"/>
        </w:rPr>
        <w:tab/>
        <w:t>id-</w:t>
      </w:r>
      <w:r w:rsidRPr="00EC7748">
        <w:rPr>
          <w:rFonts w:ascii="Courier New" w:eastAsia="SimSun" w:hAnsi="Courier New"/>
          <w:noProof/>
          <w:snapToGrid w:val="0"/>
          <w:sz w:val="16"/>
          <w:szCs w:val="20"/>
          <w:lang w:val="en-GB" w:eastAsia="ko-KR"/>
        </w:rPr>
        <w:t>TAInformation-List</w:t>
      </w:r>
      <w:r w:rsidRPr="00EC7748">
        <w:rPr>
          <w:rFonts w:ascii="Courier New" w:eastAsia="SimSun" w:hAnsi="Courier New"/>
          <w:noProof/>
          <w:snapToGrid w:val="0"/>
          <w:sz w:val="16"/>
          <w:szCs w:val="20"/>
          <w:lang w:eastAsia="ko-KR"/>
        </w:rPr>
        <w:t>,</w:t>
      </w:r>
    </w:p>
    <w:p w14:paraId="1C8825C3"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id-LTMUpdatesToCandidateNodeInformation,</w:t>
      </w:r>
    </w:p>
    <w:p w14:paraId="2E1D5F7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id-LTMUpdatesToCandidateCellInformation-List,</w:t>
      </w:r>
    </w:p>
    <w:p w14:paraId="37E51A59"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id-LTMUESecurityInformation,</w:t>
      </w:r>
    </w:p>
    <w:p w14:paraId="6B309D4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EC7748">
        <w:rPr>
          <w:rFonts w:ascii="Courier New" w:eastAsia="SimSun" w:hAnsi="Courier New"/>
          <w:noProof/>
          <w:snapToGrid w:val="0"/>
          <w:sz w:val="16"/>
          <w:szCs w:val="20"/>
          <w:lang w:eastAsia="ko-KR"/>
        </w:rPr>
        <w:tab/>
        <w:t>id-NGRAN-Node1-ID,</w:t>
      </w:r>
    </w:p>
    <w:p w14:paraId="430F6C10"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EC7748">
        <w:rPr>
          <w:rFonts w:ascii="Courier New" w:eastAsia="SimSun" w:hAnsi="Courier New"/>
          <w:noProof/>
          <w:snapToGrid w:val="0"/>
          <w:sz w:val="16"/>
          <w:szCs w:val="20"/>
          <w:lang w:eastAsia="ko-KR"/>
        </w:rPr>
        <w:tab/>
        <w:t>id-NGRAN-Node2-ID,</w:t>
      </w:r>
    </w:p>
    <w:p w14:paraId="41B17A9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id-LTMUpdatesFromCandidateCellInformation-List,</w:t>
      </w:r>
    </w:p>
    <w:p w14:paraId="50B9492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napToGrid w:val="0"/>
          <w:sz w:val="16"/>
          <w:szCs w:val="20"/>
          <w:lang w:eastAsia="ko-KR"/>
        </w:rPr>
        <w:t>id-LTMCandidateCellsToBeCancelled-List,</w:t>
      </w:r>
    </w:p>
    <w:p w14:paraId="6F38238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EC7748">
        <w:rPr>
          <w:rFonts w:ascii="Courier New" w:eastAsia="SimSun" w:hAnsi="Courier New"/>
          <w:noProof/>
          <w:snapToGrid w:val="0"/>
          <w:sz w:val="16"/>
          <w:szCs w:val="20"/>
          <w:lang w:eastAsia="ko-KR"/>
        </w:rPr>
        <w:tab/>
        <w:t>id-CSI-RSCoordinationRequest,</w:t>
      </w:r>
    </w:p>
    <w:p w14:paraId="57B7BB0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eastAsia="ko-KR"/>
        </w:rPr>
        <w:tab/>
        <w:t>id-CSI-RSCoordinationResponse,</w:t>
      </w:r>
    </w:p>
    <w:p w14:paraId="3E8EAC0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zh-CN"/>
        </w:rPr>
        <w:tab/>
      </w:r>
      <w:r w:rsidRPr="00EC7748">
        <w:rPr>
          <w:rFonts w:ascii="Courier New" w:eastAsia="SimSun" w:hAnsi="Courier New"/>
          <w:noProof/>
          <w:snapToGrid w:val="0"/>
          <w:sz w:val="16"/>
          <w:szCs w:val="20"/>
          <w:lang w:val="en-GB" w:eastAsia="ko-KR"/>
        </w:rPr>
        <w:t>id-CLI-MeasurementResult-List,</w:t>
      </w:r>
    </w:p>
    <w:p w14:paraId="026A29AA"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EC7748">
        <w:rPr>
          <w:rFonts w:ascii="Courier New" w:eastAsia="SimSun" w:hAnsi="Courier New"/>
          <w:noProof/>
          <w:snapToGrid w:val="0"/>
          <w:sz w:val="16"/>
          <w:szCs w:val="20"/>
          <w:lang w:val="en-GB" w:eastAsia="ko-KR"/>
        </w:rPr>
        <w:tab/>
        <w:t>id-SRS-Resource-Indication,</w:t>
      </w:r>
    </w:p>
    <w:p w14:paraId="3DCD1D2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zh-CN"/>
        </w:rPr>
        <w:tab/>
        <w:t>id-WAB-MT-ID</w:t>
      </w:r>
      <w:r w:rsidRPr="00EC7748">
        <w:rPr>
          <w:rFonts w:ascii="Courier New" w:eastAsia="SimSun" w:hAnsi="Courier New"/>
          <w:noProof/>
          <w:snapToGrid w:val="0"/>
          <w:sz w:val="16"/>
          <w:szCs w:val="20"/>
          <w:lang w:val="en-GB" w:eastAsia="ko-KR"/>
        </w:rPr>
        <w:t>,</w:t>
      </w:r>
    </w:p>
    <w:p w14:paraId="00E5069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id-LPWUSPSassistanceInformation,</w:t>
      </w:r>
    </w:p>
    <w:p w14:paraId="6D3AA50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id-FurtherExtended-UEIdentityIndexValue,</w:t>
      </w:r>
    </w:p>
    <w:p w14:paraId="7DD9ACA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r>
      <w:r w:rsidRPr="00EC7748">
        <w:rPr>
          <w:rFonts w:ascii="Courier New" w:eastAsia="SimSun" w:hAnsi="Courier New"/>
          <w:noProof/>
          <w:snapToGrid w:val="0"/>
          <w:sz w:val="16"/>
          <w:szCs w:val="20"/>
          <w:lang w:val="en-GB" w:eastAsia="ko-KR"/>
        </w:rPr>
        <w:t>id-Future-Coverage-Modification-List,</w:t>
      </w:r>
    </w:p>
    <w:p w14:paraId="22C2319B"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noProof/>
          <w:snapToGrid w:val="0"/>
          <w:sz w:val="16"/>
          <w:szCs w:val="20"/>
          <w:lang w:eastAsia="zh-CN"/>
        </w:rPr>
        <w:tab/>
        <w:t>id-</w:t>
      </w:r>
      <w:r w:rsidRPr="00EC7748">
        <w:rPr>
          <w:rFonts w:ascii="Courier New" w:eastAsia="SimSun" w:hAnsi="Courier New" w:hint="eastAsia"/>
          <w:noProof/>
          <w:snapToGrid w:val="0"/>
          <w:sz w:val="16"/>
          <w:szCs w:val="20"/>
          <w:lang w:eastAsia="zh-CN"/>
        </w:rPr>
        <w:t>GeographicalArea</w:t>
      </w:r>
      <w:r w:rsidRPr="00EC7748">
        <w:rPr>
          <w:rFonts w:ascii="Courier New" w:eastAsia="SimSun" w:hAnsi="Courier New"/>
          <w:noProof/>
          <w:snapToGrid w:val="0"/>
          <w:sz w:val="16"/>
          <w:szCs w:val="20"/>
          <w:lang w:eastAsia="zh-CN"/>
        </w:rPr>
        <w:t>,</w:t>
      </w:r>
    </w:p>
    <w:p w14:paraId="0EF5C92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szCs w:val="20"/>
          <w:lang w:val="en-GB" w:eastAsia="ko-KR"/>
        </w:rPr>
      </w:pPr>
      <w:r w:rsidRPr="00EC7748">
        <w:rPr>
          <w:rFonts w:ascii="Courier New" w:eastAsia="SimSun" w:hAnsi="Courier New"/>
          <w:noProof/>
          <w:sz w:val="16"/>
          <w:szCs w:val="20"/>
          <w:lang w:val="en-GB" w:eastAsia="ko-KR"/>
        </w:rPr>
        <w:tab/>
        <w:t>id-</w:t>
      </w:r>
      <w:r w:rsidRPr="00EC7748">
        <w:rPr>
          <w:rFonts w:ascii="Courier New" w:eastAsia="SimSun" w:hAnsi="Courier New" w:cs="Courier New"/>
          <w:noProof/>
          <w:sz w:val="16"/>
          <w:szCs w:val="20"/>
          <w:lang w:val="en-GB" w:eastAsia="ko-KR"/>
        </w:rPr>
        <w:t>TimeSCG-Failure,</w:t>
      </w:r>
    </w:p>
    <w:p w14:paraId="063369D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EC7748">
        <w:rPr>
          <w:rFonts w:ascii="Courier New" w:eastAsia="SimSun" w:hAnsi="Courier New" w:cs="Courier New" w:hint="eastAsia"/>
          <w:noProof/>
          <w:sz w:val="16"/>
          <w:szCs w:val="20"/>
          <w:lang w:eastAsia="zh-CN"/>
        </w:rPr>
        <w:tab/>
      </w:r>
      <w:r w:rsidRPr="00EC7748">
        <w:rPr>
          <w:rFonts w:ascii="Courier New" w:eastAsia="SimSun" w:hAnsi="Courier New" w:hint="eastAsia"/>
          <w:noProof/>
          <w:snapToGrid w:val="0"/>
          <w:sz w:val="16"/>
          <w:szCs w:val="20"/>
          <w:lang w:eastAsia="zh-CN"/>
        </w:rPr>
        <w:t>id-FailureType</w:t>
      </w:r>
      <w:r w:rsidRPr="00EC7748">
        <w:rPr>
          <w:rFonts w:ascii="Courier New" w:eastAsia="SimSun" w:hAnsi="Courier New"/>
          <w:noProof/>
          <w:snapToGrid w:val="0"/>
          <w:sz w:val="16"/>
          <w:szCs w:val="20"/>
          <w:lang w:eastAsia="zh-CN"/>
        </w:rPr>
        <w:t>,</w:t>
      </w:r>
    </w:p>
    <w:p w14:paraId="7D7104B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ko-KR"/>
        </w:rPr>
        <w:tab/>
        <w:t>id-</w:t>
      </w:r>
      <w:r w:rsidRPr="00EC7748">
        <w:rPr>
          <w:rFonts w:ascii="Courier New" w:eastAsia="SimSun" w:hAnsi="Courier New" w:hint="eastAsia"/>
          <w:noProof/>
          <w:sz w:val="16"/>
          <w:szCs w:val="20"/>
          <w:lang w:val="en-GB" w:eastAsia="zh-CN"/>
        </w:rPr>
        <w:t>LTMInformation</w:t>
      </w:r>
      <w:r w:rsidRPr="00EC7748">
        <w:rPr>
          <w:rFonts w:ascii="Courier New" w:eastAsia="SimSun" w:hAnsi="Courier New"/>
          <w:noProof/>
          <w:sz w:val="16"/>
          <w:szCs w:val="20"/>
          <w:lang w:val="en-GB" w:eastAsia="zh-CN"/>
        </w:rPr>
        <w:t>SCG</w:t>
      </w:r>
      <w:r w:rsidRPr="00EC7748">
        <w:rPr>
          <w:rFonts w:ascii="Courier New" w:eastAsia="SimSun" w:hAnsi="Courier New" w:hint="eastAsia"/>
          <w:noProof/>
          <w:sz w:val="16"/>
          <w:szCs w:val="20"/>
          <w:lang w:val="en-GB" w:eastAsia="zh-CN"/>
        </w:rPr>
        <w:t>-AddReq,</w:t>
      </w:r>
    </w:p>
    <w:p w14:paraId="73CE1074"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hint="eastAsia"/>
          <w:noProof/>
          <w:snapToGrid w:val="0"/>
          <w:sz w:val="16"/>
          <w:szCs w:val="20"/>
          <w:lang w:val="en-GB" w:eastAsia="zh-CN"/>
        </w:rPr>
        <w:t>LTMI</w:t>
      </w:r>
      <w:r w:rsidRPr="00EC7748">
        <w:rPr>
          <w:rFonts w:ascii="Courier New" w:eastAsia="SimSun" w:hAnsi="Courier New"/>
          <w:noProof/>
          <w:snapToGrid w:val="0"/>
          <w:sz w:val="16"/>
          <w:szCs w:val="20"/>
          <w:lang w:val="en-GB" w:eastAsia="ko-KR"/>
        </w:rPr>
        <w:t>nformationSCG-AddReqAck</w:t>
      </w:r>
      <w:r w:rsidRPr="00EC7748">
        <w:rPr>
          <w:rFonts w:ascii="Courier New" w:eastAsia="SimSun" w:hAnsi="Courier New" w:hint="eastAsia"/>
          <w:noProof/>
          <w:snapToGrid w:val="0"/>
          <w:sz w:val="16"/>
          <w:szCs w:val="20"/>
          <w:lang w:val="en-GB" w:eastAsia="zh-CN"/>
        </w:rPr>
        <w:t>,</w:t>
      </w:r>
    </w:p>
    <w:p w14:paraId="435A32A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z w:val="16"/>
          <w:szCs w:val="20"/>
          <w:lang w:val="en-GB" w:eastAsia="ko-KR"/>
        </w:rPr>
        <w:tab/>
        <w:t>id-</w:t>
      </w:r>
      <w:r w:rsidRPr="00EC7748">
        <w:rPr>
          <w:rFonts w:ascii="Courier New" w:eastAsia="SimSun" w:hAnsi="Courier New" w:hint="eastAsia"/>
          <w:noProof/>
          <w:sz w:val="16"/>
          <w:szCs w:val="20"/>
          <w:lang w:val="en-GB" w:eastAsia="zh-CN"/>
        </w:rPr>
        <w:t>LTMInformation</w:t>
      </w:r>
      <w:r w:rsidRPr="00EC7748">
        <w:rPr>
          <w:rFonts w:ascii="Courier New" w:eastAsia="SimSun" w:hAnsi="Courier New"/>
          <w:noProof/>
          <w:sz w:val="16"/>
          <w:szCs w:val="20"/>
          <w:lang w:val="en-GB" w:eastAsia="zh-CN"/>
        </w:rPr>
        <w:t>SCG</w:t>
      </w:r>
      <w:r w:rsidRPr="00EC7748">
        <w:rPr>
          <w:rFonts w:ascii="Courier New" w:eastAsia="SimSun" w:hAnsi="Courier New" w:hint="eastAsia"/>
          <w:noProof/>
          <w:sz w:val="16"/>
          <w:szCs w:val="20"/>
          <w:lang w:val="en-GB" w:eastAsia="zh-CN"/>
        </w:rPr>
        <w:t>-</w:t>
      </w:r>
      <w:r w:rsidRPr="00EC7748">
        <w:rPr>
          <w:rFonts w:ascii="Courier New" w:eastAsia="SimSun" w:hAnsi="Courier New"/>
          <w:noProof/>
          <w:sz w:val="16"/>
          <w:szCs w:val="20"/>
          <w:lang w:val="en-GB" w:eastAsia="zh-CN"/>
        </w:rPr>
        <w:t>Mod</w:t>
      </w:r>
      <w:r w:rsidRPr="00EC7748">
        <w:rPr>
          <w:rFonts w:ascii="Courier New" w:eastAsia="SimSun" w:hAnsi="Courier New" w:hint="eastAsia"/>
          <w:noProof/>
          <w:sz w:val="16"/>
          <w:szCs w:val="20"/>
          <w:lang w:val="en-GB" w:eastAsia="zh-CN"/>
        </w:rPr>
        <w:t>Req</w:t>
      </w:r>
      <w:r w:rsidRPr="00EC7748">
        <w:rPr>
          <w:rFonts w:ascii="Courier New" w:eastAsia="SimSun" w:hAnsi="Courier New"/>
          <w:noProof/>
          <w:sz w:val="16"/>
          <w:szCs w:val="20"/>
          <w:lang w:val="en-GB" w:eastAsia="zh-CN"/>
        </w:rPr>
        <w:t>,</w:t>
      </w:r>
    </w:p>
    <w:p w14:paraId="7655AB3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bCs/>
          <w:noProof/>
          <w:sz w:val="16"/>
          <w:szCs w:val="20"/>
          <w:lang w:val="en-GB" w:eastAsia="ko-KR"/>
        </w:rPr>
        <w:tab/>
      </w:r>
      <w:r w:rsidRPr="00EC7748">
        <w:rPr>
          <w:rFonts w:ascii="Courier New" w:eastAsia="SimSun" w:hAnsi="Courier New" w:hint="eastAsia"/>
          <w:bCs/>
          <w:noProof/>
          <w:sz w:val="16"/>
          <w:szCs w:val="20"/>
          <w:lang w:val="en-GB" w:eastAsia="ko-KR"/>
        </w:rPr>
        <w:t>id-</w:t>
      </w:r>
      <w:r w:rsidRPr="00EC7748">
        <w:rPr>
          <w:rFonts w:ascii="Courier New" w:eastAsia="SimSun" w:hAnsi="Courier New"/>
          <w:noProof/>
          <w:snapToGrid w:val="0"/>
          <w:sz w:val="16"/>
          <w:szCs w:val="20"/>
          <w:lang w:val="en-GB" w:eastAsia="ko-KR"/>
        </w:rPr>
        <w:t>LTMInterSNExecutionNotification</w:t>
      </w:r>
      <w:r w:rsidRPr="00EC7748">
        <w:rPr>
          <w:rFonts w:ascii="Courier New" w:eastAsia="SimSun" w:hAnsi="Courier New" w:hint="eastAsia"/>
          <w:noProof/>
          <w:snapToGrid w:val="0"/>
          <w:sz w:val="16"/>
          <w:szCs w:val="20"/>
          <w:lang w:val="en-GB" w:eastAsia="ko-KR"/>
        </w:rPr>
        <w:t>,</w:t>
      </w:r>
    </w:p>
    <w:p w14:paraId="4F95936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bCs/>
          <w:noProof/>
          <w:sz w:val="16"/>
          <w:szCs w:val="20"/>
          <w:lang w:val="en-GB" w:eastAsia="zh-CN"/>
        </w:rPr>
      </w:pPr>
      <w:r w:rsidRPr="00EC7748">
        <w:rPr>
          <w:rFonts w:ascii="Courier New" w:eastAsia="SimSun" w:hAnsi="Courier New"/>
          <w:bCs/>
          <w:noProof/>
          <w:sz w:val="16"/>
          <w:szCs w:val="20"/>
          <w:lang w:val="en-GB" w:eastAsia="ja-JP"/>
        </w:rPr>
        <w:tab/>
        <w:t>id-</w:t>
      </w:r>
      <w:r w:rsidRPr="00EC7748">
        <w:rPr>
          <w:rFonts w:ascii="Courier New" w:eastAsia="SimSun" w:hAnsi="Courier New" w:hint="eastAsia"/>
          <w:bCs/>
          <w:noProof/>
          <w:sz w:val="16"/>
          <w:szCs w:val="20"/>
          <w:lang w:val="en-GB" w:eastAsia="zh-CN"/>
        </w:rPr>
        <w:t>LTMPSCellInformation-AddReq,</w:t>
      </w:r>
    </w:p>
    <w:p w14:paraId="3844A22C"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hint="eastAsia"/>
          <w:noProof/>
          <w:snapToGrid w:val="0"/>
          <w:sz w:val="16"/>
          <w:szCs w:val="20"/>
          <w:lang w:val="en-GB" w:eastAsia="zh-CN"/>
        </w:rPr>
        <w:t>LTM</w:t>
      </w:r>
      <w:r w:rsidRPr="00EC7748">
        <w:rPr>
          <w:rFonts w:ascii="Courier New" w:eastAsia="SimSun" w:hAnsi="Courier New" w:hint="eastAsia"/>
          <w:bCs/>
          <w:noProof/>
          <w:sz w:val="16"/>
          <w:szCs w:val="20"/>
          <w:lang w:val="en-GB" w:eastAsia="zh-CN"/>
        </w:rPr>
        <w:t>PSCell</w:t>
      </w:r>
      <w:r w:rsidRPr="00EC7748">
        <w:rPr>
          <w:rFonts w:ascii="Courier New" w:eastAsia="SimSun" w:hAnsi="Courier New" w:hint="eastAsia"/>
          <w:noProof/>
          <w:snapToGrid w:val="0"/>
          <w:sz w:val="16"/>
          <w:szCs w:val="20"/>
          <w:lang w:val="en-GB" w:eastAsia="zh-CN"/>
        </w:rPr>
        <w:t>I</w:t>
      </w:r>
      <w:r w:rsidRPr="00EC7748">
        <w:rPr>
          <w:rFonts w:ascii="Courier New" w:eastAsia="SimSun" w:hAnsi="Courier New"/>
          <w:noProof/>
          <w:snapToGrid w:val="0"/>
          <w:sz w:val="16"/>
          <w:szCs w:val="20"/>
          <w:lang w:val="en-GB" w:eastAsia="ko-KR"/>
        </w:rPr>
        <w:t>nformation-AddReqAck</w:t>
      </w:r>
      <w:r w:rsidRPr="00EC7748">
        <w:rPr>
          <w:rFonts w:ascii="Courier New" w:eastAsia="SimSun" w:hAnsi="Courier New" w:hint="eastAsia"/>
          <w:noProof/>
          <w:snapToGrid w:val="0"/>
          <w:sz w:val="16"/>
          <w:szCs w:val="20"/>
          <w:lang w:val="en-GB" w:eastAsia="zh-CN"/>
        </w:rPr>
        <w:t>,</w:t>
      </w:r>
    </w:p>
    <w:p w14:paraId="3C0E3DF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hint="eastAsia"/>
          <w:noProof/>
          <w:snapToGrid w:val="0"/>
          <w:sz w:val="16"/>
          <w:szCs w:val="20"/>
          <w:lang w:val="en-GB" w:eastAsia="zh-CN"/>
        </w:rPr>
        <w:t>LTM</w:t>
      </w:r>
      <w:r w:rsidRPr="00EC7748">
        <w:rPr>
          <w:rFonts w:ascii="Courier New" w:eastAsia="SimSun" w:hAnsi="Courier New" w:hint="eastAsia"/>
          <w:bCs/>
          <w:noProof/>
          <w:sz w:val="16"/>
          <w:szCs w:val="20"/>
          <w:lang w:val="en-GB" w:eastAsia="zh-CN"/>
        </w:rPr>
        <w:t>PSCell</w:t>
      </w:r>
      <w:r w:rsidRPr="00EC7748">
        <w:rPr>
          <w:rFonts w:ascii="Courier New" w:eastAsia="SimSun" w:hAnsi="Courier New"/>
          <w:noProof/>
          <w:snapToGrid w:val="0"/>
          <w:sz w:val="16"/>
          <w:szCs w:val="20"/>
          <w:lang w:val="en-GB" w:eastAsia="ko-KR"/>
        </w:rPr>
        <w:t>Information</w:t>
      </w:r>
      <w:r w:rsidRPr="00EC7748">
        <w:rPr>
          <w:rFonts w:ascii="Courier New" w:eastAsia="SimSun" w:hAnsi="Courier New" w:hint="eastAsia"/>
          <w:noProof/>
          <w:snapToGrid w:val="0"/>
          <w:sz w:val="16"/>
          <w:szCs w:val="20"/>
          <w:lang w:val="en-GB" w:eastAsia="zh-CN"/>
        </w:rPr>
        <w:t>-Update</w:t>
      </w:r>
      <w:r w:rsidRPr="00EC7748">
        <w:rPr>
          <w:rFonts w:ascii="Courier New" w:eastAsia="SimSun" w:hAnsi="Courier New"/>
          <w:noProof/>
          <w:snapToGrid w:val="0"/>
          <w:sz w:val="16"/>
          <w:szCs w:val="20"/>
          <w:lang w:val="en-GB" w:eastAsia="ko-KR"/>
        </w:rPr>
        <w:t>Req</w:t>
      </w:r>
      <w:r w:rsidRPr="00EC7748">
        <w:rPr>
          <w:rFonts w:ascii="Courier New" w:eastAsia="SimSun" w:hAnsi="Courier New" w:hint="eastAsia"/>
          <w:noProof/>
          <w:snapToGrid w:val="0"/>
          <w:sz w:val="16"/>
          <w:szCs w:val="20"/>
          <w:lang w:val="en-GB" w:eastAsia="zh-CN"/>
        </w:rPr>
        <w:t>,</w:t>
      </w:r>
    </w:p>
    <w:p w14:paraId="096BE74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16"/>
          <w:lang w:val="en-GB" w:eastAsia="ko-KR"/>
        </w:rPr>
        <w:tab/>
        <w:t>id-</w:t>
      </w:r>
      <w:r w:rsidRPr="00EC7748">
        <w:rPr>
          <w:rFonts w:ascii="Courier New" w:eastAsia="SimSun" w:hAnsi="Courier New" w:hint="eastAsia"/>
          <w:noProof/>
          <w:sz w:val="16"/>
          <w:szCs w:val="20"/>
          <w:lang w:val="en-GB" w:eastAsia="zh-CN"/>
        </w:rPr>
        <w:t>LTM</w:t>
      </w:r>
      <w:r w:rsidRPr="00EC7748">
        <w:rPr>
          <w:rFonts w:ascii="Courier New" w:eastAsia="SimSun" w:hAnsi="Courier New" w:hint="eastAsia"/>
          <w:bCs/>
          <w:noProof/>
          <w:sz w:val="16"/>
          <w:szCs w:val="20"/>
          <w:lang w:val="en-GB" w:eastAsia="zh-CN"/>
        </w:rPr>
        <w:t>PSCell</w:t>
      </w:r>
      <w:r w:rsidRPr="00EC7748">
        <w:rPr>
          <w:rFonts w:ascii="Courier New" w:eastAsia="SimSun" w:hAnsi="Courier New" w:hint="eastAsia"/>
          <w:noProof/>
          <w:sz w:val="16"/>
          <w:szCs w:val="20"/>
          <w:lang w:val="en-GB" w:eastAsia="zh-CN"/>
        </w:rPr>
        <w:t>Information-UpdateReqAck,</w:t>
      </w:r>
    </w:p>
    <w:p w14:paraId="0B9356C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id-LTMPSCellInformation-UpdateReqired,</w:t>
      </w:r>
    </w:p>
    <w:p w14:paraId="2E74993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EC7748">
        <w:rPr>
          <w:rFonts w:ascii="Courier New" w:eastAsia="SimSun" w:hAnsi="Courier New"/>
          <w:noProof/>
          <w:sz w:val="16"/>
          <w:szCs w:val="20"/>
          <w:lang w:val="en-GB" w:eastAsia="zh-CN"/>
        </w:rPr>
        <w:tab/>
        <w:t>id-LTMPSCellInformation-UpdateConfirm,</w:t>
      </w:r>
    </w:p>
    <w:p w14:paraId="4A2677B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hint="eastAsia"/>
          <w:noProof/>
          <w:snapToGrid w:val="0"/>
          <w:sz w:val="16"/>
          <w:szCs w:val="20"/>
          <w:lang w:val="en-GB" w:eastAsia="zh-CN"/>
        </w:rPr>
        <w:t>LTM</w:t>
      </w:r>
      <w:r w:rsidRPr="00EC7748">
        <w:rPr>
          <w:rFonts w:ascii="Courier New" w:eastAsia="SimSun" w:hAnsi="Courier New" w:hint="eastAsia"/>
          <w:bCs/>
          <w:noProof/>
          <w:sz w:val="16"/>
          <w:szCs w:val="20"/>
          <w:lang w:val="en-GB" w:eastAsia="zh-CN"/>
        </w:rPr>
        <w:t>PSCell</w:t>
      </w:r>
      <w:r w:rsidRPr="00EC7748">
        <w:rPr>
          <w:rFonts w:ascii="Courier New" w:eastAsia="SimSun" w:hAnsi="Courier New" w:hint="eastAsia"/>
          <w:noProof/>
          <w:snapToGrid w:val="0"/>
          <w:sz w:val="16"/>
          <w:szCs w:val="20"/>
          <w:lang w:val="en-GB" w:eastAsia="zh-CN"/>
        </w:rPr>
        <w:t>Information-</w:t>
      </w:r>
      <w:r w:rsidRPr="00EC7748">
        <w:rPr>
          <w:rFonts w:ascii="Courier New" w:eastAsia="SimSun" w:hAnsi="Courier New"/>
          <w:noProof/>
          <w:snapToGrid w:val="0"/>
          <w:sz w:val="16"/>
          <w:szCs w:val="20"/>
          <w:lang w:val="en-GB" w:eastAsia="ko-KR"/>
        </w:rPr>
        <w:t>ChangeRequired</w:t>
      </w:r>
      <w:r w:rsidRPr="00EC7748">
        <w:rPr>
          <w:rFonts w:ascii="Courier New" w:eastAsia="SimSun" w:hAnsi="Courier New" w:hint="eastAsia"/>
          <w:noProof/>
          <w:snapToGrid w:val="0"/>
          <w:sz w:val="16"/>
          <w:szCs w:val="20"/>
          <w:lang w:val="en-GB" w:eastAsia="zh-CN"/>
        </w:rPr>
        <w:t>,</w:t>
      </w:r>
    </w:p>
    <w:p w14:paraId="40CAC1A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id-</w:t>
      </w:r>
      <w:r w:rsidRPr="00EC7748">
        <w:rPr>
          <w:rFonts w:ascii="Courier New" w:eastAsia="SimSun" w:hAnsi="Courier New" w:hint="eastAsia"/>
          <w:noProof/>
          <w:snapToGrid w:val="0"/>
          <w:sz w:val="16"/>
          <w:szCs w:val="20"/>
          <w:lang w:val="en-GB" w:eastAsia="zh-CN"/>
        </w:rPr>
        <w:t>LTM</w:t>
      </w:r>
      <w:r w:rsidRPr="00EC7748">
        <w:rPr>
          <w:rFonts w:ascii="Courier New" w:eastAsia="SimSun" w:hAnsi="Courier New" w:hint="eastAsia"/>
          <w:bCs/>
          <w:noProof/>
          <w:sz w:val="16"/>
          <w:szCs w:val="20"/>
          <w:lang w:val="en-GB" w:eastAsia="zh-CN"/>
        </w:rPr>
        <w:t>PSCell</w:t>
      </w:r>
      <w:r w:rsidRPr="00EC7748">
        <w:rPr>
          <w:rFonts w:ascii="Courier New" w:eastAsia="SimSun" w:hAnsi="Courier New"/>
          <w:noProof/>
          <w:snapToGrid w:val="0"/>
          <w:sz w:val="16"/>
          <w:szCs w:val="20"/>
          <w:lang w:val="en-GB" w:eastAsia="ko-KR"/>
        </w:rPr>
        <w:t>Information</w:t>
      </w:r>
      <w:r w:rsidRPr="00EC7748">
        <w:rPr>
          <w:rFonts w:ascii="Courier New" w:eastAsia="SimSun" w:hAnsi="Courier New" w:hint="eastAsia"/>
          <w:noProof/>
          <w:snapToGrid w:val="0"/>
          <w:sz w:val="16"/>
          <w:szCs w:val="20"/>
          <w:lang w:val="en-GB" w:eastAsia="zh-CN"/>
        </w:rPr>
        <w:t>-Change</w:t>
      </w:r>
      <w:r w:rsidRPr="00EC7748">
        <w:rPr>
          <w:rFonts w:ascii="Courier New" w:eastAsia="SimSun" w:hAnsi="Courier New"/>
          <w:noProof/>
          <w:snapToGrid w:val="0"/>
          <w:sz w:val="16"/>
          <w:szCs w:val="20"/>
          <w:lang w:val="en-GB" w:eastAsia="ko-KR"/>
        </w:rPr>
        <w:t>Confirm</w:t>
      </w:r>
      <w:r w:rsidRPr="00EC7748">
        <w:rPr>
          <w:rFonts w:ascii="Courier New" w:eastAsia="SimSun" w:hAnsi="Courier New" w:hint="eastAsia"/>
          <w:noProof/>
          <w:snapToGrid w:val="0"/>
          <w:sz w:val="16"/>
          <w:szCs w:val="20"/>
          <w:lang w:val="en-GB" w:eastAsia="zh-CN"/>
        </w:rPr>
        <w:t>,</w:t>
      </w:r>
    </w:p>
    <w:p w14:paraId="3D740347" w14:textId="1165F4A1" w:rsid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2" w:author="Google (Jing)" w:date="2025-09-30T10:38:00Z"/>
          <w:rFonts w:ascii="Courier New" w:eastAsia="SimSun" w:hAnsi="Courier New"/>
          <w:noProof/>
          <w:snapToGrid w:val="0"/>
          <w:sz w:val="16"/>
          <w:szCs w:val="20"/>
          <w:lang w:val="en-GB" w:eastAsia="zh-CN"/>
        </w:rPr>
      </w:pPr>
      <w:r w:rsidRPr="00EC7748">
        <w:rPr>
          <w:rFonts w:ascii="Courier New" w:eastAsia="SimSun" w:hAnsi="Courier New"/>
          <w:noProof/>
          <w:snapToGrid w:val="0"/>
          <w:sz w:val="16"/>
          <w:szCs w:val="20"/>
          <w:lang w:val="en-GB" w:eastAsia="ko-KR"/>
        </w:rPr>
        <w:tab/>
      </w:r>
      <w:r w:rsidRPr="00EC7748">
        <w:rPr>
          <w:rFonts w:ascii="Courier New" w:eastAsia="SimSun" w:hAnsi="Courier New"/>
          <w:noProof/>
          <w:sz w:val="16"/>
          <w:szCs w:val="20"/>
          <w:lang w:val="en-GB" w:eastAsia="ko-KR"/>
        </w:rPr>
        <w:t>id-</w:t>
      </w:r>
      <w:r w:rsidRPr="00EC7748">
        <w:rPr>
          <w:rFonts w:ascii="Courier New" w:eastAsia="SimSun" w:hAnsi="Courier New"/>
          <w:noProof/>
          <w:snapToGrid w:val="0"/>
          <w:sz w:val="16"/>
          <w:szCs w:val="20"/>
          <w:lang w:val="en-GB" w:eastAsia="ko-KR"/>
        </w:rPr>
        <w:t>LTM-DC-DataForwarding-Indicator</w:t>
      </w:r>
      <w:r w:rsidRPr="00EC7748">
        <w:rPr>
          <w:rFonts w:ascii="Courier New" w:eastAsia="SimSun" w:hAnsi="Courier New" w:hint="eastAsia"/>
          <w:noProof/>
          <w:snapToGrid w:val="0"/>
          <w:sz w:val="16"/>
          <w:szCs w:val="20"/>
          <w:lang w:val="en-GB" w:eastAsia="zh-CN"/>
        </w:rPr>
        <w:t>,</w:t>
      </w:r>
    </w:p>
    <w:p w14:paraId="0F667977" w14:textId="7F620370" w:rsidR="008547BB" w:rsidRPr="00EC7748" w:rsidRDefault="008547BB"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ins w:id="623" w:author="Google (Jing)" w:date="2025-09-30T10:38:00Z">
        <w:r>
          <w:rPr>
            <w:rFonts w:ascii="Courier New" w:eastAsia="SimSun" w:hAnsi="Courier New"/>
            <w:noProof/>
            <w:sz w:val="16"/>
            <w:szCs w:val="20"/>
            <w:lang w:val="en-GB" w:eastAsia="zh-CN"/>
          </w:rPr>
          <w:tab/>
          <w:t>id-</w:t>
        </w:r>
        <w:r w:rsidRPr="008547BB">
          <w:rPr>
            <w:rFonts w:ascii="Courier New" w:eastAsia="SimSun" w:hAnsi="Courier New"/>
            <w:noProof/>
            <w:sz w:val="16"/>
            <w:szCs w:val="20"/>
            <w:lang w:val="en-GB" w:eastAsia="zh-CN"/>
          </w:rPr>
          <w:t>LTMResetInformation</w:t>
        </w:r>
        <w:r>
          <w:rPr>
            <w:rFonts w:ascii="Courier New" w:eastAsia="SimSun" w:hAnsi="Courier New"/>
            <w:noProof/>
            <w:sz w:val="16"/>
            <w:szCs w:val="20"/>
            <w:lang w:val="en-GB" w:eastAsia="zh-CN"/>
          </w:rPr>
          <w:t>,</w:t>
        </w:r>
      </w:ins>
    </w:p>
    <w:p w14:paraId="26AE8BF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p>
    <w:p w14:paraId="113B6B87"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p>
    <w:p w14:paraId="2F98DEC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bookmarkEnd w:id="618"/>
    <w:p w14:paraId="16A65B3F"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07073E28"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3BE835D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ab/>
        <w:t>maxnoofCellsinNG-RANnode,</w:t>
      </w:r>
    </w:p>
    <w:p w14:paraId="56661A2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maxnoofDRBs,</w:t>
      </w:r>
    </w:p>
    <w:p w14:paraId="2606019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napToGrid w:val="0"/>
          <w:sz w:val="16"/>
          <w:szCs w:val="20"/>
          <w:lang w:val="en-GB" w:eastAsia="ko-KR"/>
        </w:rPr>
        <w:tab/>
        <w:t>maxnoofPDUSessio</w:t>
      </w:r>
      <w:r w:rsidRPr="00EC7748">
        <w:rPr>
          <w:rFonts w:ascii="Courier New" w:eastAsia="SimSun" w:hAnsi="Courier New"/>
          <w:noProof/>
          <w:sz w:val="16"/>
          <w:szCs w:val="20"/>
          <w:lang w:val="en-GB" w:eastAsia="ko-KR"/>
        </w:rPr>
        <w:t>ns,</w:t>
      </w:r>
    </w:p>
    <w:p w14:paraId="4F78CDC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EC7748">
        <w:rPr>
          <w:rFonts w:ascii="Courier New" w:eastAsia="SimSun" w:hAnsi="Courier New"/>
          <w:noProof/>
          <w:sz w:val="16"/>
          <w:szCs w:val="20"/>
          <w:lang w:val="en-GB" w:eastAsia="ko-KR"/>
        </w:rPr>
        <w:tab/>
        <w:t>maxnoofQoSFlows,</w:t>
      </w:r>
    </w:p>
    <w:p w14:paraId="687A70A1"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EC7748">
        <w:rPr>
          <w:rFonts w:ascii="Courier New" w:eastAsia="Malgun Gothic" w:hAnsi="Courier New"/>
          <w:noProof/>
          <w:sz w:val="16"/>
          <w:szCs w:val="20"/>
          <w:lang w:val="en-GB" w:eastAsia="ko-KR"/>
        </w:rPr>
        <w:tab/>
        <w:t>maxnoofServedCellsIAB,</w:t>
      </w:r>
    </w:p>
    <w:p w14:paraId="3C3FB292"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EC7748">
        <w:rPr>
          <w:rFonts w:ascii="Courier New" w:eastAsia="Malgun Gothic" w:hAnsi="Courier New"/>
          <w:noProof/>
          <w:sz w:val="16"/>
          <w:szCs w:val="20"/>
          <w:lang w:val="en-GB" w:eastAsia="ko-KR"/>
        </w:rPr>
        <w:lastRenderedPageBreak/>
        <w:tab/>
        <w:t>maxnoofTrafficIndexEntries,</w:t>
      </w:r>
    </w:p>
    <w:p w14:paraId="72B25BF5"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EC7748">
        <w:rPr>
          <w:rFonts w:ascii="Courier New" w:eastAsia="Malgun Gothic" w:hAnsi="Courier New"/>
          <w:noProof/>
          <w:sz w:val="16"/>
          <w:szCs w:val="20"/>
          <w:lang w:val="en-GB" w:eastAsia="ko-KR"/>
        </w:rPr>
        <w:tab/>
        <w:t>maxnoofTLAsIAB,</w:t>
      </w:r>
    </w:p>
    <w:p w14:paraId="3F7ECCC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EC7748">
        <w:rPr>
          <w:rFonts w:ascii="Courier New" w:eastAsia="Malgun Gothic" w:hAnsi="Courier New"/>
          <w:noProof/>
          <w:sz w:val="16"/>
          <w:szCs w:val="20"/>
          <w:lang w:val="en-GB" w:eastAsia="ko-KR"/>
        </w:rPr>
        <w:tab/>
        <w:t>maxnoofBAPControlPDURLCCHs,</w:t>
      </w:r>
    </w:p>
    <w:p w14:paraId="7E83A59E"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EC7748">
        <w:rPr>
          <w:rFonts w:ascii="Courier New" w:eastAsia="Malgun Gothic" w:hAnsi="Courier New"/>
          <w:noProof/>
          <w:sz w:val="16"/>
          <w:szCs w:val="20"/>
          <w:lang w:val="en-GB" w:eastAsia="ko-KR"/>
        </w:rPr>
        <w:tab/>
        <w:t>maxnoofServingCells,</w:t>
      </w:r>
    </w:p>
    <w:p w14:paraId="1B7593BD"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EC7748">
        <w:rPr>
          <w:rFonts w:ascii="Courier New" w:eastAsia="Malgun Gothic" w:hAnsi="Courier New"/>
          <w:noProof/>
          <w:sz w:val="16"/>
          <w:szCs w:val="20"/>
          <w:lang w:val="en-GB" w:eastAsia="ko-KR"/>
        </w:rPr>
        <w:tab/>
      </w:r>
      <w:r w:rsidRPr="00EC7748">
        <w:rPr>
          <w:rFonts w:ascii="Courier New" w:eastAsia="SimSun" w:hAnsi="Courier New"/>
          <w:noProof/>
          <w:sz w:val="16"/>
          <w:szCs w:val="16"/>
          <w:lang w:val="en-GB" w:eastAsia="ko-KR"/>
        </w:rPr>
        <w:t>maxnoofSSBAreas</w:t>
      </w:r>
    </w:p>
    <w:p w14:paraId="08B17E86" w14:textId="77777777"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p>
    <w:p w14:paraId="1C4F8B63" w14:textId="535ECED0" w:rsid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EC7748">
        <w:rPr>
          <w:rFonts w:ascii="Courier New" w:eastAsia="SimSun" w:hAnsi="Courier New"/>
          <w:noProof/>
          <w:snapToGrid w:val="0"/>
          <w:sz w:val="16"/>
          <w:szCs w:val="20"/>
          <w:lang w:val="en-GB" w:eastAsia="ko-KR"/>
        </w:rPr>
        <w:t>FROM XnAP-Constants;</w:t>
      </w:r>
    </w:p>
    <w:p w14:paraId="7730D567" w14:textId="2777DA70" w:rsidR="003402E0" w:rsidRDefault="003402E0"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7D5327D1" w14:textId="77777777" w:rsidR="009E417D" w:rsidRPr="0000131A" w:rsidRDefault="009E417D" w:rsidP="009E417D">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3C03C4A4" w14:textId="77777777" w:rsidR="003402E0" w:rsidRPr="00EC7748" w:rsidRDefault="003402E0"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037B2369" w14:textId="7B3E9D4B" w:rsidR="00EC7748" w:rsidRPr="00EC7748" w:rsidRDefault="00EC7748" w:rsidP="00EC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7E243497" w14:textId="27913D21" w:rsidR="00C53C39" w:rsidRDefault="00C53C39" w:rsidP="00BC13D6">
      <w:pPr>
        <w:jc w:val="center"/>
        <w:rPr>
          <w:highlight w:val="yellow"/>
        </w:rPr>
      </w:pPr>
    </w:p>
    <w:p w14:paraId="2105FD9B" w14:textId="77777777" w:rsidR="005906A2" w:rsidRPr="005906A2" w:rsidRDefault="005906A2" w:rsidP="00590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5906A2">
        <w:rPr>
          <w:rFonts w:ascii="Courier New" w:eastAsia="SimSun" w:hAnsi="Courier New"/>
          <w:noProof/>
          <w:snapToGrid w:val="0"/>
          <w:sz w:val="16"/>
          <w:szCs w:val="20"/>
          <w:lang w:val="en-GB" w:eastAsia="ko-KR"/>
        </w:rPr>
        <w:t>-- **************************************************************</w:t>
      </w:r>
    </w:p>
    <w:p w14:paraId="7DDEDC53" w14:textId="77777777" w:rsidR="005906A2" w:rsidRPr="005906A2" w:rsidRDefault="005906A2" w:rsidP="00590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5906A2">
        <w:rPr>
          <w:rFonts w:ascii="Courier New" w:eastAsia="SimSun" w:hAnsi="Courier New"/>
          <w:noProof/>
          <w:snapToGrid w:val="0"/>
          <w:sz w:val="16"/>
          <w:szCs w:val="20"/>
          <w:lang w:val="en-GB" w:eastAsia="ko-KR"/>
        </w:rPr>
        <w:t>--</w:t>
      </w:r>
    </w:p>
    <w:p w14:paraId="69B7651E" w14:textId="77777777" w:rsidR="005906A2" w:rsidRPr="005906A2" w:rsidRDefault="005906A2" w:rsidP="00590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noProof/>
          <w:snapToGrid w:val="0"/>
          <w:sz w:val="16"/>
          <w:szCs w:val="20"/>
          <w:lang w:val="en-GB" w:eastAsia="ko-KR"/>
        </w:rPr>
      </w:pPr>
      <w:r w:rsidRPr="005906A2">
        <w:rPr>
          <w:rFonts w:ascii="Courier New" w:eastAsia="SimSun" w:hAnsi="Courier New"/>
          <w:noProof/>
          <w:snapToGrid w:val="0"/>
          <w:sz w:val="16"/>
          <w:szCs w:val="20"/>
          <w:lang w:val="en-GB" w:eastAsia="ko-KR"/>
        </w:rPr>
        <w:t>-- CELL SWITCH NOTIFICATION</w:t>
      </w:r>
    </w:p>
    <w:p w14:paraId="3BAF319A" w14:textId="77777777" w:rsidR="005906A2" w:rsidRPr="005906A2" w:rsidRDefault="005906A2" w:rsidP="00590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5906A2">
        <w:rPr>
          <w:rFonts w:ascii="Courier New" w:eastAsia="SimSun" w:hAnsi="Courier New"/>
          <w:noProof/>
          <w:snapToGrid w:val="0"/>
          <w:sz w:val="16"/>
          <w:szCs w:val="20"/>
          <w:lang w:val="en-GB" w:eastAsia="ko-KR"/>
        </w:rPr>
        <w:t>--</w:t>
      </w:r>
    </w:p>
    <w:p w14:paraId="4B0EA488" w14:textId="77777777" w:rsidR="005906A2" w:rsidRPr="005906A2" w:rsidRDefault="005906A2" w:rsidP="00590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5906A2">
        <w:rPr>
          <w:rFonts w:ascii="Courier New" w:eastAsia="SimSun" w:hAnsi="Courier New"/>
          <w:noProof/>
          <w:snapToGrid w:val="0"/>
          <w:sz w:val="16"/>
          <w:szCs w:val="20"/>
          <w:lang w:val="en-GB" w:eastAsia="ko-KR"/>
        </w:rPr>
        <w:t>-- **************************************************************</w:t>
      </w:r>
    </w:p>
    <w:p w14:paraId="0BCAC91B" w14:textId="77777777" w:rsidR="005906A2" w:rsidRPr="005906A2" w:rsidRDefault="005906A2" w:rsidP="00590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7D91C029" w14:textId="77777777" w:rsidR="005906A2" w:rsidRPr="005906A2" w:rsidRDefault="005906A2" w:rsidP="00590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5906A2">
        <w:rPr>
          <w:rFonts w:ascii="Courier New" w:eastAsia="SimSun" w:hAnsi="Courier New"/>
          <w:noProof/>
          <w:snapToGrid w:val="0"/>
          <w:sz w:val="16"/>
          <w:szCs w:val="20"/>
          <w:lang w:val="en-GB" w:eastAsia="ko-KR"/>
        </w:rPr>
        <w:t>CellSwitchNotification ::= SEQUENCE {</w:t>
      </w:r>
    </w:p>
    <w:p w14:paraId="5B85DD4E" w14:textId="77777777" w:rsidR="005906A2" w:rsidRPr="005906A2" w:rsidRDefault="005906A2" w:rsidP="00590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5906A2">
        <w:rPr>
          <w:rFonts w:ascii="Courier New" w:eastAsia="SimSun" w:hAnsi="Courier New"/>
          <w:noProof/>
          <w:snapToGrid w:val="0"/>
          <w:sz w:val="16"/>
          <w:szCs w:val="20"/>
          <w:lang w:val="en-GB" w:eastAsia="ko-KR"/>
        </w:rPr>
        <w:tab/>
        <w:t>protocolIEs</w:t>
      </w:r>
      <w:r w:rsidRPr="005906A2">
        <w:rPr>
          <w:rFonts w:ascii="Courier New" w:eastAsia="SimSun" w:hAnsi="Courier New"/>
          <w:noProof/>
          <w:snapToGrid w:val="0"/>
          <w:sz w:val="16"/>
          <w:szCs w:val="20"/>
          <w:lang w:val="en-GB" w:eastAsia="ko-KR"/>
        </w:rPr>
        <w:tab/>
      </w:r>
      <w:r w:rsidRPr="005906A2">
        <w:rPr>
          <w:rFonts w:ascii="Courier New" w:eastAsia="SimSun" w:hAnsi="Courier New"/>
          <w:noProof/>
          <w:snapToGrid w:val="0"/>
          <w:sz w:val="16"/>
          <w:szCs w:val="20"/>
          <w:lang w:val="en-GB" w:eastAsia="ko-KR"/>
        </w:rPr>
        <w:tab/>
        <w:t>ProtocolIE-Container</w:t>
      </w:r>
      <w:r w:rsidRPr="005906A2">
        <w:rPr>
          <w:rFonts w:ascii="Courier New" w:eastAsia="SimSun" w:hAnsi="Courier New"/>
          <w:noProof/>
          <w:snapToGrid w:val="0"/>
          <w:sz w:val="16"/>
          <w:szCs w:val="20"/>
          <w:lang w:val="en-GB" w:eastAsia="ko-KR"/>
        </w:rPr>
        <w:tab/>
        <w:t>{{CellSwitchNotification-IEs}},</w:t>
      </w:r>
    </w:p>
    <w:p w14:paraId="3987CF48" w14:textId="77777777" w:rsidR="005906A2" w:rsidRPr="005906A2" w:rsidRDefault="005906A2" w:rsidP="00590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5906A2">
        <w:rPr>
          <w:rFonts w:ascii="Courier New" w:eastAsia="SimSun" w:hAnsi="Courier New"/>
          <w:noProof/>
          <w:snapToGrid w:val="0"/>
          <w:sz w:val="16"/>
          <w:szCs w:val="20"/>
          <w:lang w:val="en-GB" w:eastAsia="ko-KR"/>
        </w:rPr>
        <w:tab/>
        <w:t>...</w:t>
      </w:r>
    </w:p>
    <w:p w14:paraId="2A27BDBF" w14:textId="77777777" w:rsidR="005906A2" w:rsidRPr="005906A2" w:rsidRDefault="005906A2" w:rsidP="00590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5906A2">
        <w:rPr>
          <w:rFonts w:ascii="Courier New" w:eastAsia="SimSun" w:hAnsi="Courier New"/>
          <w:noProof/>
          <w:snapToGrid w:val="0"/>
          <w:sz w:val="16"/>
          <w:szCs w:val="20"/>
          <w:lang w:val="en-GB" w:eastAsia="ko-KR"/>
        </w:rPr>
        <w:t>}</w:t>
      </w:r>
    </w:p>
    <w:p w14:paraId="51A711E4" w14:textId="77777777" w:rsidR="005906A2" w:rsidRPr="005906A2" w:rsidRDefault="005906A2" w:rsidP="00590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116638F0" w14:textId="77777777" w:rsidR="005906A2" w:rsidRPr="005906A2" w:rsidRDefault="005906A2" w:rsidP="00590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5906A2">
        <w:rPr>
          <w:rFonts w:ascii="Courier New" w:eastAsia="SimSun" w:hAnsi="Courier New"/>
          <w:noProof/>
          <w:snapToGrid w:val="0"/>
          <w:sz w:val="16"/>
          <w:szCs w:val="20"/>
          <w:lang w:val="en-GB" w:eastAsia="ko-KR"/>
        </w:rPr>
        <w:t>CellSwitchNotification-IEs XNAP-PROTOCOL-IES ::= {</w:t>
      </w:r>
    </w:p>
    <w:p w14:paraId="19A31240" w14:textId="77777777" w:rsidR="005906A2" w:rsidRPr="005906A2" w:rsidRDefault="005906A2" w:rsidP="00590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5906A2">
        <w:rPr>
          <w:rFonts w:ascii="Courier New" w:eastAsia="SimSun" w:hAnsi="Courier New"/>
          <w:noProof/>
          <w:snapToGrid w:val="0"/>
          <w:sz w:val="16"/>
          <w:szCs w:val="20"/>
          <w:lang w:val="en-GB" w:eastAsia="ko-KR"/>
        </w:rPr>
        <w:tab/>
        <w:t>{ ID id-sourceNG-RANnodeUEXnAPID</w:t>
      </w:r>
      <w:r w:rsidRPr="005906A2">
        <w:rPr>
          <w:rFonts w:ascii="Courier New" w:eastAsia="SimSun" w:hAnsi="Courier New"/>
          <w:noProof/>
          <w:snapToGrid w:val="0"/>
          <w:sz w:val="16"/>
          <w:szCs w:val="20"/>
          <w:lang w:val="en-GB" w:eastAsia="ko-KR"/>
        </w:rPr>
        <w:tab/>
      </w:r>
      <w:r w:rsidRPr="005906A2">
        <w:rPr>
          <w:rFonts w:ascii="Courier New" w:eastAsia="SimSun" w:hAnsi="Courier New"/>
          <w:noProof/>
          <w:snapToGrid w:val="0"/>
          <w:sz w:val="16"/>
          <w:szCs w:val="20"/>
          <w:lang w:val="en-GB" w:eastAsia="ko-KR"/>
        </w:rPr>
        <w:tab/>
      </w:r>
      <w:r w:rsidRPr="005906A2">
        <w:rPr>
          <w:rFonts w:ascii="Courier New" w:eastAsia="SimSun" w:hAnsi="Courier New"/>
          <w:noProof/>
          <w:snapToGrid w:val="0"/>
          <w:sz w:val="16"/>
          <w:szCs w:val="20"/>
          <w:lang w:val="en-GB" w:eastAsia="ko-KR"/>
        </w:rPr>
        <w:tab/>
      </w:r>
      <w:r w:rsidRPr="005906A2">
        <w:rPr>
          <w:rFonts w:ascii="Courier New" w:eastAsia="SimSun" w:hAnsi="Courier New"/>
          <w:noProof/>
          <w:snapToGrid w:val="0"/>
          <w:sz w:val="16"/>
          <w:szCs w:val="20"/>
          <w:lang w:val="en-GB" w:eastAsia="ko-KR"/>
        </w:rPr>
        <w:tab/>
      </w:r>
      <w:r w:rsidRPr="005906A2">
        <w:rPr>
          <w:rFonts w:ascii="Courier New" w:eastAsia="SimSun" w:hAnsi="Courier New"/>
          <w:noProof/>
          <w:snapToGrid w:val="0"/>
          <w:sz w:val="16"/>
          <w:szCs w:val="20"/>
          <w:lang w:val="en-GB" w:eastAsia="ko-KR"/>
        </w:rPr>
        <w:tab/>
        <w:t>CRITICALITY reject</w:t>
      </w:r>
      <w:r w:rsidRPr="005906A2">
        <w:rPr>
          <w:rFonts w:ascii="Courier New" w:eastAsia="SimSun" w:hAnsi="Courier New"/>
          <w:noProof/>
          <w:snapToGrid w:val="0"/>
          <w:sz w:val="16"/>
          <w:szCs w:val="20"/>
          <w:lang w:val="en-GB" w:eastAsia="ko-KR"/>
        </w:rPr>
        <w:tab/>
        <w:t>TYPE NG-RANnodeUEXnAPID</w:t>
      </w:r>
      <w:r w:rsidRPr="005906A2">
        <w:rPr>
          <w:rFonts w:ascii="Courier New" w:eastAsia="SimSun" w:hAnsi="Courier New"/>
          <w:noProof/>
          <w:snapToGrid w:val="0"/>
          <w:sz w:val="16"/>
          <w:szCs w:val="20"/>
          <w:lang w:val="en-GB" w:eastAsia="ko-KR"/>
        </w:rPr>
        <w:tab/>
      </w:r>
      <w:r w:rsidRPr="005906A2">
        <w:rPr>
          <w:rFonts w:ascii="Courier New" w:eastAsia="SimSun" w:hAnsi="Courier New"/>
          <w:noProof/>
          <w:snapToGrid w:val="0"/>
          <w:sz w:val="16"/>
          <w:szCs w:val="20"/>
          <w:lang w:val="en-GB" w:eastAsia="ko-KR"/>
        </w:rPr>
        <w:tab/>
      </w:r>
      <w:r w:rsidRPr="005906A2">
        <w:rPr>
          <w:rFonts w:ascii="Courier New" w:eastAsia="SimSun" w:hAnsi="Courier New"/>
          <w:noProof/>
          <w:snapToGrid w:val="0"/>
          <w:sz w:val="16"/>
          <w:szCs w:val="20"/>
          <w:lang w:val="en-GB" w:eastAsia="ko-KR"/>
        </w:rPr>
        <w:tab/>
      </w:r>
      <w:r w:rsidRPr="005906A2">
        <w:rPr>
          <w:rFonts w:ascii="Courier New" w:eastAsia="SimSun" w:hAnsi="Courier New"/>
          <w:noProof/>
          <w:snapToGrid w:val="0"/>
          <w:sz w:val="16"/>
          <w:szCs w:val="20"/>
          <w:lang w:val="en-GB" w:eastAsia="ko-KR"/>
        </w:rPr>
        <w:tab/>
      </w:r>
      <w:r w:rsidRPr="005906A2">
        <w:rPr>
          <w:rFonts w:ascii="Courier New" w:eastAsia="SimSun" w:hAnsi="Courier New"/>
          <w:noProof/>
          <w:snapToGrid w:val="0"/>
          <w:sz w:val="16"/>
          <w:szCs w:val="20"/>
          <w:lang w:val="en-GB" w:eastAsia="ko-KR"/>
        </w:rPr>
        <w:tab/>
      </w:r>
      <w:r w:rsidRPr="005906A2">
        <w:rPr>
          <w:rFonts w:ascii="Courier New" w:eastAsia="SimSun" w:hAnsi="Courier New"/>
          <w:noProof/>
          <w:snapToGrid w:val="0"/>
          <w:sz w:val="16"/>
          <w:szCs w:val="20"/>
          <w:lang w:val="en-GB" w:eastAsia="ko-KR"/>
        </w:rPr>
        <w:tab/>
      </w:r>
      <w:r w:rsidRPr="005906A2">
        <w:rPr>
          <w:rFonts w:ascii="Courier New" w:eastAsia="SimSun" w:hAnsi="Courier New"/>
          <w:noProof/>
          <w:snapToGrid w:val="0"/>
          <w:sz w:val="16"/>
          <w:szCs w:val="20"/>
          <w:lang w:val="en-GB" w:eastAsia="ko-KR"/>
        </w:rPr>
        <w:tab/>
        <w:t>PRESENCE mandatory}|</w:t>
      </w:r>
    </w:p>
    <w:p w14:paraId="1FFFEA88" w14:textId="77777777" w:rsidR="005906A2" w:rsidRPr="005906A2" w:rsidRDefault="005906A2" w:rsidP="00590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5906A2">
        <w:rPr>
          <w:rFonts w:ascii="Courier New" w:eastAsia="SimSun" w:hAnsi="Courier New"/>
          <w:noProof/>
          <w:snapToGrid w:val="0"/>
          <w:sz w:val="16"/>
          <w:szCs w:val="20"/>
          <w:lang w:val="en-GB" w:eastAsia="ko-KR"/>
        </w:rPr>
        <w:tab/>
        <w:t xml:space="preserve">{ ID </w:t>
      </w:r>
      <w:r w:rsidRPr="005906A2">
        <w:rPr>
          <w:rFonts w:ascii="Courier New" w:eastAsia="SimSun" w:hAnsi="Courier New"/>
          <w:noProof/>
          <w:sz w:val="16"/>
          <w:szCs w:val="20"/>
          <w:lang w:val="en-GB" w:eastAsia="ko-KR"/>
        </w:rPr>
        <w:t>id-target</w:t>
      </w:r>
      <w:r w:rsidRPr="005906A2">
        <w:rPr>
          <w:rFonts w:ascii="Courier New" w:eastAsia="SimSun" w:hAnsi="Courier New"/>
          <w:noProof/>
          <w:snapToGrid w:val="0"/>
          <w:sz w:val="16"/>
          <w:szCs w:val="20"/>
          <w:lang w:val="en-GB" w:eastAsia="ko-KR"/>
        </w:rPr>
        <w:t>NG-RANnodeUEXnAPID</w:t>
      </w:r>
      <w:r w:rsidRPr="005906A2">
        <w:rPr>
          <w:rFonts w:ascii="Courier New" w:eastAsia="SimSun" w:hAnsi="Courier New"/>
          <w:noProof/>
          <w:snapToGrid w:val="0"/>
          <w:sz w:val="16"/>
          <w:szCs w:val="20"/>
          <w:lang w:val="en-GB" w:eastAsia="ko-KR"/>
        </w:rPr>
        <w:tab/>
      </w:r>
      <w:r w:rsidRPr="005906A2">
        <w:rPr>
          <w:rFonts w:ascii="Courier New" w:eastAsia="SimSun" w:hAnsi="Courier New"/>
          <w:noProof/>
          <w:snapToGrid w:val="0"/>
          <w:sz w:val="16"/>
          <w:szCs w:val="20"/>
          <w:lang w:val="en-GB" w:eastAsia="ko-KR"/>
        </w:rPr>
        <w:tab/>
      </w:r>
      <w:r w:rsidRPr="005906A2">
        <w:rPr>
          <w:rFonts w:ascii="Courier New" w:eastAsia="SimSun" w:hAnsi="Courier New"/>
          <w:noProof/>
          <w:snapToGrid w:val="0"/>
          <w:sz w:val="16"/>
          <w:szCs w:val="20"/>
          <w:lang w:val="en-GB" w:eastAsia="ko-KR"/>
        </w:rPr>
        <w:tab/>
      </w:r>
      <w:r w:rsidRPr="005906A2">
        <w:rPr>
          <w:rFonts w:ascii="Courier New" w:eastAsia="SimSun" w:hAnsi="Courier New"/>
          <w:noProof/>
          <w:snapToGrid w:val="0"/>
          <w:sz w:val="16"/>
          <w:szCs w:val="20"/>
          <w:lang w:val="en-GB" w:eastAsia="ko-KR"/>
        </w:rPr>
        <w:tab/>
      </w:r>
      <w:r w:rsidRPr="005906A2">
        <w:rPr>
          <w:rFonts w:ascii="Courier New" w:eastAsia="SimSun" w:hAnsi="Courier New"/>
          <w:noProof/>
          <w:snapToGrid w:val="0"/>
          <w:sz w:val="16"/>
          <w:szCs w:val="20"/>
          <w:lang w:val="en-GB" w:eastAsia="ko-KR"/>
        </w:rPr>
        <w:tab/>
        <w:t>CRITICALITY reject</w:t>
      </w:r>
      <w:r w:rsidRPr="005906A2">
        <w:rPr>
          <w:rFonts w:ascii="Courier New" w:eastAsia="SimSun" w:hAnsi="Courier New"/>
          <w:noProof/>
          <w:snapToGrid w:val="0"/>
          <w:sz w:val="16"/>
          <w:szCs w:val="20"/>
          <w:lang w:val="en-GB" w:eastAsia="ko-KR"/>
        </w:rPr>
        <w:tab/>
        <w:t>TYPE NG-RANnodeUEXnAPID</w:t>
      </w:r>
      <w:r w:rsidRPr="005906A2">
        <w:rPr>
          <w:rFonts w:ascii="Courier New" w:eastAsia="SimSun" w:hAnsi="Courier New"/>
          <w:noProof/>
          <w:snapToGrid w:val="0"/>
          <w:sz w:val="16"/>
          <w:szCs w:val="20"/>
          <w:lang w:val="en-GB" w:eastAsia="ko-KR"/>
        </w:rPr>
        <w:tab/>
      </w:r>
      <w:r w:rsidRPr="005906A2">
        <w:rPr>
          <w:rFonts w:ascii="Courier New" w:eastAsia="SimSun" w:hAnsi="Courier New"/>
          <w:noProof/>
          <w:snapToGrid w:val="0"/>
          <w:sz w:val="16"/>
          <w:szCs w:val="20"/>
          <w:lang w:val="en-GB" w:eastAsia="ko-KR"/>
        </w:rPr>
        <w:tab/>
      </w:r>
      <w:r w:rsidRPr="005906A2">
        <w:rPr>
          <w:rFonts w:ascii="Courier New" w:eastAsia="SimSun" w:hAnsi="Courier New"/>
          <w:noProof/>
          <w:snapToGrid w:val="0"/>
          <w:sz w:val="16"/>
          <w:szCs w:val="20"/>
          <w:lang w:val="en-GB" w:eastAsia="ko-KR"/>
        </w:rPr>
        <w:tab/>
      </w:r>
      <w:r w:rsidRPr="005906A2">
        <w:rPr>
          <w:rFonts w:ascii="Courier New" w:eastAsia="SimSun" w:hAnsi="Courier New"/>
          <w:noProof/>
          <w:snapToGrid w:val="0"/>
          <w:sz w:val="16"/>
          <w:szCs w:val="20"/>
          <w:lang w:val="en-GB" w:eastAsia="ko-KR"/>
        </w:rPr>
        <w:tab/>
      </w:r>
      <w:r w:rsidRPr="005906A2">
        <w:rPr>
          <w:rFonts w:ascii="Courier New" w:eastAsia="SimSun" w:hAnsi="Courier New"/>
          <w:noProof/>
          <w:snapToGrid w:val="0"/>
          <w:sz w:val="16"/>
          <w:szCs w:val="20"/>
          <w:lang w:val="en-GB" w:eastAsia="ko-KR"/>
        </w:rPr>
        <w:tab/>
      </w:r>
      <w:r w:rsidRPr="005906A2">
        <w:rPr>
          <w:rFonts w:ascii="Courier New" w:eastAsia="SimSun" w:hAnsi="Courier New"/>
          <w:noProof/>
          <w:snapToGrid w:val="0"/>
          <w:sz w:val="16"/>
          <w:szCs w:val="20"/>
          <w:lang w:val="en-GB" w:eastAsia="ko-KR"/>
        </w:rPr>
        <w:tab/>
      </w:r>
      <w:r w:rsidRPr="005906A2">
        <w:rPr>
          <w:rFonts w:ascii="Courier New" w:eastAsia="SimSun" w:hAnsi="Courier New"/>
          <w:noProof/>
          <w:snapToGrid w:val="0"/>
          <w:sz w:val="16"/>
          <w:szCs w:val="20"/>
          <w:lang w:val="en-GB" w:eastAsia="ko-KR"/>
        </w:rPr>
        <w:tab/>
        <w:t>PRESENCE mandatory}|</w:t>
      </w:r>
    </w:p>
    <w:p w14:paraId="37D52F9C" w14:textId="72E4D931" w:rsidR="005906A2" w:rsidRDefault="005906A2" w:rsidP="00590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4" w:author="Google (Jing)" w:date="2025-09-29T00:02:00Z"/>
          <w:rFonts w:ascii="Courier New" w:eastAsia="SimSun" w:hAnsi="Courier New"/>
          <w:noProof/>
          <w:sz w:val="16"/>
          <w:szCs w:val="20"/>
          <w:lang w:val="en-GB" w:eastAsia="ko-KR"/>
        </w:rPr>
      </w:pPr>
      <w:r w:rsidRPr="005906A2">
        <w:rPr>
          <w:rFonts w:ascii="Courier New" w:eastAsia="SimSun" w:hAnsi="Courier New"/>
          <w:noProof/>
          <w:sz w:val="16"/>
          <w:szCs w:val="20"/>
          <w:lang w:val="en-GB" w:eastAsia="ko-KR"/>
        </w:rPr>
        <w:tab/>
        <w:t xml:space="preserve">{ ID </w:t>
      </w:r>
      <w:r w:rsidRPr="005906A2">
        <w:rPr>
          <w:rFonts w:ascii="Courier New" w:eastAsia="SimSun" w:hAnsi="Courier New"/>
          <w:noProof/>
          <w:snapToGrid w:val="0"/>
          <w:sz w:val="16"/>
          <w:szCs w:val="20"/>
          <w:lang w:val="en-GB" w:eastAsia="ko-KR"/>
        </w:rPr>
        <w:t>id-targetCellGlobalID</w:t>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t xml:space="preserve">CRITICALITY </w:t>
      </w:r>
      <w:r w:rsidRPr="005906A2">
        <w:rPr>
          <w:rFonts w:ascii="Courier New" w:eastAsia="SimSun" w:hAnsi="Courier New"/>
          <w:noProof/>
          <w:snapToGrid w:val="0"/>
          <w:sz w:val="16"/>
          <w:szCs w:val="20"/>
          <w:lang w:val="en-GB" w:eastAsia="ko-KR"/>
        </w:rPr>
        <w:t>reject</w:t>
      </w:r>
      <w:r w:rsidRPr="005906A2">
        <w:rPr>
          <w:rFonts w:ascii="Courier New" w:eastAsia="SimSun" w:hAnsi="Courier New"/>
          <w:noProof/>
          <w:sz w:val="16"/>
          <w:szCs w:val="20"/>
          <w:lang w:val="en-GB" w:eastAsia="ko-KR"/>
        </w:rPr>
        <w:tab/>
        <w:t xml:space="preserve">TYPE </w:t>
      </w:r>
      <w:r w:rsidRPr="005906A2">
        <w:rPr>
          <w:rFonts w:ascii="Courier New" w:eastAsia="SimSun" w:hAnsi="Courier New"/>
          <w:noProof/>
          <w:snapToGrid w:val="0"/>
          <w:sz w:val="16"/>
          <w:szCs w:val="20"/>
          <w:lang w:val="en-GB" w:eastAsia="ko-KR"/>
        </w:rPr>
        <w:t>Target-CGI</w:t>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t xml:space="preserve">PRESENCE </w:t>
      </w:r>
      <w:r w:rsidRPr="005906A2">
        <w:rPr>
          <w:rFonts w:ascii="Courier New" w:eastAsia="SimSun" w:hAnsi="Courier New"/>
          <w:noProof/>
          <w:snapToGrid w:val="0"/>
          <w:sz w:val="16"/>
          <w:szCs w:val="20"/>
          <w:lang w:val="en-GB" w:eastAsia="ko-KR"/>
        </w:rPr>
        <w:t>mandatory</w:t>
      </w:r>
      <w:r w:rsidRPr="005906A2">
        <w:rPr>
          <w:rFonts w:ascii="Courier New" w:eastAsia="SimSun" w:hAnsi="Courier New"/>
          <w:noProof/>
          <w:sz w:val="16"/>
          <w:szCs w:val="20"/>
          <w:lang w:val="en-GB" w:eastAsia="ko-KR"/>
        </w:rPr>
        <w:t>}|</w:t>
      </w:r>
    </w:p>
    <w:p w14:paraId="506D2044" w14:textId="71798F2B" w:rsidR="009A3719" w:rsidRPr="005906A2" w:rsidRDefault="009A3719" w:rsidP="00590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ins w:id="625" w:author="Google (Jing)" w:date="2025-09-29T00:02:00Z">
        <w:r w:rsidRPr="005906A2">
          <w:rPr>
            <w:rFonts w:ascii="Courier New" w:eastAsia="SimSun" w:hAnsi="Courier New"/>
            <w:noProof/>
            <w:sz w:val="16"/>
            <w:szCs w:val="20"/>
            <w:lang w:val="en-GB" w:eastAsia="ko-KR"/>
          </w:rPr>
          <w:tab/>
          <w:t>{ ID id-LTM</w:t>
        </w:r>
        <w:r>
          <w:rPr>
            <w:rFonts w:ascii="Courier New" w:eastAsia="SimSun" w:hAnsi="Courier New"/>
            <w:noProof/>
            <w:sz w:val="16"/>
            <w:szCs w:val="20"/>
            <w:lang w:val="en-GB" w:eastAsia="ko-KR"/>
          </w:rPr>
          <w:t>Reset</w:t>
        </w:r>
        <w:r w:rsidRPr="005906A2">
          <w:rPr>
            <w:rFonts w:ascii="Courier New" w:eastAsia="SimSun" w:hAnsi="Courier New"/>
            <w:noProof/>
            <w:sz w:val="16"/>
            <w:szCs w:val="20"/>
            <w:lang w:val="en-GB" w:eastAsia="ko-KR"/>
          </w:rPr>
          <w:t>Information</w:t>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Pr>
            <w:rFonts w:ascii="Courier New" w:eastAsia="SimSun" w:hAnsi="Courier New"/>
            <w:noProof/>
            <w:sz w:val="16"/>
            <w:szCs w:val="20"/>
            <w:lang w:val="en-GB" w:eastAsia="ko-KR"/>
          </w:rPr>
          <w:tab/>
        </w:r>
        <w:r>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CRITICALITY ignore</w:t>
        </w:r>
        <w:r w:rsidRPr="005906A2">
          <w:rPr>
            <w:rFonts w:ascii="Courier New" w:eastAsia="SimSun" w:hAnsi="Courier New"/>
            <w:noProof/>
            <w:sz w:val="16"/>
            <w:szCs w:val="20"/>
            <w:lang w:val="en-GB" w:eastAsia="ko-KR"/>
          </w:rPr>
          <w:tab/>
          <w:t>TYPE LTM</w:t>
        </w:r>
        <w:r>
          <w:rPr>
            <w:rFonts w:ascii="Courier New" w:eastAsia="SimSun" w:hAnsi="Courier New"/>
            <w:noProof/>
            <w:sz w:val="16"/>
            <w:szCs w:val="20"/>
            <w:lang w:val="en-GB" w:eastAsia="ko-KR"/>
          </w:rPr>
          <w:t>Reset</w:t>
        </w:r>
        <w:r w:rsidRPr="005906A2">
          <w:rPr>
            <w:rFonts w:ascii="Courier New" w:eastAsia="SimSun" w:hAnsi="Courier New"/>
            <w:noProof/>
            <w:sz w:val="16"/>
            <w:szCs w:val="20"/>
            <w:lang w:val="en-GB" w:eastAsia="ko-KR"/>
          </w:rPr>
          <w:t>Information</w:t>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ins>
      <w:ins w:id="626" w:author="Google (Jing)" w:date="2025-09-29T00:03:00Z">
        <w:r w:rsidR="00A159FA">
          <w:rPr>
            <w:rFonts w:ascii="Courier New" w:eastAsia="SimSun" w:hAnsi="Courier New"/>
            <w:noProof/>
            <w:sz w:val="16"/>
            <w:szCs w:val="20"/>
            <w:lang w:val="en-GB" w:eastAsia="ko-KR"/>
          </w:rPr>
          <w:tab/>
        </w:r>
        <w:r w:rsidR="00A159FA">
          <w:rPr>
            <w:rFonts w:ascii="Courier New" w:eastAsia="SimSun" w:hAnsi="Courier New"/>
            <w:noProof/>
            <w:sz w:val="16"/>
            <w:szCs w:val="20"/>
            <w:lang w:val="en-GB" w:eastAsia="ko-KR"/>
          </w:rPr>
          <w:tab/>
        </w:r>
      </w:ins>
      <w:ins w:id="627" w:author="Google (Jing)" w:date="2025-09-29T00:02:00Z">
        <w:r w:rsidRPr="005906A2">
          <w:rPr>
            <w:rFonts w:ascii="Courier New" w:eastAsia="SimSun" w:hAnsi="Courier New"/>
            <w:noProof/>
            <w:sz w:val="16"/>
            <w:szCs w:val="20"/>
            <w:lang w:val="en-GB" w:eastAsia="ko-KR"/>
          </w:rPr>
          <w:t>PRESENCE optional }|</w:t>
        </w:r>
      </w:ins>
    </w:p>
    <w:p w14:paraId="08904319" w14:textId="77777777" w:rsidR="005906A2" w:rsidRPr="005906A2" w:rsidRDefault="005906A2" w:rsidP="00590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5906A2">
        <w:rPr>
          <w:rFonts w:ascii="Courier New" w:eastAsia="SimSun" w:hAnsi="Courier New"/>
          <w:noProof/>
          <w:sz w:val="16"/>
          <w:szCs w:val="20"/>
          <w:lang w:val="en-GB" w:eastAsia="ko-KR"/>
        </w:rPr>
        <w:tab/>
        <w:t>{ ID id-LTMCellSwitchInformation</w:t>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t>CRITICALITY ignore</w:t>
      </w:r>
      <w:r w:rsidRPr="005906A2">
        <w:rPr>
          <w:rFonts w:ascii="Courier New" w:eastAsia="SimSun" w:hAnsi="Courier New"/>
          <w:noProof/>
          <w:sz w:val="16"/>
          <w:szCs w:val="20"/>
          <w:lang w:val="en-GB" w:eastAsia="ko-KR"/>
        </w:rPr>
        <w:tab/>
        <w:t>TYPE LTMCellSwitchInformation</w:t>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t>PRESENCE optional }|</w:t>
      </w:r>
    </w:p>
    <w:p w14:paraId="216ADE3D" w14:textId="77777777" w:rsidR="005906A2" w:rsidRPr="005906A2" w:rsidRDefault="005906A2" w:rsidP="00590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5906A2">
        <w:rPr>
          <w:rFonts w:ascii="Courier New" w:eastAsia="SimSun" w:hAnsi="Courier New"/>
          <w:noProof/>
          <w:sz w:val="16"/>
          <w:szCs w:val="20"/>
          <w:lang w:val="en-GB" w:eastAsia="ko-KR"/>
        </w:rPr>
        <w:tab/>
        <w:t>{ ID id-LTMUEAssociationInformation-List</w:t>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t>CRITICALITY ignore</w:t>
      </w:r>
      <w:r w:rsidRPr="005906A2">
        <w:rPr>
          <w:rFonts w:ascii="Courier New" w:eastAsia="SimSun" w:hAnsi="Courier New"/>
          <w:noProof/>
          <w:sz w:val="16"/>
          <w:szCs w:val="20"/>
          <w:lang w:val="en-GB" w:eastAsia="ko-KR"/>
        </w:rPr>
        <w:tab/>
        <w:t>TYPE LTMUEAssociationInformation-List</w:t>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t>PRESENCE optional }|</w:t>
      </w:r>
    </w:p>
    <w:p w14:paraId="1BDCA0EE" w14:textId="77777777" w:rsidR="005906A2" w:rsidRPr="005906A2" w:rsidRDefault="005906A2" w:rsidP="00590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5906A2">
        <w:rPr>
          <w:rFonts w:ascii="Courier New" w:eastAsia="SimSun" w:hAnsi="Courier New"/>
          <w:noProof/>
          <w:sz w:val="16"/>
          <w:szCs w:val="20"/>
          <w:lang w:val="en-GB" w:eastAsia="ko-KR"/>
        </w:rPr>
        <w:tab/>
        <w:t>{ ID id-CellSwitchTAInformation-List</w:t>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t>CRITICALITY ignore</w:t>
      </w:r>
      <w:r w:rsidRPr="005906A2">
        <w:rPr>
          <w:rFonts w:ascii="Courier New" w:eastAsia="SimSun" w:hAnsi="Courier New"/>
          <w:noProof/>
          <w:sz w:val="16"/>
          <w:szCs w:val="20"/>
          <w:lang w:val="en-GB" w:eastAsia="ko-KR"/>
        </w:rPr>
        <w:tab/>
        <w:t>TYPE CellSwitchTAInformation-List</w:t>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r>
      <w:r w:rsidRPr="005906A2">
        <w:rPr>
          <w:rFonts w:ascii="Courier New" w:eastAsia="SimSun" w:hAnsi="Courier New"/>
          <w:noProof/>
          <w:sz w:val="16"/>
          <w:szCs w:val="20"/>
          <w:lang w:val="en-GB" w:eastAsia="ko-KR"/>
        </w:rPr>
        <w:tab/>
        <w:t>PRESENCE optional },</w:t>
      </w:r>
    </w:p>
    <w:p w14:paraId="7A168AF9" w14:textId="77777777" w:rsidR="005906A2" w:rsidRPr="005906A2" w:rsidRDefault="005906A2" w:rsidP="00590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5906A2">
        <w:rPr>
          <w:rFonts w:ascii="Courier New" w:eastAsia="SimSun" w:hAnsi="Courier New"/>
          <w:noProof/>
          <w:snapToGrid w:val="0"/>
          <w:sz w:val="16"/>
          <w:szCs w:val="20"/>
          <w:lang w:val="en-GB" w:eastAsia="ko-KR"/>
        </w:rPr>
        <w:tab/>
      </w:r>
      <w:r w:rsidRPr="005906A2">
        <w:rPr>
          <w:rFonts w:ascii="Courier New" w:eastAsia="SimSun" w:hAnsi="Courier New"/>
          <w:noProof/>
          <w:snapToGrid w:val="0"/>
          <w:sz w:val="16"/>
          <w:szCs w:val="20"/>
          <w:lang w:val="fr-FR" w:eastAsia="ko-KR"/>
        </w:rPr>
        <w:t>...</w:t>
      </w:r>
    </w:p>
    <w:p w14:paraId="4DDE5B5B" w14:textId="77777777" w:rsidR="005906A2" w:rsidRPr="005906A2" w:rsidRDefault="005906A2" w:rsidP="00590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5906A2">
        <w:rPr>
          <w:rFonts w:ascii="Courier New" w:eastAsia="SimSun" w:hAnsi="Courier New"/>
          <w:noProof/>
          <w:snapToGrid w:val="0"/>
          <w:sz w:val="16"/>
          <w:szCs w:val="20"/>
          <w:lang w:val="fr-FR" w:eastAsia="ko-KR"/>
        </w:rPr>
        <w:t>}</w:t>
      </w:r>
    </w:p>
    <w:p w14:paraId="66639749" w14:textId="77777777" w:rsidR="005906A2" w:rsidRPr="005906A2" w:rsidRDefault="005906A2" w:rsidP="005906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p>
    <w:p w14:paraId="09E2E0D3" w14:textId="5FD7BD37" w:rsidR="005906A2" w:rsidRDefault="005906A2" w:rsidP="00BC13D6">
      <w:pPr>
        <w:jc w:val="center"/>
        <w:rPr>
          <w:highlight w:val="yellow"/>
        </w:rPr>
      </w:pPr>
    </w:p>
    <w:p w14:paraId="569A64BF" w14:textId="0ABF7F69" w:rsidR="00C53C39" w:rsidRDefault="00C53C39" w:rsidP="00D577F7">
      <w:pPr>
        <w:rPr>
          <w:highlight w:val="yellow"/>
        </w:rPr>
      </w:pPr>
    </w:p>
    <w:p w14:paraId="17BA3838" w14:textId="77777777" w:rsidR="005C708F" w:rsidRPr="0000131A" w:rsidRDefault="005C708F" w:rsidP="005C708F">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6732545C" w14:textId="7860C7F7" w:rsid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ko-KR"/>
        </w:rPr>
      </w:pPr>
    </w:p>
    <w:p w14:paraId="14117B04" w14:textId="77777777" w:rsidR="00D41206" w:rsidRPr="00FD0425" w:rsidRDefault="00D41206" w:rsidP="00D41206">
      <w:pPr>
        <w:pStyle w:val="Heading3"/>
      </w:pPr>
      <w:bookmarkStart w:id="628" w:name="_Toc20955408"/>
      <w:bookmarkStart w:id="629" w:name="_Toc29991616"/>
      <w:bookmarkStart w:id="630" w:name="_Toc36556019"/>
      <w:bookmarkStart w:id="631" w:name="_Toc44497804"/>
      <w:bookmarkStart w:id="632" w:name="_Toc45108191"/>
      <w:bookmarkStart w:id="633" w:name="_Toc45901811"/>
      <w:bookmarkStart w:id="634" w:name="_Toc51850892"/>
      <w:bookmarkStart w:id="635" w:name="_Toc56693896"/>
      <w:bookmarkStart w:id="636" w:name="_Toc64447440"/>
      <w:bookmarkStart w:id="637" w:name="_Toc66286934"/>
      <w:bookmarkStart w:id="638" w:name="_Toc74151632"/>
      <w:bookmarkStart w:id="639" w:name="_Toc88654106"/>
      <w:bookmarkStart w:id="640" w:name="_Toc97904462"/>
      <w:bookmarkStart w:id="641" w:name="_Toc98868600"/>
      <w:bookmarkStart w:id="642" w:name="_Toc105174886"/>
      <w:bookmarkStart w:id="643" w:name="_Toc106109723"/>
      <w:bookmarkStart w:id="644" w:name="_Toc113825545"/>
      <w:bookmarkStart w:id="645" w:name="_Toc200462150"/>
      <w:r w:rsidRPr="00FD0425">
        <w:t>9.3.5</w:t>
      </w:r>
      <w:r w:rsidRPr="00FD0425">
        <w:tab/>
        <w:t>Information Element definitions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7DA8F2EF" w14:textId="77777777" w:rsidR="00D41206" w:rsidRPr="00FD0425" w:rsidRDefault="00D41206" w:rsidP="00D41206">
      <w:pPr>
        <w:pStyle w:val="PL"/>
        <w:rPr>
          <w:noProof w:val="0"/>
          <w:snapToGrid w:val="0"/>
        </w:rPr>
      </w:pPr>
      <w:r w:rsidRPr="00FD0425">
        <w:rPr>
          <w:noProof w:val="0"/>
          <w:snapToGrid w:val="0"/>
        </w:rPr>
        <w:t>-- ASN1START</w:t>
      </w:r>
    </w:p>
    <w:p w14:paraId="557CBAA7" w14:textId="77777777" w:rsidR="00D41206" w:rsidRPr="00FD0425" w:rsidRDefault="00D41206" w:rsidP="00D41206">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2D116E03" w14:textId="77777777" w:rsidR="00D41206" w:rsidRPr="00FD0425" w:rsidRDefault="00D41206" w:rsidP="00D41206">
      <w:pPr>
        <w:pStyle w:val="PL"/>
      </w:pPr>
      <w:r w:rsidRPr="00FD0425">
        <w:t>--</w:t>
      </w:r>
    </w:p>
    <w:p w14:paraId="10B63EA9" w14:textId="77777777" w:rsidR="00D41206" w:rsidRPr="00FD0425" w:rsidRDefault="00D41206" w:rsidP="00D41206">
      <w:pPr>
        <w:pStyle w:val="PL"/>
      </w:pPr>
      <w:r w:rsidRPr="00FD0425">
        <w:t>-- Information Element Definitions</w:t>
      </w:r>
    </w:p>
    <w:p w14:paraId="3A8E9D81" w14:textId="77777777" w:rsidR="00D41206" w:rsidRPr="00FD0425" w:rsidRDefault="00D41206" w:rsidP="00D41206">
      <w:pPr>
        <w:pStyle w:val="PL"/>
      </w:pPr>
      <w:r w:rsidRPr="00FD0425">
        <w:t>--</w:t>
      </w:r>
    </w:p>
    <w:p w14:paraId="0C3D3BFA" w14:textId="77777777" w:rsidR="00D41206" w:rsidRPr="00FD0425" w:rsidRDefault="00D41206" w:rsidP="00D41206">
      <w:pPr>
        <w:pStyle w:val="PL"/>
      </w:pPr>
      <w:r w:rsidRPr="00FD0425">
        <w:t>-- **************************************************************</w:t>
      </w:r>
    </w:p>
    <w:p w14:paraId="393C9D51" w14:textId="44FEC0F8" w:rsidR="00D95F88" w:rsidRDefault="00D95F88" w:rsidP="00D95F88">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pPr>
    </w:p>
    <w:p w14:paraId="5E0B81BA" w14:textId="77777777" w:rsidR="005C708F" w:rsidRPr="0000131A" w:rsidRDefault="005C708F" w:rsidP="005C708F">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7C3DCDAC" w14:textId="77777777" w:rsidR="00D41206" w:rsidRDefault="00D41206" w:rsidP="00D95F88">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pPr>
    </w:p>
    <w:p w14:paraId="396FE0D7" w14:textId="77777777" w:rsidR="00D41206" w:rsidRDefault="00D41206" w:rsidP="00D95F88">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pPr>
    </w:p>
    <w:p w14:paraId="3088E45E" w14:textId="60EE83A1" w:rsidR="00D95F88" w:rsidRDefault="00D95F88" w:rsidP="00D95F88">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pPr>
      <w:r>
        <w:t xml:space="preserve">LTMHandoverInformationRequest ::= SEQUENCE </w:t>
      </w:r>
      <w:r w:rsidRPr="009354E2">
        <w:t>{</w:t>
      </w:r>
    </w:p>
    <w:p w14:paraId="0EADA785" w14:textId="77777777" w:rsidR="00D95F88" w:rsidRDefault="00D95F88" w:rsidP="00D95F88">
      <w:pPr>
        <w:pStyle w:val="PL"/>
      </w:pPr>
      <w:r>
        <w:tab/>
        <w:t>proposedLTM-NoSecurityChangeID-List</w:t>
      </w:r>
      <w:r>
        <w:tab/>
      </w:r>
      <w:r>
        <w:tab/>
        <w:t>LTM-NoSecurityChangeID-List</w:t>
      </w:r>
      <w:r>
        <w:tab/>
      </w:r>
      <w:r>
        <w:tab/>
        <w:t>OPTIONAL,</w:t>
      </w:r>
      <w:r>
        <w:tab/>
      </w:r>
      <w:r>
        <w:tab/>
      </w:r>
      <w:r>
        <w:tab/>
      </w:r>
      <w:r>
        <w:tab/>
        <w:t>-- This IE may need to be refined.</w:t>
      </w:r>
    </w:p>
    <w:p w14:paraId="370043BA" w14:textId="77777777" w:rsidR="00D95F88" w:rsidRDefault="00D95F88" w:rsidP="00D95F88">
      <w:pPr>
        <w:pStyle w:val="PL"/>
      </w:pPr>
      <w:r>
        <w:tab/>
      </w:r>
      <w:r w:rsidRPr="008C5CE0">
        <w:t>targetNG-RANnodeUEXnAPID</w:t>
      </w:r>
      <w:r w:rsidRPr="009354E2">
        <w:tab/>
      </w:r>
      <w:r w:rsidRPr="009354E2">
        <w:tab/>
      </w:r>
      <w:r>
        <w:tab/>
      </w:r>
      <w:r>
        <w:tab/>
      </w:r>
      <w:r w:rsidRPr="008C5CE0">
        <w:rPr>
          <w:lang w:val="en-US"/>
        </w:rPr>
        <w:t>NG-RANnodeUEXnAPID</w:t>
      </w:r>
      <w:r>
        <w:rPr>
          <w:lang w:val="en-US"/>
        </w:rPr>
        <w:tab/>
      </w:r>
      <w:r>
        <w:rPr>
          <w:lang w:val="en-US"/>
        </w:rPr>
        <w:tab/>
      </w:r>
      <w:r>
        <w:rPr>
          <w:lang w:val="en-US"/>
        </w:rPr>
        <w:tab/>
      </w:r>
      <w:r>
        <w:rPr>
          <w:lang w:val="en-US"/>
        </w:rPr>
        <w:tab/>
        <w:t>OPTIONAL</w:t>
      </w:r>
      <w:r w:rsidRPr="009354E2">
        <w:t>,</w:t>
      </w:r>
    </w:p>
    <w:p w14:paraId="20330912" w14:textId="77777777" w:rsidR="00D95F88" w:rsidRDefault="00D95F88" w:rsidP="00D95F88">
      <w:pPr>
        <w:pStyle w:val="PL"/>
      </w:pPr>
      <w:r>
        <w:tab/>
        <w:t>referenceConfiguration</w:t>
      </w:r>
      <w:r>
        <w:tab/>
      </w:r>
      <w:r>
        <w:tab/>
      </w:r>
      <w:r>
        <w:tab/>
      </w:r>
      <w:r>
        <w:tab/>
      </w:r>
      <w:r>
        <w:tab/>
        <w:t>ReferenceConfiguration</w:t>
      </w:r>
      <w:r>
        <w:tab/>
      </w:r>
      <w:r>
        <w:tab/>
      </w:r>
      <w:r>
        <w:tab/>
        <w:t>OPTIONAL,</w:t>
      </w:r>
    </w:p>
    <w:p w14:paraId="60EFAA7D" w14:textId="77777777" w:rsidR="00D95F88" w:rsidRDefault="00D95F88" w:rsidP="00D95F88">
      <w:pPr>
        <w:pStyle w:val="PL"/>
      </w:pPr>
      <w:r>
        <w:tab/>
        <w:t>lTMConfigurationIDMappingList</w:t>
      </w:r>
      <w:r>
        <w:tab/>
      </w:r>
      <w:r>
        <w:tab/>
      </w:r>
      <w:r>
        <w:tab/>
        <w:t>LTMConfigurationIDMappingList</w:t>
      </w:r>
      <w:r>
        <w:tab/>
        <w:t>OPTIONAL,</w:t>
      </w:r>
    </w:p>
    <w:p w14:paraId="656C6B07" w14:textId="77777777" w:rsidR="00D95F88" w:rsidRDefault="00D95F88" w:rsidP="00D95F88">
      <w:pPr>
        <w:pStyle w:val="PL"/>
      </w:pPr>
      <w:r>
        <w:tab/>
      </w:r>
      <w:r w:rsidRPr="003B4B1E">
        <w:t>cSIResourceConfiguration</w:t>
      </w:r>
      <w:r w:rsidRPr="003B4B1E">
        <w:tab/>
      </w:r>
      <w:r w:rsidRPr="003B4B1E">
        <w:tab/>
      </w:r>
      <w:r w:rsidRPr="003B4B1E">
        <w:tab/>
      </w:r>
      <w:r>
        <w:tab/>
      </w:r>
      <w:r w:rsidRPr="003B4B1E">
        <w:t>CSIResourceConfiguration</w:t>
      </w:r>
      <w:r>
        <w:tab/>
      </w:r>
      <w:r>
        <w:tab/>
        <w:t>OPTIONAL,</w:t>
      </w:r>
    </w:p>
    <w:p w14:paraId="0B52E1C9" w14:textId="77777777" w:rsidR="00D95F88" w:rsidRDefault="00D95F88" w:rsidP="00D95F88">
      <w:pPr>
        <w:pStyle w:val="PL"/>
      </w:pPr>
      <w:r>
        <w:tab/>
        <w:t>requestForCSI-RSResourceConfigForLayer1Measurements</w:t>
      </w:r>
      <w:r>
        <w:tab/>
      </w:r>
      <w:r>
        <w:tab/>
        <w:t>RequestForCSI-RSResourceConfigForLayer1Measurements</w:t>
      </w:r>
      <w:r>
        <w:tab/>
      </w:r>
      <w:r>
        <w:tab/>
        <w:t>OPTIONAL,</w:t>
      </w:r>
    </w:p>
    <w:p w14:paraId="05AC8143" w14:textId="77777777" w:rsidR="00D95F88" w:rsidRDefault="00D95F88" w:rsidP="00D95F88">
      <w:pPr>
        <w:pStyle w:val="PL"/>
      </w:pPr>
      <w:r>
        <w:tab/>
        <w:t>requestForCSI-RSResourceConfigForEarlyCSIAcquisition</w:t>
      </w:r>
      <w:r>
        <w:tab/>
        <w:t>RequestForCSI-RSResourceConfigForEarlyCSIAcquisition</w:t>
      </w:r>
      <w:r>
        <w:tab/>
      </w:r>
      <w:r>
        <w:tab/>
        <w:t>OPTIONAL,</w:t>
      </w:r>
    </w:p>
    <w:p w14:paraId="206A03D2" w14:textId="1DDB6C9C" w:rsidR="00460F25" w:rsidRDefault="00460F25" w:rsidP="00460F25">
      <w:pPr>
        <w:pStyle w:val="PL"/>
        <w:rPr>
          <w:ins w:id="646" w:author="Google (Jing)" w:date="2025-09-28T23:34:00Z"/>
        </w:rPr>
      </w:pPr>
      <w:ins w:id="647" w:author="Google (Jing)" w:date="2025-09-28T23:34:00Z">
        <w:r>
          <w:tab/>
          <w:t>requestForL2ResetConfig</w:t>
        </w:r>
        <w:r>
          <w:tab/>
        </w:r>
        <w:r>
          <w:tab/>
        </w:r>
        <w:r>
          <w:tab/>
        </w:r>
        <w:r>
          <w:tab/>
        </w:r>
        <w:r>
          <w:tab/>
        </w:r>
      </w:ins>
      <w:ins w:id="648" w:author="Google (Jing)" w:date="2025-09-30T14:29:00Z">
        <w:r w:rsidR="00404E81" w:rsidRPr="003A1274">
          <w:rPr>
            <w:rFonts w:eastAsia="SimSun"/>
            <w:snapToGrid w:val="0"/>
            <w:lang w:eastAsia="ko-KR"/>
          </w:rPr>
          <w:t>ENUMERATED {</w:t>
        </w:r>
        <w:r w:rsidR="00404E81">
          <w:rPr>
            <w:rFonts w:eastAsia="SimSun"/>
            <w:snapToGrid w:val="0"/>
            <w:lang w:eastAsia="zh-CN"/>
          </w:rPr>
          <w:t>true</w:t>
        </w:r>
        <w:r w:rsidR="00404E81" w:rsidRPr="003A1274">
          <w:rPr>
            <w:rFonts w:eastAsia="SimSun"/>
            <w:snapToGrid w:val="0"/>
            <w:lang w:eastAsia="ko-KR"/>
          </w:rPr>
          <w:t>, ...}</w:t>
        </w:r>
      </w:ins>
      <w:ins w:id="649" w:author="Google (Jing)" w:date="2025-09-28T23:34:00Z">
        <w:r>
          <w:tab/>
        </w:r>
        <w:r>
          <w:tab/>
        </w:r>
        <w:r>
          <w:tab/>
          <w:t>OPTIONAL,</w:t>
        </w:r>
      </w:ins>
    </w:p>
    <w:p w14:paraId="45E7A561" w14:textId="59624AF6" w:rsidR="00D95F88" w:rsidRPr="009354E2" w:rsidRDefault="00D95F88" w:rsidP="00D95F88">
      <w:pPr>
        <w:pStyle w:val="PL"/>
      </w:pPr>
      <w:del w:id="650" w:author="Google (Jing)" w:date="2025-09-28T23:34:00Z">
        <w:r w:rsidDel="00460F25">
          <w:tab/>
        </w:r>
      </w:del>
      <w:r w:rsidRPr="009354E2">
        <w:t>iE-Extensions</w:t>
      </w:r>
      <w:r w:rsidRPr="009354E2">
        <w:tab/>
      </w:r>
      <w:r w:rsidRPr="009354E2">
        <w:tab/>
      </w:r>
      <w:r w:rsidRPr="009354E2">
        <w:tab/>
      </w:r>
      <w:r w:rsidRPr="009354E2">
        <w:tab/>
      </w:r>
      <w:r w:rsidRPr="009354E2">
        <w:tab/>
      </w:r>
      <w:r>
        <w:tab/>
      </w:r>
      <w:r>
        <w:tab/>
      </w:r>
      <w:r w:rsidRPr="009354E2">
        <w:t>ProtocolExtensionContainer { {</w:t>
      </w:r>
      <w:r w:rsidRPr="005B794E">
        <w:t xml:space="preserve"> LTM</w:t>
      </w:r>
      <w:r>
        <w:t>Handover</w:t>
      </w:r>
      <w:r w:rsidRPr="005B794E">
        <w:t>InformationRequest</w:t>
      </w:r>
      <w:r w:rsidRPr="009354E2">
        <w:t>-ExtIEs} } OPTIONAL,</w:t>
      </w:r>
    </w:p>
    <w:p w14:paraId="62C0635C" w14:textId="77777777" w:rsidR="00D95F88" w:rsidRPr="009354E2" w:rsidRDefault="00D95F88" w:rsidP="00D95F88">
      <w:pPr>
        <w:pStyle w:val="PL"/>
      </w:pPr>
      <w:r w:rsidRPr="009354E2">
        <w:tab/>
        <w:t>...</w:t>
      </w:r>
    </w:p>
    <w:p w14:paraId="09B0BA8F" w14:textId="77777777" w:rsidR="00D95F88" w:rsidRPr="009354E2" w:rsidRDefault="00D95F88" w:rsidP="00D95F88">
      <w:pPr>
        <w:pStyle w:val="PL"/>
      </w:pPr>
      <w:r w:rsidRPr="009354E2">
        <w:t>}</w:t>
      </w:r>
    </w:p>
    <w:p w14:paraId="5BF1B645" w14:textId="77777777" w:rsidR="00D95F88" w:rsidRPr="009354E2" w:rsidRDefault="00D95F88" w:rsidP="00D95F88">
      <w:pPr>
        <w:pStyle w:val="PL"/>
      </w:pPr>
    </w:p>
    <w:p w14:paraId="62EA695A" w14:textId="77777777" w:rsidR="00D95F88" w:rsidRDefault="00D95F88" w:rsidP="00D95F88">
      <w:pPr>
        <w:pStyle w:val="PL"/>
      </w:pPr>
      <w:r w:rsidRPr="005B794E">
        <w:t>LTM</w:t>
      </w:r>
      <w:r>
        <w:t>Handover</w:t>
      </w:r>
      <w:r w:rsidRPr="005B794E">
        <w:t>InformationRequest</w:t>
      </w:r>
      <w:r w:rsidRPr="009354E2">
        <w:t>-ExtIEs XNAP-PROTOCOL-EXTENSION ::= {</w:t>
      </w:r>
    </w:p>
    <w:p w14:paraId="55D89E4D" w14:textId="77777777" w:rsidR="00D95F88" w:rsidRPr="009354E2" w:rsidRDefault="00D95F88" w:rsidP="00D95F88">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pPr>
      <w:r w:rsidRPr="009354E2">
        <w:tab/>
        <w:t>...</w:t>
      </w:r>
      <w:r>
        <w:tab/>
      </w:r>
      <w:r>
        <w:tab/>
      </w:r>
    </w:p>
    <w:p w14:paraId="723DCC6E" w14:textId="77777777" w:rsidR="00D95F88" w:rsidRDefault="00D95F88" w:rsidP="00D95F88">
      <w:pPr>
        <w:pStyle w:val="PL"/>
      </w:pPr>
      <w:r w:rsidRPr="009354E2">
        <w:t>}</w:t>
      </w:r>
    </w:p>
    <w:p w14:paraId="47D89DB5" w14:textId="207D9BD0" w:rsidR="00D95F88" w:rsidRDefault="00D95F88" w:rsidP="00D95F88">
      <w:pPr>
        <w:pStyle w:val="PL"/>
      </w:pPr>
    </w:p>
    <w:p w14:paraId="11066579" w14:textId="77777777" w:rsidR="00D94BBE" w:rsidRDefault="00D94BBE" w:rsidP="00D94BBE">
      <w:pPr>
        <w:pStyle w:val="PL"/>
      </w:pPr>
      <w:r>
        <w:t xml:space="preserve">LTMConfigurationIDMappingList </w:t>
      </w:r>
      <w:r w:rsidRPr="00A55ED4">
        <w:t>::= SEQUENCE (SIZE(1..</w:t>
      </w:r>
      <w:r w:rsidRPr="0017011D">
        <w:t>maxnoofLTMCells</w:t>
      </w:r>
      <w:r w:rsidRPr="00A55ED4">
        <w:t xml:space="preserve">)) OF </w:t>
      </w:r>
      <w:r>
        <w:t>LTMConfigurationIDMapping-Item</w:t>
      </w:r>
    </w:p>
    <w:p w14:paraId="3D6F91D3" w14:textId="77777777" w:rsidR="00D94BBE" w:rsidRPr="00A55ED4" w:rsidRDefault="00D94BBE" w:rsidP="00D94BBE">
      <w:pPr>
        <w:pStyle w:val="PL"/>
      </w:pPr>
    </w:p>
    <w:p w14:paraId="7C3A0E56" w14:textId="77777777" w:rsidR="00D94BBE" w:rsidRPr="00A55ED4" w:rsidRDefault="00D94BBE" w:rsidP="00D94BBE">
      <w:pPr>
        <w:pStyle w:val="PL"/>
      </w:pPr>
      <w:r>
        <w:t>LTMConfigurationIDMapping-Item</w:t>
      </w:r>
      <w:r w:rsidRPr="00A55ED4">
        <w:t>::= SEQUENCE{</w:t>
      </w:r>
    </w:p>
    <w:p w14:paraId="5A44EC68" w14:textId="77777777" w:rsidR="00D94BBE" w:rsidRPr="00A55ED4" w:rsidRDefault="00D94BBE" w:rsidP="00D94BBE">
      <w:pPr>
        <w:pStyle w:val="PL"/>
      </w:pPr>
      <w:r w:rsidRPr="00A55ED4">
        <w:tab/>
      </w:r>
      <w:r>
        <w:t>lTMCellID</w:t>
      </w:r>
      <w:r w:rsidRPr="00A55ED4">
        <w:tab/>
      </w:r>
      <w:r>
        <w:tab/>
      </w:r>
      <w:r>
        <w:tab/>
      </w:r>
      <w:r w:rsidRPr="006A6F20">
        <w:rPr>
          <w:noProof w:val="0"/>
        </w:rPr>
        <w:t>NR</w:t>
      </w:r>
      <w:r>
        <w:rPr>
          <w:noProof w:val="0"/>
        </w:rPr>
        <w:t>-</w:t>
      </w:r>
      <w:r w:rsidRPr="006A6F20">
        <w:rPr>
          <w:noProof w:val="0"/>
        </w:rPr>
        <w:t>CGI</w:t>
      </w:r>
      <w:r w:rsidRPr="00A55ED4">
        <w:t>,</w:t>
      </w:r>
    </w:p>
    <w:p w14:paraId="212E32AA" w14:textId="77777777" w:rsidR="00D94BBE" w:rsidRPr="003B4B1E" w:rsidRDefault="00D94BBE" w:rsidP="00D94BBE">
      <w:pPr>
        <w:pStyle w:val="PL"/>
      </w:pPr>
      <w:r w:rsidRPr="00A55ED4">
        <w:tab/>
      </w:r>
      <w:r w:rsidRPr="003B4B1E">
        <w:t>lTMConfigurationID</w:t>
      </w:r>
      <w:r w:rsidRPr="003B4B1E">
        <w:tab/>
        <w:t>LTMConfigurationID</w:t>
      </w:r>
      <w:r>
        <w:rPr>
          <w:rFonts w:hint="eastAsia"/>
        </w:rPr>
        <w:t>,</w:t>
      </w:r>
    </w:p>
    <w:p w14:paraId="045A7848" w14:textId="77777777" w:rsidR="00D94BBE" w:rsidRPr="00A55ED4" w:rsidRDefault="00D94BBE" w:rsidP="00D94BBE">
      <w:pPr>
        <w:pStyle w:val="PL"/>
      </w:pPr>
      <w:r w:rsidRPr="00A55ED4">
        <w:tab/>
        <w:t>iE-Extensions</w:t>
      </w:r>
      <w:r w:rsidRPr="00A55ED4">
        <w:tab/>
      </w:r>
      <w:r w:rsidRPr="00A55ED4">
        <w:tab/>
        <w:t>ProtocolExtensionContainer {{</w:t>
      </w:r>
      <w:r w:rsidRPr="00C566C5">
        <w:t xml:space="preserve"> </w:t>
      </w:r>
      <w:r>
        <w:t>LTMConfigurationIDMapping-Item</w:t>
      </w:r>
      <w:r w:rsidRPr="00A55ED4">
        <w:t>-ExtIEs}}</w:t>
      </w:r>
      <w:r w:rsidRPr="00A55ED4">
        <w:tab/>
      </w:r>
      <w:r w:rsidRPr="00A55ED4">
        <w:tab/>
        <w:t>OPTIONAL</w:t>
      </w:r>
    </w:p>
    <w:p w14:paraId="1DC51170" w14:textId="77777777" w:rsidR="00D94BBE" w:rsidRPr="00A55ED4" w:rsidRDefault="00D94BBE" w:rsidP="00D94BBE">
      <w:pPr>
        <w:pStyle w:val="PL"/>
      </w:pPr>
      <w:r w:rsidRPr="00A55ED4">
        <w:t>}</w:t>
      </w:r>
    </w:p>
    <w:p w14:paraId="2C3AC0C4" w14:textId="77777777" w:rsidR="00D94BBE" w:rsidRPr="00A55ED4" w:rsidRDefault="00D94BBE" w:rsidP="00D94BBE">
      <w:pPr>
        <w:pStyle w:val="PL"/>
      </w:pPr>
    </w:p>
    <w:p w14:paraId="6501F931" w14:textId="77777777" w:rsidR="00D94BBE" w:rsidRPr="00A55ED4" w:rsidRDefault="00D94BBE" w:rsidP="00D94BBE">
      <w:pPr>
        <w:pStyle w:val="PL"/>
      </w:pPr>
      <w:r>
        <w:t>LTMConfigurationIDMapping-Item</w:t>
      </w:r>
      <w:r w:rsidRPr="00A55ED4">
        <w:t xml:space="preserve">-ExtIEs </w:t>
      </w:r>
      <w:r w:rsidRPr="00A55ED4">
        <w:tab/>
      </w:r>
      <w:r>
        <w:t>XN</w:t>
      </w:r>
      <w:r w:rsidRPr="00A55ED4">
        <w:t>AP-PROTOCOL-EXTENSION ::= {</w:t>
      </w:r>
    </w:p>
    <w:p w14:paraId="17C1AC69" w14:textId="77777777" w:rsidR="00D94BBE" w:rsidRPr="00A55ED4" w:rsidRDefault="00D94BBE" w:rsidP="00D94BBE">
      <w:pPr>
        <w:pStyle w:val="PL"/>
      </w:pPr>
      <w:r w:rsidRPr="00A55ED4">
        <w:tab/>
        <w:t>...</w:t>
      </w:r>
    </w:p>
    <w:p w14:paraId="7C00094A" w14:textId="77777777" w:rsidR="00D94BBE" w:rsidRDefault="00D94BBE" w:rsidP="00D94BBE">
      <w:pPr>
        <w:pStyle w:val="PL"/>
      </w:pPr>
      <w:r w:rsidRPr="00A55ED4">
        <w:t>}</w:t>
      </w:r>
    </w:p>
    <w:p w14:paraId="28715139" w14:textId="77777777" w:rsidR="00D94BBE" w:rsidRDefault="00D94BBE" w:rsidP="00D94BBE">
      <w:pPr>
        <w:pStyle w:val="PL"/>
      </w:pPr>
    </w:p>
    <w:p w14:paraId="1E45BC92" w14:textId="77777777" w:rsidR="00D94BBE" w:rsidRDefault="00D94BBE" w:rsidP="00D94BBE">
      <w:pPr>
        <w:pStyle w:val="PL"/>
        <w:rPr>
          <w:snapToGrid w:val="0"/>
        </w:rPr>
      </w:pPr>
      <w:r>
        <w:t>LTMConfigurationID</w:t>
      </w:r>
      <w:r w:rsidRPr="00020BA3">
        <w:rPr>
          <w:snapToGrid w:val="0"/>
        </w:rPr>
        <w:t xml:space="preserve"> ::= </w:t>
      </w:r>
      <w:r w:rsidRPr="00AF528C">
        <w:rPr>
          <w:snapToGrid w:val="0"/>
        </w:rPr>
        <w:t xml:space="preserve"> </w:t>
      </w:r>
      <w:r>
        <w:rPr>
          <w:snapToGrid w:val="0"/>
        </w:rPr>
        <w:t>INTEGER (1..8)</w:t>
      </w:r>
    </w:p>
    <w:p w14:paraId="745FDDBD" w14:textId="77777777" w:rsidR="00D94BBE" w:rsidRDefault="00D94BBE" w:rsidP="00D94BBE">
      <w:pPr>
        <w:pStyle w:val="PL"/>
      </w:pPr>
    </w:p>
    <w:p w14:paraId="1CCA9E6A" w14:textId="77777777" w:rsidR="00D94BBE" w:rsidRDefault="00D94BBE" w:rsidP="00D94BBE">
      <w:pPr>
        <w:pStyle w:val="PL"/>
      </w:pPr>
    </w:p>
    <w:p w14:paraId="242BFAA3" w14:textId="77777777" w:rsidR="00D94BBE" w:rsidRDefault="00D94BBE" w:rsidP="00D94BBE">
      <w:pPr>
        <w:pStyle w:val="PL"/>
      </w:pPr>
      <w:r>
        <w:t xml:space="preserve">LTM-NoSecurityChangeID-List ::= SEQUENCE (SIZE (1.. </w:t>
      </w:r>
      <w:r w:rsidRPr="00EA3831">
        <w:t>maxnoofLTMCells</w:t>
      </w:r>
      <w:r>
        <w:t>)) OF LTM-NoSecurityChangeID</w:t>
      </w:r>
    </w:p>
    <w:p w14:paraId="463B068C" w14:textId="77777777" w:rsidR="00D94BBE" w:rsidRDefault="00D94BBE" w:rsidP="00D94BBE">
      <w:pPr>
        <w:pStyle w:val="PL"/>
        <w:rPr>
          <w:snapToGrid w:val="0"/>
        </w:rPr>
      </w:pPr>
    </w:p>
    <w:p w14:paraId="0C47AF78" w14:textId="2D3C63E0" w:rsidR="00460E10" w:rsidRDefault="00460E10" w:rsidP="00D95F88">
      <w:pPr>
        <w:pStyle w:val="PL"/>
      </w:pPr>
    </w:p>
    <w:p w14:paraId="22F591DF" w14:textId="23904C17" w:rsidR="00460E10" w:rsidRDefault="00775B8A" w:rsidP="00D95F88">
      <w:pPr>
        <w:pStyle w:val="PL"/>
      </w:pPr>
      <w:r>
        <w:t>LTM-NoSecurityChangeID ::= INTEGER (1..9,...)</w:t>
      </w:r>
    </w:p>
    <w:p w14:paraId="71C3D47C" w14:textId="77777777" w:rsidR="00775B8A" w:rsidRDefault="00775B8A" w:rsidP="00D95F88">
      <w:pPr>
        <w:pStyle w:val="PL"/>
      </w:pPr>
    </w:p>
    <w:p w14:paraId="0CAB6012" w14:textId="0E541924" w:rsidR="00775B8A" w:rsidRDefault="00A22407" w:rsidP="00D95F88">
      <w:pPr>
        <w:pStyle w:val="PL"/>
      </w:pPr>
      <w:ins w:id="651" w:author="Google (Jing)" w:date="2025-09-29T00:15:00Z">
        <w:r>
          <w:t>LTML2ResetConfig</w:t>
        </w:r>
        <w:r w:rsidR="00217C53">
          <w:tab/>
        </w:r>
      </w:ins>
      <w:ins w:id="652" w:author="Google (Jing)" w:date="2025-09-29T00:11:00Z">
        <w:r w:rsidR="00775B8A">
          <w:t>::= INTEGER (1..9,...)</w:t>
        </w:r>
      </w:ins>
    </w:p>
    <w:p w14:paraId="4301F722" w14:textId="3D729D4E" w:rsidR="00460E10" w:rsidRDefault="00460E10" w:rsidP="00D95F88">
      <w:pPr>
        <w:pStyle w:val="PL"/>
      </w:pPr>
    </w:p>
    <w:p w14:paraId="18FB0487" w14:textId="77777777" w:rsidR="00460E10" w:rsidRPr="009354E2" w:rsidRDefault="00460E10" w:rsidP="00460E10">
      <w:pPr>
        <w:pStyle w:val="PL"/>
      </w:pPr>
      <w:r w:rsidRPr="003544C0">
        <w:rPr>
          <w:lang w:val="en-US"/>
        </w:rPr>
        <w:t>LTM</w:t>
      </w:r>
      <w:r>
        <w:rPr>
          <w:lang w:val="en-US"/>
        </w:rPr>
        <w:t>Handover</w:t>
      </w:r>
      <w:r w:rsidRPr="003544C0">
        <w:rPr>
          <w:lang w:val="en-US"/>
        </w:rPr>
        <w:t>Information</w:t>
      </w:r>
      <w:r>
        <w:rPr>
          <w:lang w:val="en-US"/>
        </w:rPr>
        <w:t xml:space="preserve">RequestAcknowledge </w:t>
      </w:r>
      <w:r w:rsidRPr="00BC15E5">
        <w:rPr>
          <w:snapToGrid w:val="0"/>
        </w:rPr>
        <w:t xml:space="preserve">::= </w:t>
      </w:r>
      <w:r w:rsidRPr="009354E2">
        <w:t>SEQUENCE {</w:t>
      </w:r>
    </w:p>
    <w:p w14:paraId="70E97AA5" w14:textId="77777777" w:rsidR="00460E10" w:rsidRDefault="00460E10" w:rsidP="00460E10">
      <w:pPr>
        <w:pStyle w:val="PL"/>
        <w:rPr>
          <w:snapToGrid w:val="0"/>
        </w:rPr>
      </w:pPr>
      <w:r>
        <w:tab/>
        <w:t>sSBInformation</w:t>
      </w:r>
      <w:r>
        <w:tab/>
      </w:r>
      <w:r>
        <w:tab/>
      </w:r>
      <w:r>
        <w:tab/>
      </w:r>
      <w:r>
        <w:tab/>
      </w:r>
      <w:r>
        <w:tab/>
      </w:r>
      <w:r>
        <w:tab/>
      </w:r>
      <w:r>
        <w:tab/>
      </w:r>
      <w:r>
        <w:tab/>
      </w:r>
      <w:r>
        <w:rPr>
          <w:snapToGrid w:val="0"/>
        </w:rPr>
        <w:t>SSBInformation,</w:t>
      </w:r>
    </w:p>
    <w:p w14:paraId="4812F058" w14:textId="77777777" w:rsidR="00460E10" w:rsidRPr="009354E2" w:rsidRDefault="00460E10" w:rsidP="00460E10">
      <w:pPr>
        <w:pStyle w:val="PL"/>
      </w:pPr>
      <w:r>
        <w:tab/>
        <w:t>tCIStateConfigurationList</w:t>
      </w:r>
      <w:r>
        <w:tab/>
      </w:r>
      <w:r>
        <w:tab/>
      </w:r>
      <w:r>
        <w:tab/>
      </w:r>
      <w:r>
        <w:tab/>
      </w:r>
      <w:r>
        <w:tab/>
        <w:t>OCTET STRING</w:t>
      </w:r>
      <w:r>
        <w:rPr>
          <w:snapToGrid w:val="0"/>
        </w:rPr>
        <w:t>,</w:t>
      </w:r>
    </w:p>
    <w:p w14:paraId="199B4919" w14:textId="77777777" w:rsidR="00460E10" w:rsidRDefault="00460E10" w:rsidP="00460E10">
      <w:pPr>
        <w:pStyle w:val="PL"/>
      </w:pPr>
      <w:r>
        <w:tab/>
        <w:t>lTMCandidateConfiguration</w:t>
      </w:r>
      <w:r>
        <w:tab/>
      </w:r>
      <w:r>
        <w:tab/>
      </w:r>
      <w:r>
        <w:tab/>
      </w:r>
      <w:r>
        <w:tab/>
      </w:r>
      <w:r>
        <w:tab/>
        <w:t>OCTET STRING,</w:t>
      </w:r>
    </w:p>
    <w:p w14:paraId="754FF17C" w14:textId="77777777" w:rsidR="00460E10" w:rsidRPr="00FD172B" w:rsidRDefault="00460E10" w:rsidP="00460E10">
      <w:pPr>
        <w:pStyle w:val="PL"/>
        <w:rPr>
          <w:snapToGrid w:val="0"/>
        </w:rPr>
      </w:pPr>
      <w:r>
        <w:rPr>
          <w:snapToGrid w:val="0"/>
        </w:rPr>
        <w:tab/>
        <w:t>lTM-</w:t>
      </w:r>
      <w:r>
        <w:t>NoSecurityChangeID</w:t>
      </w:r>
      <w:r>
        <w:tab/>
      </w:r>
      <w:r>
        <w:tab/>
      </w:r>
      <w:r>
        <w:tab/>
      </w:r>
      <w:r>
        <w:tab/>
      </w:r>
      <w:r>
        <w:tab/>
      </w:r>
      <w:r>
        <w:tab/>
        <w:t>LTM-NoSecurityChangeID,</w:t>
      </w:r>
    </w:p>
    <w:p w14:paraId="16F02519" w14:textId="77777777" w:rsidR="00460E10" w:rsidRDefault="00460E10" w:rsidP="00460E10">
      <w:pPr>
        <w:pStyle w:val="PL"/>
      </w:pPr>
      <w:r>
        <w:tab/>
        <w:t>completeC</w:t>
      </w:r>
      <w:r w:rsidRPr="008420D0">
        <w:t>andidate</w:t>
      </w:r>
      <w:r>
        <w:t>ConfigurationIndicator</w:t>
      </w:r>
      <w:r>
        <w:tab/>
      </w:r>
      <w:r>
        <w:tab/>
        <w:t>CompleteC</w:t>
      </w:r>
      <w:r w:rsidRPr="008420D0">
        <w:t>andidate</w:t>
      </w:r>
      <w:r>
        <w:t>ConfigurationIndicator</w:t>
      </w:r>
      <w:r w:rsidRPr="00A753B6">
        <w:t xml:space="preserve"> </w:t>
      </w:r>
      <w:r>
        <w:tab/>
      </w:r>
      <w:r w:rsidRPr="00EA5FA7">
        <w:t>OPTIONAL</w:t>
      </w:r>
      <w:r>
        <w:t>,</w:t>
      </w:r>
    </w:p>
    <w:p w14:paraId="15CBFE16" w14:textId="77777777" w:rsidR="00460E10" w:rsidRDefault="00460E10" w:rsidP="00460E10">
      <w:pPr>
        <w:pStyle w:val="PL"/>
      </w:pPr>
      <w:r>
        <w:tab/>
        <w:t>cSI-RSResourceConfigurationForLayer1Measurements</w:t>
      </w:r>
      <w:r>
        <w:tab/>
      </w:r>
      <w:r>
        <w:tab/>
        <w:t>CSI-RSResourceConfiguration</w:t>
      </w:r>
      <w:r>
        <w:tab/>
      </w:r>
      <w:r>
        <w:tab/>
        <w:t>OPTIONAL,</w:t>
      </w:r>
    </w:p>
    <w:p w14:paraId="4DDF48D7" w14:textId="77777777" w:rsidR="00460E10" w:rsidRDefault="00460E10" w:rsidP="00460E10">
      <w:pPr>
        <w:pStyle w:val="PL"/>
      </w:pPr>
      <w:r>
        <w:tab/>
        <w:t>cSI-RSResourceConfigurationForEarlyCSIAcquisition</w:t>
      </w:r>
      <w:r>
        <w:tab/>
      </w:r>
      <w:r>
        <w:tab/>
        <w:t>CSI-RSResourceConfiguration</w:t>
      </w:r>
      <w:r>
        <w:tab/>
      </w:r>
      <w:r>
        <w:tab/>
        <w:t>OPTIONAL,</w:t>
      </w:r>
    </w:p>
    <w:p w14:paraId="09FA3873" w14:textId="081144BE" w:rsidR="00460E10" w:rsidRDefault="00460E10" w:rsidP="00460E10">
      <w:pPr>
        <w:pStyle w:val="PL"/>
        <w:rPr>
          <w:ins w:id="653" w:author="Google (Jing)" w:date="2025-09-28T23:35:00Z"/>
          <w:snapToGrid w:val="0"/>
        </w:rPr>
      </w:pPr>
      <w:r>
        <w:tab/>
        <w:t>lTMCFRAResourceInformation</w:t>
      </w:r>
      <w:r>
        <w:tab/>
      </w:r>
      <w:r>
        <w:tab/>
      </w:r>
      <w:r>
        <w:tab/>
      </w:r>
      <w:r>
        <w:tab/>
      </w:r>
      <w:r>
        <w:tab/>
      </w:r>
      <w:r>
        <w:tab/>
      </w:r>
      <w:r>
        <w:tab/>
      </w:r>
      <w:r>
        <w:tab/>
        <w:t xml:space="preserve">LTMCFRAResourceInformation </w:t>
      </w:r>
      <w:r>
        <w:tab/>
      </w:r>
      <w:r>
        <w:rPr>
          <w:snapToGrid w:val="0"/>
        </w:rPr>
        <w:tab/>
        <w:t>OPTIONAL,</w:t>
      </w:r>
    </w:p>
    <w:p w14:paraId="1986F375" w14:textId="072E4825" w:rsidR="004F6B23" w:rsidRDefault="004F6B23" w:rsidP="00460E10">
      <w:pPr>
        <w:pStyle w:val="PL"/>
        <w:rPr>
          <w:snapToGrid w:val="0"/>
        </w:rPr>
      </w:pPr>
      <w:ins w:id="654" w:author="Google (Jing)" w:date="2025-09-28T23:35:00Z">
        <w:r>
          <w:rPr>
            <w:snapToGrid w:val="0"/>
          </w:rPr>
          <w:tab/>
          <w:t>ltmL2ResetConfig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655" w:author="Google (Jing)" w:date="2025-09-29T00:13:00Z">
        <w:r w:rsidR="00874380">
          <w:t>LTM</w:t>
        </w:r>
        <w:r w:rsidR="00701170">
          <w:t>L2</w:t>
        </w:r>
        <w:r w:rsidR="00874380">
          <w:t>Reset</w:t>
        </w:r>
      </w:ins>
      <w:ins w:id="656" w:author="Google (Jing)" w:date="2025-09-29T00:14:00Z">
        <w:r w:rsidR="00701170">
          <w:t>Config</w:t>
        </w:r>
      </w:ins>
      <w:ins w:id="657" w:author="Google (Jing)" w:date="2025-09-30T11:13:00Z">
        <w:r w:rsidR="00D310A3">
          <w:tab/>
        </w:r>
        <w:r w:rsidR="00D310A3">
          <w:tab/>
        </w:r>
        <w:r w:rsidR="00D310A3">
          <w:tab/>
        </w:r>
        <w:r w:rsidR="00D310A3">
          <w:tab/>
        </w:r>
        <w:r w:rsidR="00D310A3">
          <w:tab/>
        </w:r>
        <w:r w:rsidR="00D310A3">
          <w:tab/>
        </w:r>
        <w:r w:rsidR="00D310A3">
          <w:tab/>
          <w:t>OPTIONAL</w:t>
        </w:r>
      </w:ins>
      <w:ins w:id="658" w:author="Google (Jing)" w:date="2025-09-28T23:35:00Z">
        <w:r>
          <w:rPr>
            <w:snapToGrid w:val="0"/>
          </w:rPr>
          <w:t>,</w:t>
        </w:r>
      </w:ins>
    </w:p>
    <w:p w14:paraId="5F544D2C" w14:textId="77777777" w:rsidR="00460E10" w:rsidRPr="009354E2" w:rsidRDefault="00460E10" w:rsidP="00460E10">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3544C0">
        <w:rPr>
          <w:lang w:val="en-US"/>
        </w:rPr>
        <w:t>LTM</w:t>
      </w:r>
      <w:r>
        <w:rPr>
          <w:lang w:val="en-US"/>
        </w:rPr>
        <w:t>Handover</w:t>
      </w:r>
      <w:r w:rsidRPr="003544C0">
        <w:rPr>
          <w:lang w:val="en-US"/>
        </w:rPr>
        <w:t>Information</w:t>
      </w:r>
      <w:r>
        <w:rPr>
          <w:lang w:val="en-US"/>
        </w:rPr>
        <w:t>Acknowledge</w:t>
      </w:r>
      <w:r w:rsidRPr="009354E2">
        <w:t>-ExtIEs} } OPTIONAL,</w:t>
      </w:r>
    </w:p>
    <w:p w14:paraId="40217012" w14:textId="77777777" w:rsidR="00460E10" w:rsidRPr="009354E2" w:rsidRDefault="00460E10" w:rsidP="00460E10">
      <w:pPr>
        <w:pStyle w:val="PL"/>
      </w:pPr>
      <w:r w:rsidRPr="009354E2">
        <w:tab/>
        <w:t>...</w:t>
      </w:r>
    </w:p>
    <w:p w14:paraId="5DD52945" w14:textId="77777777" w:rsidR="00460E10" w:rsidRPr="009354E2" w:rsidRDefault="00460E10" w:rsidP="00460E10">
      <w:pPr>
        <w:pStyle w:val="PL"/>
      </w:pPr>
      <w:r w:rsidRPr="009354E2">
        <w:lastRenderedPageBreak/>
        <w:t>}</w:t>
      </w:r>
    </w:p>
    <w:p w14:paraId="559D27E3" w14:textId="77777777" w:rsidR="00460E10" w:rsidRPr="009354E2" w:rsidRDefault="00460E10" w:rsidP="00460E10">
      <w:pPr>
        <w:pStyle w:val="PL"/>
      </w:pPr>
    </w:p>
    <w:p w14:paraId="091017EB" w14:textId="77777777" w:rsidR="00460E10" w:rsidRPr="009354E2" w:rsidRDefault="00460E10" w:rsidP="00460E10">
      <w:pPr>
        <w:pStyle w:val="PL"/>
      </w:pPr>
      <w:r w:rsidRPr="003544C0">
        <w:rPr>
          <w:lang w:val="en-US"/>
        </w:rPr>
        <w:t>LTM</w:t>
      </w:r>
      <w:r>
        <w:rPr>
          <w:lang w:val="en-US"/>
        </w:rPr>
        <w:t>Handover</w:t>
      </w:r>
      <w:r w:rsidRPr="003544C0">
        <w:rPr>
          <w:lang w:val="en-US"/>
        </w:rPr>
        <w:t>Information</w:t>
      </w:r>
      <w:r>
        <w:rPr>
          <w:lang w:val="en-US"/>
        </w:rPr>
        <w:t>Acknowledge</w:t>
      </w:r>
      <w:r w:rsidRPr="009354E2">
        <w:t>-ExtIEs XNAP-PROTOCOL-EXTENSION ::= {</w:t>
      </w:r>
    </w:p>
    <w:p w14:paraId="49724DCA" w14:textId="77777777" w:rsidR="00460E10" w:rsidRPr="009354E2" w:rsidRDefault="00460E10" w:rsidP="00460E10">
      <w:pPr>
        <w:pStyle w:val="PL"/>
      </w:pPr>
      <w:r w:rsidRPr="009354E2">
        <w:tab/>
        <w:t>...</w:t>
      </w:r>
    </w:p>
    <w:p w14:paraId="411F19CC" w14:textId="77777777" w:rsidR="00460E10" w:rsidRPr="009354E2" w:rsidRDefault="00460E10" w:rsidP="00460E10">
      <w:pPr>
        <w:pStyle w:val="PL"/>
      </w:pPr>
      <w:r w:rsidRPr="009354E2">
        <w:t>}</w:t>
      </w:r>
    </w:p>
    <w:p w14:paraId="612D71A9" w14:textId="54340918" w:rsidR="00460E10" w:rsidRDefault="00460E10" w:rsidP="00460E10">
      <w:pPr>
        <w:pStyle w:val="PL"/>
      </w:pPr>
    </w:p>
    <w:p w14:paraId="20EF0A75" w14:textId="77777777" w:rsidR="004218B3" w:rsidRPr="002D78BC" w:rsidRDefault="004218B3" w:rsidP="004218B3">
      <w:pPr>
        <w:pStyle w:val="PL"/>
      </w:pPr>
      <w:proofErr w:type="spellStart"/>
      <w:proofErr w:type="gramStart"/>
      <w:r w:rsidRPr="002D78BC">
        <w:rPr>
          <w:noProof w:val="0"/>
        </w:rPr>
        <w:t>LTMCellSwitchInformation</w:t>
      </w:r>
      <w:proofErr w:type="spellEnd"/>
      <w:r w:rsidRPr="002D78BC">
        <w:tab/>
        <w:t>::</w:t>
      </w:r>
      <w:proofErr w:type="gramEnd"/>
      <w:r w:rsidRPr="002D78BC">
        <w:t>= SEQUENCE {</w:t>
      </w:r>
    </w:p>
    <w:p w14:paraId="0D70F390" w14:textId="77777777" w:rsidR="004218B3" w:rsidRPr="002D78BC" w:rsidRDefault="004218B3" w:rsidP="004218B3">
      <w:pPr>
        <w:pStyle w:val="PL"/>
        <w:rPr>
          <w:snapToGrid w:val="0"/>
        </w:rPr>
      </w:pPr>
      <w:r w:rsidRPr="002D78BC">
        <w:rPr>
          <w:snapToGrid w:val="0"/>
        </w:rPr>
        <w:tab/>
        <w:t>jointorDLTCIStateID</w:t>
      </w:r>
      <w:r w:rsidRPr="002D78BC">
        <w:rPr>
          <w:snapToGrid w:val="0"/>
        </w:rPr>
        <w:tab/>
      </w:r>
      <w:r w:rsidRPr="002D78BC">
        <w:rPr>
          <w:snapToGrid w:val="0"/>
        </w:rPr>
        <w:tab/>
      </w:r>
      <w:r w:rsidRPr="002D78BC">
        <w:rPr>
          <w:snapToGrid w:val="0"/>
        </w:rPr>
        <w:tab/>
      </w:r>
      <w:r>
        <w:rPr>
          <w:snapToGrid w:val="0"/>
        </w:rPr>
        <w:tab/>
      </w:r>
      <w:r w:rsidRPr="002D78BC">
        <w:rPr>
          <w:snapToGrid w:val="0"/>
        </w:rPr>
        <w:t>JointorDLTCIStateID,</w:t>
      </w:r>
    </w:p>
    <w:p w14:paraId="413C929C" w14:textId="77777777" w:rsidR="004218B3" w:rsidRPr="002D78BC" w:rsidRDefault="004218B3" w:rsidP="004218B3">
      <w:pPr>
        <w:pStyle w:val="PL"/>
      </w:pPr>
      <w:r w:rsidRPr="002D78BC">
        <w:rPr>
          <w:snapToGrid w:val="0"/>
        </w:rPr>
        <w:tab/>
        <w:t>uLTCIStateID</w:t>
      </w:r>
      <w:r w:rsidRPr="002D78BC">
        <w:rPr>
          <w:snapToGrid w:val="0"/>
        </w:rPr>
        <w:tab/>
      </w:r>
      <w:r w:rsidRPr="002D78BC">
        <w:rPr>
          <w:snapToGrid w:val="0"/>
        </w:rPr>
        <w:tab/>
      </w:r>
      <w:r w:rsidRPr="002D78BC">
        <w:rPr>
          <w:snapToGrid w:val="0"/>
        </w:rPr>
        <w:tab/>
      </w:r>
      <w:r w:rsidRPr="002D78BC">
        <w:rPr>
          <w:snapToGrid w:val="0"/>
        </w:rPr>
        <w:tab/>
      </w:r>
      <w:r w:rsidRPr="002D78BC">
        <w:rPr>
          <w:snapToGrid w:val="0"/>
        </w:rPr>
        <w:tab/>
        <w:t>ULTCIStateID</w:t>
      </w:r>
      <w:r w:rsidRPr="002D78BC">
        <w:t xml:space="preserve"> </w:t>
      </w:r>
      <w:r w:rsidRPr="002D78BC">
        <w:tab/>
      </w:r>
      <w:r w:rsidRPr="002D78BC">
        <w:tab/>
      </w:r>
      <w:r w:rsidRPr="002D78BC">
        <w:tab/>
      </w:r>
      <w:r w:rsidRPr="002D78BC">
        <w:tab/>
        <w:t>OPTIONAL</w:t>
      </w:r>
      <w:r w:rsidRPr="002D78BC">
        <w:rPr>
          <w:snapToGrid w:val="0"/>
        </w:rPr>
        <w:t>,</w:t>
      </w:r>
    </w:p>
    <w:p w14:paraId="4BD14675" w14:textId="77777777" w:rsidR="004218B3" w:rsidRPr="002D78BC" w:rsidRDefault="004218B3" w:rsidP="004218B3">
      <w:pPr>
        <w:pStyle w:val="PL"/>
      </w:pPr>
      <w:r w:rsidRPr="002D78BC">
        <w:tab/>
        <w:t>iE-Extensions</w:t>
      </w:r>
      <w:r w:rsidRPr="002D78BC">
        <w:tab/>
      </w:r>
      <w:r w:rsidRPr="002D78BC">
        <w:tab/>
      </w:r>
      <w:r>
        <w:tab/>
      </w:r>
      <w:r>
        <w:tab/>
      </w:r>
      <w:r>
        <w:tab/>
      </w:r>
      <w:r w:rsidRPr="002D78BC">
        <w:t xml:space="preserve">ProtocolExtensionContainer { </w:t>
      </w:r>
      <w:proofErr w:type="gramStart"/>
      <w:r w:rsidRPr="002D78BC">
        <w:t xml:space="preserve">{ </w:t>
      </w:r>
      <w:proofErr w:type="spellStart"/>
      <w:r w:rsidRPr="002D78BC">
        <w:rPr>
          <w:noProof w:val="0"/>
        </w:rPr>
        <w:t>LTMCellSwitchInformation</w:t>
      </w:r>
      <w:proofErr w:type="gramEnd"/>
      <w:r w:rsidRPr="002D78BC">
        <w:t>-ExtIEs</w:t>
      </w:r>
      <w:proofErr w:type="spellEnd"/>
      <w:r w:rsidRPr="002D78BC">
        <w:t xml:space="preserve"> } }</w:t>
      </w:r>
      <w:r w:rsidRPr="002D78BC">
        <w:tab/>
        <w:t>OPTIONAL,</w:t>
      </w:r>
    </w:p>
    <w:p w14:paraId="3688E3E6" w14:textId="77777777" w:rsidR="004218B3" w:rsidRPr="00EA5FA7" w:rsidRDefault="004218B3" w:rsidP="004218B3">
      <w:pPr>
        <w:pStyle w:val="PL"/>
      </w:pPr>
      <w:r w:rsidRPr="002D78BC">
        <w:tab/>
      </w:r>
      <w:r w:rsidRPr="00EA5FA7">
        <w:t>...</w:t>
      </w:r>
    </w:p>
    <w:p w14:paraId="3C9BCFE3" w14:textId="77777777" w:rsidR="004218B3" w:rsidRDefault="004218B3" w:rsidP="004218B3">
      <w:pPr>
        <w:pStyle w:val="PL"/>
      </w:pPr>
      <w:r w:rsidRPr="00EA5FA7">
        <w:t>}</w:t>
      </w:r>
    </w:p>
    <w:p w14:paraId="40830F6E" w14:textId="77777777" w:rsidR="004218B3" w:rsidRDefault="004218B3" w:rsidP="004218B3">
      <w:pPr>
        <w:pStyle w:val="PL"/>
      </w:pPr>
    </w:p>
    <w:p w14:paraId="7EF3D23D" w14:textId="77777777" w:rsidR="004218B3" w:rsidRPr="00EA5FA7" w:rsidRDefault="004218B3" w:rsidP="004218B3">
      <w:pPr>
        <w:pStyle w:val="PL"/>
      </w:pPr>
      <w:proofErr w:type="spellStart"/>
      <w:r>
        <w:rPr>
          <w:noProof w:val="0"/>
        </w:rPr>
        <w:t>LTMCellSwitchInformation</w:t>
      </w:r>
      <w:r>
        <w:t>-</w:t>
      </w:r>
      <w:r w:rsidRPr="00DA11D0">
        <w:t>ExtIEs</w:t>
      </w:r>
      <w:proofErr w:type="spellEnd"/>
      <w:r>
        <w:tab/>
        <w:t>XN</w:t>
      </w:r>
      <w:r w:rsidRPr="00EA5FA7">
        <w:t>AP-PROTOCOL-EXTENSION ::= {</w:t>
      </w:r>
    </w:p>
    <w:p w14:paraId="6AD561D9" w14:textId="77777777" w:rsidR="004218B3" w:rsidRPr="00EA5FA7" w:rsidRDefault="004218B3" w:rsidP="004218B3">
      <w:pPr>
        <w:pStyle w:val="PL"/>
      </w:pPr>
      <w:r w:rsidRPr="00EA5FA7">
        <w:tab/>
        <w:t>...</w:t>
      </w:r>
    </w:p>
    <w:p w14:paraId="1717AD0F" w14:textId="77777777" w:rsidR="004218B3" w:rsidRDefault="004218B3" w:rsidP="004218B3">
      <w:pPr>
        <w:pStyle w:val="PL"/>
      </w:pPr>
      <w:r w:rsidRPr="00EA5FA7">
        <w:t>}</w:t>
      </w:r>
    </w:p>
    <w:p w14:paraId="0256C93B" w14:textId="77777777" w:rsidR="004218B3" w:rsidRDefault="004218B3" w:rsidP="004218B3">
      <w:pPr>
        <w:pStyle w:val="PL"/>
        <w:rPr>
          <w:b/>
          <w:bCs/>
          <w:lang w:eastAsia="ja-JP"/>
        </w:rPr>
      </w:pPr>
    </w:p>
    <w:p w14:paraId="5672996D" w14:textId="77777777" w:rsidR="004218B3" w:rsidRDefault="004218B3" w:rsidP="004218B3">
      <w:pPr>
        <w:pStyle w:val="PL"/>
      </w:pPr>
      <w:r>
        <w:rPr>
          <w:snapToGrid w:val="0"/>
        </w:rPr>
        <w:t>LTMUEAssociationInformation</w:t>
      </w:r>
      <w:r>
        <w:t xml:space="preserve">-List ::= SEQUENCE (SIZE (1.. </w:t>
      </w:r>
      <w:r w:rsidRPr="00EA3831">
        <w:t>maxnoofLTMCells</w:t>
      </w:r>
      <w:r>
        <w:t xml:space="preserve">)) OF </w:t>
      </w:r>
      <w:r>
        <w:rPr>
          <w:snapToGrid w:val="0"/>
        </w:rPr>
        <w:t>LTMUEAssociationInformation-Item</w:t>
      </w:r>
    </w:p>
    <w:p w14:paraId="0574BEE6" w14:textId="77777777" w:rsidR="004218B3" w:rsidRDefault="004218B3" w:rsidP="004218B3">
      <w:pPr>
        <w:pStyle w:val="PL"/>
        <w:rPr>
          <w:b/>
          <w:bCs/>
          <w:lang w:eastAsia="ja-JP"/>
        </w:rPr>
      </w:pPr>
    </w:p>
    <w:p w14:paraId="6ACC2EEE" w14:textId="77777777" w:rsidR="004218B3" w:rsidRPr="00455363" w:rsidRDefault="004218B3" w:rsidP="004218B3">
      <w:pPr>
        <w:pStyle w:val="PL"/>
      </w:pPr>
      <w:r>
        <w:rPr>
          <w:snapToGrid w:val="0"/>
        </w:rPr>
        <w:t xml:space="preserve">LTMUEAssociationInformation-Item </w:t>
      </w:r>
      <w:r w:rsidRPr="00455363">
        <w:t>::= SEQUENCE {</w:t>
      </w:r>
    </w:p>
    <w:p w14:paraId="36315533" w14:textId="77777777" w:rsidR="004218B3" w:rsidRPr="00455363" w:rsidRDefault="004218B3" w:rsidP="004218B3">
      <w:pPr>
        <w:pStyle w:val="PL"/>
      </w:pPr>
      <w:r w:rsidRPr="00455363">
        <w:tab/>
      </w:r>
      <w:r>
        <w:t>candidateCellID</w:t>
      </w:r>
      <w:r w:rsidRPr="00455363">
        <w:tab/>
      </w:r>
      <w:r w:rsidRPr="00455363">
        <w:tab/>
      </w:r>
      <w:r w:rsidRPr="00455363">
        <w:tab/>
      </w:r>
      <w:r>
        <w:tab/>
      </w:r>
      <w:r>
        <w:tab/>
      </w:r>
      <w:r>
        <w:tab/>
      </w:r>
      <w:r>
        <w:tab/>
      </w:r>
      <w:r>
        <w:tab/>
      </w:r>
      <w:r>
        <w:tab/>
      </w:r>
      <w:r w:rsidRPr="00FD0425">
        <w:t>NR-CGI</w:t>
      </w:r>
      <w:r w:rsidRPr="00455363">
        <w:t>,</w:t>
      </w:r>
      <w:r>
        <w:t xml:space="preserve">    -- This IE needs to be refined</w:t>
      </w:r>
    </w:p>
    <w:p w14:paraId="1D9E5F5E" w14:textId="77777777" w:rsidR="004218B3" w:rsidRPr="00455363" w:rsidRDefault="004218B3" w:rsidP="004218B3">
      <w:pPr>
        <w:pStyle w:val="PL"/>
      </w:pPr>
      <w:r w:rsidRPr="00455363">
        <w:tab/>
      </w:r>
      <w:r>
        <w:t>lastTarget-N</w:t>
      </w:r>
      <w:r w:rsidRPr="00FD0425">
        <w:rPr>
          <w:snapToGrid w:val="0"/>
        </w:rPr>
        <w:t>G-RANnodeUEXnAPID</w:t>
      </w:r>
      <w:r w:rsidRPr="00455363">
        <w:tab/>
      </w:r>
      <w:r w:rsidRPr="00455363">
        <w:tab/>
      </w:r>
      <w:r w:rsidRPr="00455363">
        <w:tab/>
      </w:r>
      <w:r>
        <w:tab/>
      </w:r>
      <w:r>
        <w:tab/>
      </w:r>
      <w:r w:rsidRPr="00075EA1">
        <w:rPr>
          <w:snapToGrid w:val="0"/>
        </w:rPr>
        <w:t>NG-RANnodeUEXnAPID</w:t>
      </w:r>
      <w:r w:rsidRPr="00455363">
        <w:t>,</w:t>
      </w:r>
    </w:p>
    <w:p w14:paraId="5FBD6AD2" w14:textId="77777777" w:rsidR="004218B3" w:rsidRPr="00F0511A" w:rsidRDefault="004218B3" w:rsidP="004218B3">
      <w:pPr>
        <w:pStyle w:val="PL"/>
        <w:rPr>
          <w:lang w:val="fr-FR"/>
        </w:rPr>
      </w:pPr>
      <w:r w:rsidRPr="00455363">
        <w:tab/>
      </w:r>
      <w:r w:rsidRPr="00F0511A">
        <w:rPr>
          <w:lang w:val="fr-FR"/>
        </w:rPr>
        <w:t>iE-Extensions</w:t>
      </w:r>
      <w:r w:rsidRPr="00F0511A">
        <w:rPr>
          <w:lang w:val="fr-FR"/>
        </w:rPr>
        <w:tab/>
      </w:r>
      <w:r w:rsidRPr="00F0511A">
        <w:rPr>
          <w:lang w:val="fr-FR"/>
        </w:rPr>
        <w:tab/>
        <w:t>ProtocolExtensionContainer { {</w:t>
      </w:r>
      <w:r w:rsidRPr="00F0511A">
        <w:rPr>
          <w:rFonts w:hint="eastAsia"/>
          <w:lang w:val="fr-FR" w:eastAsia="zh-CN"/>
        </w:rPr>
        <w:t xml:space="preserve"> LTM</w:t>
      </w:r>
      <w:r w:rsidRPr="00F0511A">
        <w:rPr>
          <w:lang w:val="fr-FR" w:eastAsia="zh-CN"/>
        </w:rPr>
        <w:t>UEAssociationInformation-Item</w:t>
      </w:r>
      <w:r w:rsidRPr="00F0511A">
        <w:rPr>
          <w:lang w:val="fr-FR"/>
        </w:rPr>
        <w:t>-ExtIEs} } OPTIONAL,</w:t>
      </w:r>
    </w:p>
    <w:p w14:paraId="00B7D3AF" w14:textId="77777777" w:rsidR="004218B3" w:rsidRPr="00455363" w:rsidRDefault="004218B3" w:rsidP="004218B3">
      <w:pPr>
        <w:pStyle w:val="PL"/>
      </w:pPr>
      <w:r w:rsidRPr="00F0511A">
        <w:rPr>
          <w:lang w:val="fr-FR"/>
        </w:rPr>
        <w:tab/>
      </w:r>
      <w:r w:rsidRPr="00455363">
        <w:t>...</w:t>
      </w:r>
    </w:p>
    <w:p w14:paraId="27408870" w14:textId="77777777" w:rsidR="004218B3" w:rsidRPr="00455363" w:rsidRDefault="004218B3" w:rsidP="004218B3">
      <w:pPr>
        <w:pStyle w:val="PL"/>
      </w:pPr>
      <w:r w:rsidRPr="00455363">
        <w:t>}</w:t>
      </w:r>
    </w:p>
    <w:p w14:paraId="71BEFC70" w14:textId="77777777" w:rsidR="004218B3" w:rsidRPr="00455363" w:rsidRDefault="004218B3" w:rsidP="004218B3">
      <w:pPr>
        <w:pStyle w:val="PL"/>
      </w:pPr>
    </w:p>
    <w:p w14:paraId="46E75288" w14:textId="77777777" w:rsidR="004218B3" w:rsidRPr="00455363" w:rsidRDefault="004218B3" w:rsidP="004218B3">
      <w:pPr>
        <w:pStyle w:val="PL"/>
      </w:pPr>
      <w:r>
        <w:rPr>
          <w:rFonts w:hint="eastAsia"/>
          <w:snapToGrid w:val="0"/>
        </w:rPr>
        <w:t>LTM</w:t>
      </w:r>
      <w:r>
        <w:rPr>
          <w:snapToGrid w:val="0"/>
        </w:rPr>
        <w:t>UEAssociationInformation-Item</w:t>
      </w:r>
      <w:r w:rsidRPr="00455363">
        <w:t>-ExtIEs XNAP-PROTOCOL-EXTENSION ::= {</w:t>
      </w:r>
    </w:p>
    <w:p w14:paraId="3355F49D" w14:textId="77777777" w:rsidR="004218B3" w:rsidRPr="00455363" w:rsidRDefault="004218B3" w:rsidP="004218B3">
      <w:pPr>
        <w:pStyle w:val="PL"/>
      </w:pPr>
      <w:r w:rsidRPr="00455363">
        <w:tab/>
        <w:t>...</w:t>
      </w:r>
    </w:p>
    <w:p w14:paraId="0395F046" w14:textId="77777777" w:rsidR="004218B3" w:rsidRDefault="004218B3" w:rsidP="004218B3">
      <w:pPr>
        <w:pStyle w:val="PL"/>
      </w:pPr>
      <w:r w:rsidRPr="00455363">
        <w:t>}</w:t>
      </w:r>
    </w:p>
    <w:p w14:paraId="2A2F5A9D" w14:textId="77777777" w:rsidR="004218B3" w:rsidRDefault="004218B3" w:rsidP="004218B3">
      <w:pPr>
        <w:pStyle w:val="PL"/>
        <w:rPr>
          <w:b/>
          <w:bCs/>
          <w:lang w:eastAsia="ja-JP"/>
        </w:rPr>
      </w:pPr>
    </w:p>
    <w:p w14:paraId="75B400D0" w14:textId="77777777" w:rsidR="004218B3" w:rsidRDefault="004218B3" w:rsidP="004218B3">
      <w:pPr>
        <w:pStyle w:val="PL"/>
        <w:rPr>
          <w:b/>
          <w:bCs/>
          <w:lang w:eastAsia="ja-JP"/>
        </w:rPr>
      </w:pPr>
    </w:p>
    <w:p w14:paraId="15902C38" w14:textId="77777777" w:rsidR="004218B3" w:rsidRPr="009354E2" w:rsidRDefault="004218B3" w:rsidP="004218B3">
      <w:pPr>
        <w:pStyle w:val="PL"/>
      </w:pPr>
      <w:r w:rsidRPr="00841332">
        <w:rPr>
          <w:snapToGrid w:val="0"/>
        </w:rPr>
        <w:t>LTM</w:t>
      </w:r>
      <w:r>
        <w:rPr>
          <w:snapToGrid w:val="0"/>
        </w:rPr>
        <w:t>UpdatesToCandidateNodeInformation</w:t>
      </w:r>
      <w:r>
        <w:rPr>
          <w:lang w:val="en-US"/>
        </w:rPr>
        <w:t xml:space="preserve"> </w:t>
      </w:r>
      <w:r w:rsidRPr="00BC15E5">
        <w:rPr>
          <w:snapToGrid w:val="0"/>
        </w:rPr>
        <w:t xml:space="preserve">::= </w:t>
      </w:r>
      <w:r w:rsidRPr="009354E2">
        <w:t>SEQUENCE {</w:t>
      </w:r>
    </w:p>
    <w:p w14:paraId="56FD0F2C" w14:textId="77777777" w:rsidR="004218B3" w:rsidRDefault="004218B3" w:rsidP="004218B3">
      <w:pPr>
        <w:pStyle w:val="PL"/>
      </w:pPr>
      <w:r>
        <w:tab/>
        <w:t>referenceConfiguration</w:t>
      </w:r>
      <w:r>
        <w:tab/>
      </w:r>
      <w:r>
        <w:tab/>
      </w:r>
      <w:r>
        <w:tab/>
      </w:r>
      <w:r>
        <w:tab/>
      </w:r>
      <w:r>
        <w:tab/>
        <w:t>ReferenceConfiguration</w:t>
      </w:r>
      <w:r>
        <w:tab/>
      </w:r>
      <w:r>
        <w:tab/>
      </w:r>
      <w:r>
        <w:tab/>
        <w:t>OPTIONAL,</w:t>
      </w:r>
    </w:p>
    <w:p w14:paraId="453BF8FB" w14:textId="77777777" w:rsidR="004218B3" w:rsidRDefault="004218B3" w:rsidP="004218B3">
      <w:pPr>
        <w:pStyle w:val="PL"/>
      </w:pPr>
      <w:r>
        <w:tab/>
        <w:t>lTMConfigurationIDMappingList</w:t>
      </w:r>
      <w:r>
        <w:tab/>
      </w:r>
      <w:r>
        <w:tab/>
      </w:r>
      <w:r>
        <w:tab/>
        <w:t>LTMConfigurationIDMappingList</w:t>
      </w:r>
      <w:r>
        <w:tab/>
        <w:t>OPTIONAL,</w:t>
      </w:r>
    </w:p>
    <w:p w14:paraId="28CB818A" w14:textId="5B321E5A" w:rsidR="004218B3" w:rsidRDefault="004218B3" w:rsidP="004218B3">
      <w:pPr>
        <w:pStyle w:val="PL"/>
      </w:pPr>
      <w:r>
        <w:tab/>
      </w:r>
      <w:r w:rsidRPr="003B4B1E">
        <w:t>cSIResourceConfiguration</w:t>
      </w:r>
      <w:r w:rsidRPr="003B4B1E">
        <w:tab/>
      </w:r>
      <w:r w:rsidRPr="003B4B1E">
        <w:tab/>
      </w:r>
      <w:r w:rsidRPr="003B4B1E">
        <w:tab/>
      </w:r>
      <w:r>
        <w:tab/>
      </w:r>
      <w:r w:rsidRPr="003B4B1E">
        <w:t>CSIResourceConfiguration</w:t>
      </w:r>
      <w:r>
        <w:tab/>
      </w:r>
      <w:r>
        <w:tab/>
        <w:t>OPTIONAL,</w:t>
      </w:r>
    </w:p>
    <w:p w14:paraId="2CC3594F" w14:textId="7A890EBE" w:rsidR="00554154" w:rsidRPr="002D2D9E" w:rsidRDefault="00554154" w:rsidP="004218B3">
      <w:pPr>
        <w:pStyle w:val="PL"/>
      </w:pPr>
      <w:ins w:id="659" w:author="Google (Jing)" w:date="2025-09-28T23:34:00Z">
        <w:r>
          <w:tab/>
        </w:r>
      </w:ins>
      <w:ins w:id="660" w:author="Google (Jing)" w:date="2025-09-30T11:08:00Z">
        <w:r>
          <w:t>l</w:t>
        </w:r>
      </w:ins>
      <w:ins w:id="661" w:author="Google (Jing)" w:date="2025-09-28T23:34:00Z">
        <w:r>
          <w:t>2Reset</w:t>
        </w:r>
      </w:ins>
      <w:ins w:id="662" w:author="Google (Jing)" w:date="2025-09-30T11:08:00Z">
        <w:r>
          <w:t>Information</w:t>
        </w:r>
      </w:ins>
      <w:ins w:id="663" w:author="Google (Jing)" w:date="2025-09-28T23:34:00Z">
        <w:r>
          <w:tab/>
        </w:r>
        <w:r>
          <w:tab/>
        </w:r>
        <w:r>
          <w:tab/>
        </w:r>
        <w:r>
          <w:tab/>
        </w:r>
        <w:r>
          <w:tab/>
        </w:r>
      </w:ins>
      <w:ins w:id="664" w:author="Google (Jing)" w:date="2025-09-30T11:08:00Z">
        <w:r>
          <w:tab/>
        </w:r>
      </w:ins>
      <w:ins w:id="665" w:author="Google (Jing)" w:date="2025-09-30T11:09:00Z">
        <w:r>
          <w:t>L2ResetInformation</w:t>
        </w:r>
        <w:r>
          <w:tab/>
        </w:r>
      </w:ins>
      <w:ins w:id="666" w:author="Google (Jing)" w:date="2025-09-28T23:34:00Z">
        <w:r>
          <w:tab/>
        </w:r>
        <w:r>
          <w:tab/>
        </w:r>
        <w:r>
          <w:tab/>
          <w:t>OPTIONAL,</w:t>
        </w:r>
      </w:ins>
    </w:p>
    <w:p w14:paraId="22354222" w14:textId="77777777" w:rsidR="004218B3" w:rsidRPr="009354E2" w:rsidRDefault="004218B3" w:rsidP="004218B3">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UpdatesToCandidateNodeInformation</w:t>
      </w:r>
      <w:r w:rsidRPr="009354E2">
        <w:t>-ExtIEs} } OPTIONAL,</w:t>
      </w:r>
    </w:p>
    <w:p w14:paraId="7036D243" w14:textId="77777777" w:rsidR="004218B3" w:rsidRPr="009354E2" w:rsidRDefault="004218B3" w:rsidP="004218B3">
      <w:pPr>
        <w:pStyle w:val="PL"/>
      </w:pPr>
      <w:r w:rsidRPr="009354E2">
        <w:tab/>
        <w:t>...</w:t>
      </w:r>
    </w:p>
    <w:p w14:paraId="022D5239" w14:textId="77777777" w:rsidR="004218B3" w:rsidRPr="009354E2" w:rsidRDefault="004218B3" w:rsidP="004218B3">
      <w:pPr>
        <w:pStyle w:val="PL"/>
      </w:pPr>
      <w:r w:rsidRPr="009354E2">
        <w:t>}</w:t>
      </w:r>
    </w:p>
    <w:p w14:paraId="1FB80E2E" w14:textId="77777777" w:rsidR="004218B3" w:rsidRDefault="004218B3" w:rsidP="004218B3">
      <w:pPr>
        <w:pStyle w:val="PL"/>
      </w:pPr>
    </w:p>
    <w:p w14:paraId="7304BA66" w14:textId="77777777" w:rsidR="004218B3" w:rsidRPr="009354E2" w:rsidRDefault="004218B3" w:rsidP="004218B3">
      <w:pPr>
        <w:pStyle w:val="PL"/>
      </w:pPr>
      <w:r w:rsidRPr="00841332">
        <w:rPr>
          <w:snapToGrid w:val="0"/>
        </w:rPr>
        <w:t>LTM</w:t>
      </w:r>
      <w:r>
        <w:rPr>
          <w:snapToGrid w:val="0"/>
        </w:rPr>
        <w:t>UpdatesToCandidateNodeInformation</w:t>
      </w:r>
      <w:r w:rsidRPr="009354E2">
        <w:t>-ExtIEs XNAP-PROTOCOL-EXTENSION ::= {</w:t>
      </w:r>
    </w:p>
    <w:p w14:paraId="176FDB09" w14:textId="77777777" w:rsidR="004218B3" w:rsidRPr="009354E2" w:rsidRDefault="004218B3" w:rsidP="004218B3">
      <w:pPr>
        <w:pStyle w:val="PL"/>
      </w:pPr>
      <w:r w:rsidRPr="009354E2">
        <w:tab/>
        <w:t>...</w:t>
      </w:r>
    </w:p>
    <w:p w14:paraId="3932A50A" w14:textId="77777777" w:rsidR="004218B3" w:rsidRPr="009354E2" w:rsidRDefault="004218B3" w:rsidP="004218B3">
      <w:pPr>
        <w:pStyle w:val="PL"/>
      </w:pPr>
      <w:r w:rsidRPr="009354E2">
        <w:t>}</w:t>
      </w:r>
    </w:p>
    <w:p w14:paraId="66F23005" w14:textId="77777777" w:rsidR="004218B3" w:rsidRPr="00B37E4C" w:rsidRDefault="004218B3" w:rsidP="004218B3">
      <w:pPr>
        <w:pStyle w:val="PL"/>
        <w:rPr>
          <w:b/>
          <w:bCs/>
          <w:lang w:val="en-US" w:eastAsia="ja-JP"/>
        </w:rPr>
      </w:pPr>
    </w:p>
    <w:p w14:paraId="74292347" w14:textId="77777777" w:rsidR="004218B3" w:rsidRDefault="004218B3" w:rsidP="004218B3">
      <w:pPr>
        <w:pStyle w:val="PL"/>
        <w:rPr>
          <w:b/>
          <w:bCs/>
          <w:lang w:eastAsia="ja-JP"/>
        </w:rPr>
      </w:pPr>
    </w:p>
    <w:p w14:paraId="693B5779" w14:textId="77777777" w:rsidR="004218B3" w:rsidRDefault="004218B3" w:rsidP="004218B3">
      <w:pPr>
        <w:pStyle w:val="PL"/>
        <w:rPr>
          <w:b/>
          <w:bCs/>
          <w:lang w:eastAsia="ja-JP"/>
        </w:rPr>
      </w:pPr>
    </w:p>
    <w:p w14:paraId="2497A064" w14:textId="77777777" w:rsidR="004218B3" w:rsidRPr="00E97822" w:rsidRDefault="004218B3" w:rsidP="004218B3">
      <w:pPr>
        <w:pStyle w:val="PL"/>
        <w:rPr>
          <w:lang w:val="en-US"/>
        </w:rPr>
      </w:pPr>
      <w:r w:rsidRPr="00841332">
        <w:rPr>
          <w:snapToGrid w:val="0"/>
        </w:rPr>
        <w:t>LTM</w:t>
      </w:r>
      <w:r>
        <w:rPr>
          <w:snapToGrid w:val="0"/>
        </w:rPr>
        <w:t xml:space="preserve">UpdatesToCandidateCellInformation-List </w:t>
      </w:r>
      <w:r w:rsidRPr="00E97822">
        <w:rPr>
          <w:lang w:val="en-US"/>
        </w:rPr>
        <w:t>::= SEQUENCE (SIZE(</w:t>
      </w:r>
      <w:r>
        <w:rPr>
          <w:lang w:val="en-US"/>
        </w:rPr>
        <w:t>1</w:t>
      </w:r>
      <w:r w:rsidRPr="00E97822">
        <w:rPr>
          <w:lang w:val="en-US"/>
        </w:rPr>
        <w:t>..maxnoof</w:t>
      </w:r>
      <w:r>
        <w:rPr>
          <w:lang w:val="en-US"/>
        </w:rPr>
        <w:t>LTMCells</w:t>
      </w:r>
      <w:r w:rsidRPr="00E97822">
        <w:rPr>
          <w:lang w:val="en-US"/>
        </w:rPr>
        <w:t xml:space="preserve">)) OF </w:t>
      </w:r>
      <w:r w:rsidRPr="00841332">
        <w:rPr>
          <w:snapToGrid w:val="0"/>
        </w:rPr>
        <w:t>LTM</w:t>
      </w:r>
      <w:r>
        <w:rPr>
          <w:snapToGrid w:val="0"/>
        </w:rPr>
        <w:t>UpdatesToCandidateCellInformation-Item</w:t>
      </w:r>
    </w:p>
    <w:p w14:paraId="67F0D13A" w14:textId="77777777" w:rsidR="004218B3" w:rsidRPr="00E97822" w:rsidRDefault="004218B3" w:rsidP="004218B3">
      <w:pPr>
        <w:pStyle w:val="PL"/>
        <w:rPr>
          <w:lang w:val="en-US"/>
        </w:rPr>
      </w:pPr>
    </w:p>
    <w:p w14:paraId="1C97810E" w14:textId="77777777" w:rsidR="004218B3" w:rsidRPr="009354E2" w:rsidRDefault="004218B3" w:rsidP="004218B3">
      <w:pPr>
        <w:pStyle w:val="PL"/>
      </w:pPr>
      <w:r w:rsidRPr="00841332">
        <w:rPr>
          <w:snapToGrid w:val="0"/>
        </w:rPr>
        <w:t>LTM</w:t>
      </w:r>
      <w:r>
        <w:rPr>
          <w:snapToGrid w:val="0"/>
        </w:rPr>
        <w:t>UpdatesToCandidateCellInformation-Item</w:t>
      </w:r>
      <w:r>
        <w:rPr>
          <w:lang w:val="en-US"/>
        </w:rPr>
        <w:t xml:space="preserve"> </w:t>
      </w:r>
      <w:r w:rsidRPr="00BC15E5">
        <w:rPr>
          <w:snapToGrid w:val="0"/>
        </w:rPr>
        <w:t xml:space="preserve">::= </w:t>
      </w:r>
      <w:r w:rsidRPr="009354E2">
        <w:t>SEQUENCE {</w:t>
      </w:r>
    </w:p>
    <w:p w14:paraId="7B3EA789" w14:textId="77777777" w:rsidR="004218B3" w:rsidRPr="002D2D9E" w:rsidRDefault="004218B3" w:rsidP="004218B3">
      <w:pPr>
        <w:pStyle w:val="PL"/>
        <w:rPr>
          <w:lang w:val="en-US"/>
        </w:rPr>
      </w:pPr>
      <w:r>
        <w:tab/>
      </w:r>
      <w:r w:rsidRPr="005367AA">
        <w:rPr>
          <w:lang w:val="en-US"/>
        </w:rPr>
        <w:t>candidateCellID</w:t>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snapToGrid w:val="0"/>
          <w:lang w:val="en-US"/>
        </w:rPr>
        <w:t>NR-CGI,</w:t>
      </w:r>
    </w:p>
    <w:p w14:paraId="2DAE2E7A" w14:textId="77777777" w:rsidR="004218B3" w:rsidRDefault="004218B3" w:rsidP="004218B3">
      <w:pPr>
        <w:pStyle w:val="PL"/>
        <w:rPr>
          <w:snapToGrid w:val="0"/>
        </w:rPr>
      </w:pPr>
      <w:r>
        <w:rPr>
          <w:snapToGrid w:val="0"/>
        </w:rPr>
        <w:tab/>
      </w:r>
      <w:r>
        <w:t>earlySyncInformation</w:t>
      </w:r>
      <w:r>
        <w:tab/>
      </w:r>
      <w:r>
        <w:tab/>
      </w:r>
      <w:r>
        <w:tab/>
      </w:r>
      <w:r>
        <w:tab/>
      </w:r>
      <w:r>
        <w:tab/>
      </w:r>
      <w:r w:rsidRPr="007C056E">
        <w:rPr>
          <w:lang w:val="en-US"/>
        </w:rPr>
        <w:t>EarlySyncInformation</w:t>
      </w:r>
      <w:r>
        <w:rPr>
          <w:snapToGrid w:val="0"/>
        </w:rPr>
        <w:tab/>
      </w:r>
      <w:r>
        <w:rPr>
          <w:snapToGrid w:val="0"/>
        </w:rPr>
        <w:tab/>
      </w:r>
      <w:r>
        <w:rPr>
          <w:snapToGrid w:val="0"/>
        </w:rPr>
        <w:tab/>
      </w:r>
      <w:r>
        <w:rPr>
          <w:snapToGrid w:val="0"/>
        </w:rPr>
        <w:tab/>
        <w:t>OPTIONAL,</w:t>
      </w:r>
    </w:p>
    <w:p w14:paraId="0E39D3F7" w14:textId="77777777" w:rsidR="004218B3" w:rsidRDefault="004218B3" w:rsidP="004218B3">
      <w:pPr>
        <w:pStyle w:val="PL"/>
        <w:rPr>
          <w:snapToGrid w:val="0"/>
        </w:rPr>
      </w:pPr>
      <w:r>
        <w:tab/>
        <w:t>lTMCFRAResourceInformation</w:t>
      </w:r>
      <w:r>
        <w:tab/>
      </w:r>
      <w:r>
        <w:tab/>
      </w:r>
      <w:r>
        <w:tab/>
      </w:r>
      <w:r>
        <w:tab/>
        <w:t xml:space="preserve">LTMCFRAResourceInformation </w:t>
      </w:r>
      <w:r>
        <w:tab/>
      </w:r>
      <w:r>
        <w:rPr>
          <w:snapToGrid w:val="0"/>
        </w:rPr>
        <w:tab/>
      </w:r>
      <w:r>
        <w:rPr>
          <w:snapToGrid w:val="0"/>
        </w:rPr>
        <w:tab/>
        <w:t>OPTIONAL,</w:t>
      </w:r>
    </w:p>
    <w:p w14:paraId="5B8575CF" w14:textId="77777777" w:rsidR="004218B3" w:rsidRDefault="004218B3" w:rsidP="004218B3">
      <w:pPr>
        <w:pStyle w:val="PL"/>
        <w:rPr>
          <w:snapToGrid w:val="0"/>
        </w:rPr>
      </w:pPr>
      <w:r>
        <w:rPr>
          <w:snapToGrid w:val="0"/>
        </w:rPr>
        <w:tab/>
      </w:r>
      <w:r>
        <w:t>ueBasedTAMeasurementConfiguration</w:t>
      </w:r>
      <w:r>
        <w:tab/>
      </w:r>
      <w:r>
        <w:tab/>
        <w:t>OCTET STRING</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OPTIONAL,</w:t>
      </w:r>
    </w:p>
    <w:p w14:paraId="2A056031" w14:textId="77777777" w:rsidR="004218B3" w:rsidRDefault="004218B3" w:rsidP="004218B3">
      <w:pPr>
        <w:pStyle w:val="PL"/>
        <w:rPr>
          <w:snapToGrid w:val="0"/>
        </w:rPr>
      </w:pPr>
      <w:r>
        <w:rPr>
          <w:snapToGrid w:val="0"/>
        </w:rPr>
        <w:lastRenderedPageBreak/>
        <w:tab/>
      </w:r>
      <w:r>
        <w:t>aSSecurityInformation</w:t>
      </w:r>
      <w:r>
        <w:tab/>
      </w:r>
      <w:r>
        <w:tab/>
      </w:r>
      <w:r>
        <w:tab/>
      </w:r>
      <w:r>
        <w:tab/>
      </w:r>
      <w:r>
        <w:tab/>
      </w:r>
      <w:r w:rsidRPr="005367AA">
        <w:rPr>
          <w:lang w:val="en-US"/>
        </w:rPr>
        <w:t>AS-SecurityInformation</w:t>
      </w:r>
      <w:r>
        <w:rPr>
          <w:snapToGrid w:val="0"/>
        </w:rPr>
        <w:tab/>
      </w:r>
      <w:r>
        <w:rPr>
          <w:snapToGrid w:val="0"/>
        </w:rPr>
        <w:tab/>
      </w:r>
      <w:r>
        <w:rPr>
          <w:snapToGrid w:val="0"/>
        </w:rPr>
        <w:tab/>
      </w:r>
      <w:r>
        <w:rPr>
          <w:snapToGrid w:val="0"/>
        </w:rPr>
        <w:tab/>
        <w:t>OPTIONAL,</w:t>
      </w:r>
    </w:p>
    <w:p w14:paraId="2B47F10C" w14:textId="77777777" w:rsidR="004218B3" w:rsidRDefault="004218B3" w:rsidP="004218B3">
      <w:pPr>
        <w:pStyle w:val="PL"/>
        <w:rPr>
          <w:snapToGrid w:val="0"/>
        </w:rPr>
      </w:pPr>
      <w:r>
        <w:rPr>
          <w:snapToGrid w:val="0"/>
        </w:rPr>
        <w:tab/>
        <w:t>lTM-NoSecurityChangeID</w:t>
      </w:r>
      <w:r>
        <w:rPr>
          <w:snapToGrid w:val="0"/>
        </w:rPr>
        <w:tab/>
      </w:r>
      <w:r>
        <w:rPr>
          <w:snapToGrid w:val="0"/>
        </w:rPr>
        <w:tab/>
      </w:r>
      <w:r>
        <w:rPr>
          <w:snapToGrid w:val="0"/>
        </w:rPr>
        <w:tab/>
      </w:r>
      <w:r>
        <w:rPr>
          <w:snapToGrid w:val="0"/>
        </w:rPr>
        <w:tab/>
      </w:r>
      <w:r>
        <w:rPr>
          <w:snapToGrid w:val="0"/>
        </w:rPr>
        <w:tab/>
      </w:r>
      <w:r>
        <w:t>LTM-NoSecurityChangeID</w:t>
      </w:r>
      <w:r>
        <w:tab/>
      </w:r>
      <w:r>
        <w:tab/>
      </w:r>
      <w:r>
        <w:tab/>
      </w:r>
      <w:r>
        <w:tab/>
        <w:t>OPTIONAL,</w:t>
      </w:r>
    </w:p>
    <w:p w14:paraId="01F72A83" w14:textId="77777777" w:rsidR="004218B3" w:rsidRDefault="004218B3" w:rsidP="004218B3">
      <w:pPr>
        <w:pStyle w:val="PL"/>
        <w:rPr>
          <w:snapToGrid w:val="0"/>
        </w:rPr>
      </w:pPr>
      <w:r>
        <w:rPr>
          <w:snapToGrid w:val="0"/>
        </w:rPr>
        <w:tab/>
        <w:t>lTMUEAssociation</w:t>
      </w:r>
      <w:r>
        <w:rPr>
          <w:snapToGrid w:val="0"/>
        </w:rPr>
        <w:tab/>
      </w:r>
      <w:r>
        <w:rPr>
          <w:snapToGrid w:val="0"/>
        </w:rPr>
        <w:tab/>
      </w:r>
      <w:r>
        <w:rPr>
          <w:snapToGrid w:val="0"/>
        </w:rPr>
        <w:tab/>
      </w:r>
      <w:r>
        <w:rPr>
          <w:snapToGrid w:val="0"/>
        </w:rPr>
        <w:tab/>
      </w:r>
      <w:r>
        <w:rPr>
          <w:snapToGrid w:val="0"/>
        </w:rPr>
        <w:tab/>
      </w:r>
      <w:r>
        <w:rPr>
          <w:snapToGrid w:val="0"/>
        </w:rPr>
        <w:tab/>
      </w:r>
      <w:r w:rsidRPr="009E36AA">
        <w:rPr>
          <w:snapToGrid w:val="0"/>
        </w:rPr>
        <w:t>LTMUEAssociationInformation-List</w:t>
      </w:r>
      <w:r>
        <w:rPr>
          <w:snapToGrid w:val="0"/>
        </w:rPr>
        <w:tab/>
        <w:t>OPTIONAL,</w:t>
      </w:r>
    </w:p>
    <w:p w14:paraId="02268C35" w14:textId="77777777" w:rsidR="004218B3" w:rsidRDefault="004218B3" w:rsidP="004218B3">
      <w:pPr>
        <w:pStyle w:val="PL"/>
        <w:rPr>
          <w:snapToGrid w:val="0"/>
        </w:rPr>
      </w:pPr>
      <w:r>
        <w:rPr>
          <w:snapToGrid w:val="0"/>
        </w:rPr>
        <w:tab/>
        <w:t>dataForwardingInfoForLTM-List</w:t>
      </w:r>
      <w:r>
        <w:rPr>
          <w:snapToGrid w:val="0"/>
        </w:rPr>
        <w:tab/>
      </w:r>
      <w:r>
        <w:rPr>
          <w:snapToGrid w:val="0"/>
        </w:rPr>
        <w:tab/>
      </w:r>
      <w:r>
        <w:rPr>
          <w:snapToGrid w:val="0"/>
        </w:rPr>
        <w:tab/>
        <w:t>DataForwardingInfoForLTM-List</w:t>
      </w:r>
      <w:r>
        <w:rPr>
          <w:snapToGrid w:val="0"/>
        </w:rPr>
        <w:tab/>
      </w:r>
      <w:r>
        <w:rPr>
          <w:snapToGrid w:val="0"/>
        </w:rPr>
        <w:tab/>
        <w:t>OPTIONAL,</w:t>
      </w:r>
    </w:p>
    <w:p w14:paraId="1BDD6B9B" w14:textId="77777777" w:rsidR="004218B3" w:rsidRDefault="004218B3" w:rsidP="004218B3">
      <w:pPr>
        <w:pStyle w:val="PL"/>
        <w:rPr>
          <w:snapToGrid w:val="0"/>
        </w:rPr>
      </w:pPr>
      <w:r>
        <w:rPr>
          <w:snapToGrid w:val="0"/>
        </w:rPr>
        <w:tab/>
      </w:r>
      <w:r>
        <w:t>lastTarget-N</w:t>
      </w:r>
      <w:r w:rsidRPr="00FD0425">
        <w:rPr>
          <w:snapToGrid w:val="0"/>
        </w:rPr>
        <w:t>G-RANnodeUEXnAPID</w:t>
      </w:r>
      <w:r w:rsidRPr="00455363">
        <w:tab/>
      </w:r>
      <w:r w:rsidRPr="00455363">
        <w:tab/>
      </w:r>
      <w:r w:rsidRPr="00455363">
        <w:tab/>
      </w:r>
      <w:r w:rsidRPr="00075EA1">
        <w:rPr>
          <w:snapToGrid w:val="0"/>
        </w:rPr>
        <w:t>NG-RANnodeUEXnAPID</w:t>
      </w:r>
      <w:r>
        <w:rPr>
          <w:snapToGrid w:val="0"/>
        </w:rPr>
        <w:tab/>
      </w:r>
      <w:r>
        <w:rPr>
          <w:snapToGrid w:val="0"/>
        </w:rPr>
        <w:tab/>
      </w:r>
      <w:r>
        <w:rPr>
          <w:snapToGrid w:val="0"/>
        </w:rPr>
        <w:tab/>
      </w:r>
      <w:r>
        <w:rPr>
          <w:snapToGrid w:val="0"/>
        </w:rPr>
        <w:tab/>
      </w:r>
      <w:r>
        <w:rPr>
          <w:snapToGrid w:val="0"/>
        </w:rPr>
        <w:tab/>
        <w:t>OPTIONAL</w:t>
      </w:r>
      <w:r w:rsidRPr="00455363">
        <w:t>,</w:t>
      </w:r>
    </w:p>
    <w:p w14:paraId="1875D314" w14:textId="77777777" w:rsidR="004218B3" w:rsidRPr="009354E2" w:rsidRDefault="004218B3" w:rsidP="004218B3">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UpdatesToCandidateCellInformation-Item</w:t>
      </w:r>
      <w:r w:rsidRPr="009354E2">
        <w:t>-ExtIEs} } OPTIONAL,</w:t>
      </w:r>
    </w:p>
    <w:p w14:paraId="7B2F53D2" w14:textId="77777777" w:rsidR="004218B3" w:rsidRPr="009354E2" w:rsidRDefault="004218B3" w:rsidP="004218B3">
      <w:pPr>
        <w:pStyle w:val="PL"/>
      </w:pPr>
      <w:r w:rsidRPr="009354E2">
        <w:tab/>
        <w:t>...</w:t>
      </w:r>
    </w:p>
    <w:p w14:paraId="61AF89E9" w14:textId="77777777" w:rsidR="004218B3" w:rsidRPr="009354E2" w:rsidRDefault="004218B3" w:rsidP="004218B3">
      <w:pPr>
        <w:pStyle w:val="PL"/>
      </w:pPr>
      <w:r w:rsidRPr="009354E2">
        <w:t>}</w:t>
      </w:r>
    </w:p>
    <w:p w14:paraId="264A9BC5" w14:textId="77777777" w:rsidR="004218B3" w:rsidRPr="009354E2" w:rsidRDefault="004218B3" w:rsidP="004218B3">
      <w:pPr>
        <w:pStyle w:val="PL"/>
      </w:pPr>
    </w:p>
    <w:p w14:paraId="17468C2A" w14:textId="77777777" w:rsidR="004218B3" w:rsidRPr="009354E2" w:rsidRDefault="004218B3" w:rsidP="004218B3">
      <w:pPr>
        <w:pStyle w:val="PL"/>
      </w:pPr>
      <w:r w:rsidRPr="00841332">
        <w:rPr>
          <w:snapToGrid w:val="0"/>
        </w:rPr>
        <w:t>LTM</w:t>
      </w:r>
      <w:r>
        <w:rPr>
          <w:snapToGrid w:val="0"/>
        </w:rPr>
        <w:t>UpdatesToCandidateCellInformation-Item</w:t>
      </w:r>
      <w:r w:rsidRPr="009354E2">
        <w:t>-ExtIEs XNAP-PROTOCOL-EXTENSION ::= {</w:t>
      </w:r>
    </w:p>
    <w:p w14:paraId="087BF88F" w14:textId="77777777" w:rsidR="004218B3" w:rsidRPr="009354E2" w:rsidRDefault="004218B3" w:rsidP="004218B3">
      <w:pPr>
        <w:pStyle w:val="PL"/>
      </w:pPr>
      <w:r w:rsidRPr="009354E2">
        <w:tab/>
        <w:t>...</w:t>
      </w:r>
    </w:p>
    <w:p w14:paraId="16FB3C80" w14:textId="77777777" w:rsidR="004218B3" w:rsidRPr="009354E2" w:rsidRDefault="004218B3" w:rsidP="004218B3">
      <w:pPr>
        <w:pStyle w:val="PL"/>
      </w:pPr>
      <w:r w:rsidRPr="009354E2">
        <w:t>}</w:t>
      </w:r>
    </w:p>
    <w:p w14:paraId="3F4CB6F8" w14:textId="77777777" w:rsidR="004218B3" w:rsidRDefault="004218B3" w:rsidP="004218B3">
      <w:pPr>
        <w:pStyle w:val="PL"/>
        <w:rPr>
          <w:b/>
          <w:bCs/>
          <w:lang w:eastAsia="ja-JP"/>
        </w:rPr>
      </w:pPr>
    </w:p>
    <w:p w14:paraId="7D1411F8" w14:textId="77777777" w:rsidR="004218B3" w:rsidRDefault="004218B3" w:rsidP="004218B3">
      <w:pPr>
        <w:pStyle w:val="PL"/>
        <w:rPr>
          <w:b/>
          <w:bCs/>
          <w:lang w:eastAsia="ja-JP"/>
        </w:rPr>
      </w:pPr>
    </w:p>
    <w:p w14:paraId="06025B0C" w14:textId="77777777" w:rsidR="004218B3" w:rsidRPr="009354E2" w:rsidRDefault="004218B3" w:rsidP="004218B3">
      <w:pPr>
        <w:pStyle w:val="PL"/>
      </w:pPr>
      <w:r>
        <w:t xml:space="preserve">LTMCFRAResourceInformation </w:t>
      </w:r>
      <w:r w:rsidRPr="00E97822">
        <w:rPr>
          <w:lang w:val="en-US"/>
        </w:rPr>
        <w:t>::= SEQUENCE</w:t>
      </w:r>
      <w:r>
        <w:rPr>
          <w:lang w:val="en-US"/>
        </w:rPr>
        <w:t xml:space="preserve"> </w:t>
      </w:r>
      <w:r w:rsidRPr="009354E2">
        <w:t>{</w:t>
      </w:r>
    </w:p>
    <w:p w14:paraId="236B89E4" w14:textId="77777777" w:rsidR="004218B3" w:rsidRDefault="004218B3" w:rsidP="004218B3">
      <w:pPr>
        <w:pStyle w:val="PL"/>
      </w:pPr>
      <w:r>
        <w:tab/>
        <w:t>lTMCFRAResourceConfiguration</w:t>
      </w:r>
      <w:r>
        <w:tab/>
      </w:r>
      <w:r>
        <w:tab/>
      </w:r>
      <w:r>
        <w:tab/>
        <w:t>OCTET STRING</w:t>
      </w:r>
      <w:r>
        <w:tab/>
      </w:r>
      <w:r>
        <w:tab/>
      </w:r>
      <w:r>
        <w:tab/>
      </w:r>
      <w:r>
        <w:tab/>
      </w:r>
      <w:r>
        <w:tab/>
      </w:r>
      <w:r>
        <w:tab/>
        <w:t>OPTIONAL,</w:t>
      </w:r>
    </w:p>
    <w:p w14:paraId="6F95C1F2" w14:textId="77777777" w:rsidR="004218B3" w:rsidRDefault="004218B3" w:rsidP="004218B3">
      <w:pPr>
        <w:pStyle w:val="PL"/>
      </w:pPr>
      <w:r>
        <w:tab/>
        <w:t>lTMCFRAResourceConfigurationSUL</w:t>
      </w:r>
      <w:r>
        <w:tab/>
      </w:r>
      <w:r>
        <w:tab/>
      </w:r>
      <w:r>
        <w:tab/>
        <w:t>OCTET STRING</w:t>
      </w:r>
      <w:r>
        <w:tab/>
      </w:r>
      <w:r>
        <w:tab/>
      </w:r>
      <w:r>
        <w:tab/>
      </w:r>
      <w:r>
        <w:tab/>
      </w:r>
      <w:r>
        <w:tab/>
      </w:r>
      <w:r>
        <w:tab/>
        <w:t>OPTIONAL,</w:t>
      </w:r>
    </w:p>
    <w:p w14:paraId="5F3E641D" w14:textId="77777777" w:rsidR="004218B3" w:rsidRPr="00F0511A" w:rsidRDefault="004218B3" w:rsidP="004218B3">
      <w:pPr>
        <w:pStyle w:val="PL"/>
        <w:rPr>
          <w:lang w:val="fr-FR"/>
        </w:rPr>
      </w:pPr>
      <w:r w:rsidRPr="009354E2">
        <w:tab/>
      </w:r>
      <w:r w:rsidRPr="00F0511A">
        <w:rPr>
          <w:lang w:val="fr-FR"/>
        </w:rPr>
        <w:t>iE-Extensions</w:t>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t>ProtocolExtensionContainer { { LTMCFRAResourceInformation-ExtIEs} } OPTIONAL,</w:t>
      </w:r>
    </w:p>
    <w:p w14:paraId="77938878" w14:textId="77777777" w:rsidR="004218B3" w:rsidRPr="009354E2" w:rsidRDefault="004218B3" w:rsidP="004218B3">
      <w:pPr>
        <w:pStyle w:val="PL"/>
      </w:pPr>
      <w:r w:rsidRPr="00F0511A">
        <w:rPr>
          <w:lang w:val="fr-FR"/>
        </w:rPr>
        <w:tab/>
      </w:r>
      <w:r w:rsidRPr="009354E2">
        <w:t>...</w:t>
      </w:r>
    </w:p>
    <w:p w14:paraId="71E75EEC" w14:textId="77777777" w:rsidR="004218B3" w:rsidRPr="009354E2" w:rsidRDefault="004218B3" w:rsidP="004218B3">
      <w:pPr>
        <w:pStyle w:val="PL"/>
      </w:pPr>
      <w:r w:rsidRPr="009354E2">
        <w:t>}</w:t>
      </w:r>
    </w:p>
    <w:p w14:paraId="54318356" w14:textId="77777777" w:rsidR="004218B3" w:rsidRPr="009354E2" w:rsidRDefault="004218B3" w:rsidP="004218B3">
      <w:pPr>
        <w:pStyle w:val="PL"/>
      </w:pPr>
    </w:p>
    <w:p w14:paraId="0A8860F9" w14:textId="77777777" w:rsidR="004218B3" w:rsidRPr="009354E2" w:rsidRDefault="004218B3" w:rsidP="004218B3">
      <w:pPr>
        <w:pStyle w:val="PL"/>
      </w:pPr>
      <w:r>
        <w:t>LTMCFRAResourceInformation</w:t>
      </w:r>
      <w:r w:rsidRPr="009354E2">
        <w:t>-ExtIEs XNAP-PROTOCOL-EXTENSION ::= {</w:t>
      </w:r>
    </w:p>
    <w:p w14:paraId="2CFCE50F" w14:textId="77777777" w:rsidR="004218B3" w:rsidRPr="009354E2" w:rsidRDefault="004218B3" w:rsidP="004218B3">
      <w:pPr>
        <w:pStyle w:val="PL"/>
      </w:pPr>
      <w:r w:rsidRPr="009354E2">
        <w:tab/>
        <w:t>...</w:t>
      </w:r>
    </w:p>
    <w:p w14:paraId="7CEC378E" w14:textId="77777777" w:rsidR="004218B3" w:rsidRPr="009354E2" w:rsidRDefault="004218B3" w:rsidP="004218B3">
      <w:pPr>
        <w:pStyle w:val="PL"/>
      </w:pPr>
      <w:r w:rsidRPr="009354E2">
        <w:t>}</w:t>
      </w:r>
    </w:p>
    <w:p w14:paraId="0D1C2AE4" w14:textId="77777777" w:rsidR="004218B3" w:rsidRDefault="004218B3" w:rsidP="004218B3">
      <w:pPr>
        <w:pStyle w:val="PL"/>
        <w:rPr>
          <w:b/>
          <w:bCs/>
          <w:lang w:eastAsia="ja-JP"/>
        </w:rPr>
      </w:pPr>
    </w:p>
    <w:p w14:paraId="0CA61A50" w14:textId="77777777" w:rsidR="004218B3" w:rsidRDefault="004218B3" w:rsidP="004218B3">
      <w:pPr>
        <w:pStyle w:val="PL"/>
        <w:rPr>
          <w:b/>
          <w:bCs/>
          <w:lang w:eastAsia="ja-JP"/>
        </w:rPr>
      </w:pPr>
    </w:p>
    <w:p w14:paraId="5B4C2C5A" w14:textId="77777777" w:rsidR="004218B3" w:rsidRPr="00E97822" w:rsidRDefault="004218B3" w:rsidP="004218B3">
      <w:pPr>
        <w:pStyle w:val="PL"/>
        <w:rPr>
          <w:lang w:val="en-US"/>
        </w:rPr>
      </w:pPr>
      <w:r w:rsidRPr="00841332">
        <w:rPr>
          <w:snapToGrid w:val="0"/>
        </w:rPr>
        <w:t>LTM</w:t>
      </w:r>
      <w:r>
        <w:rPr>
          <w:snapToGrid w:val="0"/>
        </w:rPr>
        <w:t xml:space="preserve">UpdatesFromCandidateCellInformation-List </w:t>
      </w:r>
      <w:r w:rsidRPr="00E97822">
        <w:rPr>
          <w:lang w:val="en-US"/>
        </w:rPr>
        <w:t>::= SEQUENCE (SIZE(</w:t>
      </w:r>
      <w:r>
        <w:rPr>
          <w:lang w:val="en-US"/>
        </w:rPr>
        <w:t>1</w:t>
      </w:r>
      <w:r w:rsidRPr="00E97822">
        <w:rPr>
          <w:lang w:val="en-US"/>
        </w:rPr>
        <w:t>..maxnoof</w:t>
      </w:r>
      <w:r>
        <w:rPr>
          <w:lang w:val="en-US"/>
        </w:rPr>
        <w:t>LTMCells</w:t>
      </w:r>
      <w:r w:rsidRPr="00E97822">
        <w:rPr>
          <w:lang w:val="en-US"/>
        </w:rPr>
        <w:t xml:space="preserve">)) OF </w:t>
      </w:r>
      <w:r w:rsidRPr="00841332">
        <w:rPr>
          <w:snapToGrid w:val="0"/>
        </w:rPr>
        <w:t>LTM</w:t>
      </w:r>
      <w:r>
        <w:rPr>
          <w:snapToGrid w:val="0"/>
        </w:rPr>
        <w:t>UpdatesFromCandidateCellInformation-Item</w:t>
      </w:r>
    </w:p>
    <w:p w14:paraId="144E68DE" w14:textId="77777777" w:rsidR="004218B3" w:rsidRPr="00F23A64" w:rsidRDefault="004218B3" w:rsidP="004218B3">
      <w:pPr>
        <w:pStyle w:val="PL"/>
        <w:rPr>
          <w:b/>
          <w:bCs/>
          <w:lang w:val="en-US" w:eastAsia="ja-JP"/>
        </w:rPr>
      </w:pPr>
    </w:p>
    <w:p w14:paraId="1F19BCE8" w14:textId="77777777" w:rsidR="004218B3" w:rsidRDefault="004218B3" w:rsidP="004218B3">
      <w:pPr>
        <w:pStyle w:val="PL"/>
        <w:rPr>
          <w:b/>
          <w:bCs/>
          <w:lang w:eastAsia="ja-JP"/>
        </w:rPr>
      </w:pPr>
    </w:p>
    <w:p w14:paraId="3970C2DC" w14:textId="77777777" w:rsidR="004218B3" w:rsidRPr="009354E2" w:rsidRDefault="004218B3" w:rsidP="004218B3">
      <w:pPr>
        <w:pStyle w:val="PL"/>
      </w:pPr>
      <w:r w:rsidRPr="00841332">
        <w:rPr>
          <w:snapToGrid w:val="0"/>
        </w:rPr>
        <w:t>LTM</w:t>
      </w:r>
      <w:r>
        <w:rPr>
          <w:snapToGrid w:val="0"/>
        </w:rPr>
        <w:t>UpdatesFromCandidateCellInformation-Item</w:t>
      </w:r>
      <w:r>
        <w:rPr>
          <w:lang w:val="en-US"/>
        </w:rPr>
        <w:t xml:space="preserve"> </w:t>
      </w:r>
      <w:r w:rsidRPr="00BC15E5">
        <w:rPr>
          <w:snapToGrid w:val="0"/>
        </w:rPr>
        <w:t xml:space="preserve">::= </w:t>
      </w:r>
      <w:r w:rsidRPr="009354E2">
        <w:t>SEQUENCE {</w:t>
      </w:r>
    </w:p>
    <w:p w14:paraId="35F03CB4" w14:textId="77777777" w:rsidR="004218B3" w:rsidRDefault="004218B3" w:rsidP="004218B3">
      <w:pPr>
        <w:pStyle w:val="PL"/>
        <w:rPr>
          <w:snapToGrid w:val="0"/>
          <w:lang w:val="en-US"/>
        </w:rPr>
      </w:pPr>
      <w:r>
        <w:tab/>
      </w:r>
      <w:r w:rsidRPr="007B4B17">
        <w:rPr>
          <w:lang w:val="en-US"/>
        </w:rPr>
        <w:t>candidateCellID</w:t>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r>
        <w:rPr>
          <w:lang w:val="en-US"/>
        </w:rPr>
        <w:tab/>
      </w:r>
      <w:r>
        <w:rPr>
          <w:lang w:val="en-US"/>
        </w:rPr>
        <w:tab/>
      </w:r>
      <w:r>
        <w:rPr>
          <w:lang w:val="en-US"/>
        </w:rPr>
        <w:tab/>
      </w:r>
      <w:r w:rsidRPr="007B4B17">
        <w:rPr>
          <w:snapToGrid w:val="0"/>
          <w:lang w:val="en-US"/>
        </w:rPr>
        <w:t>NR-CGI,</w:t>
      </w:r>
    </w:p>
    <w:p w14:paraId="5C558381" w14:textId="77777777" w:rsidR="004218B3" w:rsidRPr="007B4B17" w:rsidRDefault="004218B3" w:rsidP="004218B3">
      <w:pPr>
        <w:pStyle w:val="PL"/>
        <w:rPr>
          <w:lang w:val="en-US"/>
        </w:rPr>
      </w:pPr>
      <w:r>
        <w:rPr>
          <w:snapToGrid w:val="0"/>
          <w:lang w:val="en-US"/>
        </w:rPr>
        <w:tab/>
        <w:t>lTMCandidateConfiguration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OCTET STRING,</w:t>
      </w:r>
    </w:p>
    <w:p w14:paraId="57A2DBF4" w14:textId="77777777" w:rsidR="004218B3" w:rsidRDefault="004218B3" w:rsidP="004218B3">
      <w:pPr>
        <w:pStyle w:val="PL"/>
      </w:pPr>
      <w:r>
        <w:tab/>
        <w:t>completeC</w:t>
      </w:r>
      <w:r w:rsidRPr="008420D0">
        <w:t>andidate</w:t>
      </w:r>
      <w:r>
        <w:t>ConfigurationIndicator</w:t>
      </w:r>
      <w:r>
        <w:tab/>
      </w:r>
      <w:r>
        <w:tab/>
      </w:r>
      <w:r>
        <w:tab/>
      </w:r>
      <w:r>
        <w:tab/>
        <w:t>CompleteC</w:t>
      </w:r>
      <w:r w:rsidRPr="008420D0">
        <w:t>andidate</w:t>
      </w:r>
      <w:r>
        <w:t>ConfigurationIndicator</w:t>
      </w:r>
      <w:r w:rsidRPr="00A753B6">
        <w:t xml:space="preserve"> </w:t>
      </w:r>
      <w:r>
        <w:tab/>
      </w:r>
      <w:r w:rsidRPr="00EA5FA7">
        <w:t>OPTIONAL</w:t>
      </w:r>
      <w:r>
        <w:t>,</w:t>
      </w:r>
    </w:p>
    <w:p w14:paraId="1DDD15A8" w14:textId="77777777" w:rsidR="004218B3" w:rsidRDefault="004218B3" w:rsidP="004218B3">
      <w:pPr>
        <w:pStyle w:val="PL"/>
      </w:pPr>
      <w:r>
        <w:tab/>
        <w:t>cSI-RSReportConfigurationForEarlyCSIAcquisition</w:t>
      </w:r>
      <w:r>
        <w:tab/>
      </w:r>
      <w:r>
        <w:tab/>
      </w:r>
      <w:r>
        <w:rPr>
          <w:snapToGrid w:val="0"/>
          <w:lang w:val="en-US"/>
        </w:rPr>
        <w:t>OCTET STRING</w:t>
      </w:r>
      <w:r>
        <w:tab/>
      </w:r>
      <w:r>
        <w:tab/>
      </w:r>
      <w:r>
        <w:tab/>
      </w:r>
      <w:r>
        <w:tab/>
      </w:r>
      <w:r>
        <w:tab/>
      </w:r>
      <w:r>
        <w:tab/>
      </w:r>
      <w:r>
        <w:tab/>
      </w:r>
      <w:r>
        <w:tab/>
        <w:t>OPTIONAL,</w:t>
      </w:r>
    </w:p>
    <w:p w14:paraId="459484BB" w14:textId="77777777" w:rsidR="004218B3" w:rsidRPr="009354E2" w:rsidRDefault="004218B3" w:rsidP="004218B3">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UpdatesFromCandidateCellInformation-Item</w:t>
      </w:r>
      <w:r w:rsidRPr="009354E2">
        <w:t>-ExtIEs} } OPTIONAL,</w:t>
      </w:r>
    </w:p>
    <w:p w14:paraId="6DB4C456" w14:textId="77777777" w:rsidR="004218B3" w:rsidRPr="009354E2" w:rsidRDefault="004218B3" w:rsidP="004218B3">
      <w:pPr>
        <w:pStyle w:val="PL"/>
      </w:pPr>
      <w:r w:rsidRPr="009354E2">
        <w:tab/>
        <w:t>...</w:t>
      </w:r>
    </w:p>
    <w:p w14:paraId="4ADCFF3E" w14:textId="77777777" w:rsidR="004218B3" w:rsidRPr="009354E2" w:rsidRDefault="004218B3" w:rsidP="004218B3">
      <w:pPr>
        <w:pStyle w:val="PL"/>
      </w:pPr>
      <w:r w:rsidRPr="009354E2">
        <w:t>}</w:t>
      </w:r>
    </w:p>
    <w:p w14:paraId="1B38CBDC" w14:textId="77777777" w:rsidR="004218B3" w:rsidRPr="009354E2" w:rsidRDefault="004218B3" w:rsidP="004218B3">
      <w:pPr>
        <w:pStyle w:val="PL"/>
      </w:pPr>
    </w:p>
    <w:p w14:paraId="6CF184B2" w14:textId="77777777" w:rsidR="004218B3" w:rsidRPr="009354E2" w:rsidRDefault="004218B3" w:rsidP="004218B3">
      <w:pPr>
        <w:pStyle w:val="PL"/>
      </w:pPr>
      <w:r w:rsidRPr="00841332">
        <w:rPr>
          <w:snapToGrid w:val="0"/>
        </w:rPr>
        <w:t>LTM</w:t>
      </w:r>
      <w:r>
        <w:rPr>
          <w:snapToGrid w:val="0"/>
        </w:rPr>
        <w:t>UpdatesFromCandidateCellInformation-Item</w:t>
      </w:r>
      <w:r w:rsidRPr="009354E2">
        <w:t>-ExtIEs XNAP-PROTOCOL-EXTENSION ::= {</w:t>
      </w:r>
    </w:p>
    <w:p w14:paraId="087C8F56" w14:textId="77777777" w:rsidR="004218B3" w:rsidRPr="009354E2" w:rsidRDefault="004218B3" w:rsidP="004218B3">
      <w:pPr>
        <w:pStyle w:val="PL"/>
      </w:pPr>
      <w:r w:rsidRPr="009354E2">
        <w:tab/>
        <w:t>...</w:t>
      </w:r>
    </w:p>
    <w:p w14:paraId="2D9394A9" w14:textId="77777777" w:rsidR="004218B3" w:rsidRPr="009354E2" w:rsidRDefault="004218B3" w:rsidP="004218B3">
      <w:pPr>
        <w:pStyle w:val="PL"/>
      </w:pPr>
      <w:r w:rsidRPr="009354E2">
        <w:t>}</w:t>
      </w:r>
    </w:p>
    <w:p w14:paraId="11BAD6A3" w14:textId="77777777" w:rsidR="004218B3" w:rsidRDefault="004218B3" w:rsidP="004218B3">
      <w:pPr>
        <w:pStyle w:val="PL"/>
        <w:rPr>
          <w:b/>
          <w:bCs/>
          <w:lang w:eastAsia="ja-JP"/>
        </w:rPr>
      </w:pPr>
    </w:p>
    <w:p w14:paraId="47C8EA61" w14:textId="77777777" w:rsidR="004218B3" w:rsidRDefault="004218B3" w:rsidP="004218B3">
      <w:pPr>
        <w:pStyle w:val="PL"/>
        <w:rPr>
          <w:b/>
          <w:bCs/>
          <w:lang w:eastAsia="ja-JP"/>
        </w:rPr>
      </w:pPr>
    </w:p>
    <w:p w14:paraId="01D469CD" w14:textId="77777777" w:rsidR="004218B3" w:rsidRDefault="004218B3" w:rsidP="004218B3">
      <w:pPr>
        <w:pStyle w:val="PL"/>
      </w:pPr>
    </w:p>
    <w:p w14:paraId="4CEB99CA" w14:textId="77777777" w:rsidR="004218B3" w:rsidRPr="00F0511A" w:rsidRDefault="004218B3" w:rsidP="004218B3">
      <w:pPr>
        <w:pStyle w:val="PL"/>
      </w:pPr>
    </w:p>
    <w:p w14:paraId="0577BCB2" w14:textId="77777777" w:rsidR="004218B3" w:rsidRPr="00151DBE" w:rsidRDefault="004218B3" w:rsidP="004218B3">
      <w:pPr>
        <w:pStyle w:val="PL"/>
      </w:pPr>
      <w:r w:rsidRPr="00151DBE">
        <w:rPr>
          <w:snapToGrid w:val="0"/>
        </w:rPr>
        <w:t xml:space="preserve">LTMUESecurityInformation </w:t>
      </w:r>
      <w:r w:rsidRPr="00151DBE">
        <w:t>::= SEQUENCE {</w:t>
      </w:r>
    </w:p>
    <w:p w14:paraId="5D8EA8C4" w14:textId="77777777" w:rsidR="004218B3" w:rsidRPr="00151DBE" w:rsidRDefault="004218B3" w:rsidP="004218B3">
      <w:pPr>
        <w:pStyle w:val="PL"/>
      </w:pPr>
      <w:r w:rsidRPr="00151DBE">
        <w:tab/>
        <w:t>lTMUESecurityCapabilities</w:t>
      </w:r>
      <w:r w:rsidRPr="00151DBE">
        <w:tab/>
      </w:r>
      <w:r w:rsidRPr="00151DBE">
        <w:tab/>
      </w:r>
      <w:r w:rsidRPr="00151DBE">
        <w:tab/>
      </w:r>
      <w:r w:rsidRPr="00151DBE">
        <w:tab/>
      </w:r>
      <w:r w:rsidRPr="00151DBE">
        <w:tab/>
      </w:r>
      <w:r w:rsidRPr="00151DBE">
        <w:tab/>
        <w:t>LTMUESecurityCapabilities,</w:t>
      </w:r>
    </w:p>
    <w:p w14:paraId="44ED5892" w14:textId="77777777" w:rsidR="004218B3" w:rsidRPr="00151DBE" w:rsidRDefault="004218B3" w:rsidP="004218B3">
      <w:pPr>
        <w:pStyle w:val="PL"/>
      </w:pPr>
      <w:r w:rsidRPr="00151DBE">
        <w:tab/>
        <w:t>lTMU</w:t>
      </w:r>
      <w:r w:rsidRPr="00151DBE">
        <w:rPr>
          <w:iCs/>
          <w:lang w:eastAsia="zh-CN"/>
        </w:rPr>
        <w:t>serPlaneSecurityInformation-List</w:t>
      </w:r>
      <w:r w:rsidRPr="00151DBE">
        <w:tab/>
      </w:r>
      <w:r w:rsidRPr="00151DBE">
        <w:tab/>
      </w:r>
      <w:r w:rsidRPr="00151DBE">
        <w:tab/>
      </w:r>
      <w:r>
        <w:t>LTM</w:t>
      </w:r>
      <w:r w:rsidRPr="00151DBE">
        <w:rPr>
          <w:iCs/>
          <w:lang w:eastAsia="zh-CN"/>
        </w:rPr>
        <w:t>UserPlaneSecurityInformation-List</w:t>
      </w:r>
      <w:r w:rsidRPr="00151DBE">
        <w:t>,</w:t>
      </w:r>
    </w:p>
    <w:p w14:paraId="606BAC0F" w14:textId="77777777" w:rsidR="004218B3" w:rsidRPr="00F0511A" w:rsidRDefault="004218B3" w:rsidP="004218B3">
      <w:pPr>
        <w:pStyle w:val="PL"/>
        <w:rPr>
          <w:lang w:val="fr-FR"/>
        </w:rPr>
      </w:pPr>
      <w:r w:rsidRPr="00151DBE">
        <w:tab/>
      </w:r>
      <w:r w:rsidRPr="00F0511A">
        <w:rPr>
          <w:lang w:val="fr-FR"/>
        </w:rPr>
        <w:t>iE-Extension</w:t>
      </w:r>
      <w:r w:rsidRPr="00F0511A">
        <w:rPr>
          <w:lang w:val="fr-FR"/>
        </w:rPr>
        <w:tab/>
      </w:r>
      <w:r w:rsidRPr="00F0511A">
        <w:rPr>
          <w:lang w:val="fr-FR"/>
        </w:rPr>
        <w:tab/>
      </w:r>
      <w:r w:rsidRPr="00F0511A">
        <w:rPr>
          <w:snapToGrid w:val="0"/>
          <w:lang w:val="fr-FR" w:eastAsia="zh-CN"/>
        </w:rPr>
        <w:t>ProtocolExtensionContainer { {</w:t>
      </w:r>
      <w:r w:rsidRPr="00F0511A">
        <w:rPr>
          <w:snapToGrid w:val="0"/>
          <w:lang w:val="fr-FR"/>
        </w:rPr>
        <w:t xml:space="preserve"> LTMUESecurityInformation</w:t>
      </w:r>
      <w:r w:rsidRPr="00F0511A">
        <w:rPr>
          <w:lang w:val="fr-FR"/>
        </w:rPr>
        <w:t>-ExtIEs</w:t>
      </w:r>
      <w:r w:rsidRPr="00F0511A">
        <w:rPr>
          <w:snapToGrid w:val="0"/>
          <w:lang w:val="fr-FR" w:eastAsia="zh-CN"/>
        </w:rPr>
        <w:t>} }</w:t>
      </w:r>
      <w:r w:rsidRPr="00F0511A">
        <w:rPr>
          <w:snapToGrid w:val="0"/>
          <w:lang w:val="fr-FR" w:eastAsia="zh-CN"/>
        </w:rPr>
        <w:tab/>
        <w:t>OPTIONAL</w:t>
      </w:r>
      <w:r w:rsidRPr="00F0511A">
        <w:rPr>
          <w:lang w:val="fr-FR"/>
        </w:rPr>
        <w:t>,</w:t>
      </w:r>
    </w:p>
    <w:p w14:paraId="1DB49F2E" w14:textId="77777777" w:rsidR="004218B3" w:rsidRPr="00151DBE" w:rsidRDefault="004218B3" w:rsidP="004218B3">
      <w:pPr>
        <w:pStyle w:val="PL"/>
      </w:pPr>
      <w:r w:rsidRPr="00F0511A">
        <w:rPr>
          <w:lang w:val="fr-FR"/>
        </w:rPr>
        <w:tab/>
      </w:r>
      <w:r w:rsidRPr="00151DBE">
        <w:t>...</w:t>
      </w:r>
    </w:p>
    <w:p w14:paraId="354B787C" w14:textId="77777777" w:rsidR="004218B3" w:rsidRPr="00151DBE" w:rsidRDefault="004218B3" w:rsidP="004218B3">
      <w:pPr>
        <w:pStyle w:val="PL"/>
      </w:pPr>
      <w:r w:rsidRPr="00151DBE">
        <w:t>}</w:t>
      </w:r>
    </w:p>
    <w:p w14:paraId="2B59FF8B" w14:textId="77777777" w:rsidR="004218B3" w:rsidRPr="00151DBE" w:rsidRDefault="004218B3" w:rsidP="004218B3">
      <w:pPr>
        <w:pStyle w:val="PL"/>
      </w:pPr>
    </w:p>
    <w:p w14:paraId="36AD50D0" w14:textId="77777777" w:rsidR="004218B3" w:rsidRPr="00151DBE" w:rsidRDefault="004218B3" w:rsidP="004218B3">
      <w:pPr>
        <w:pStyle w:val="PL"/>
        <w:rPr>
          <w:noProof w:val="0"/>
          <w:snapToGrid w:val="0"/>
          <w:lang w:eastAsia="zh-CN"/>
        </w:rPr>
      </w:pPr>
      <w:r w:rsidRPr="00151DBE">
        <w:rPr>
          <w:snapToGrid w:val="0"/>
        </w:rPr>
        <w:t>LTMUESecurityInformation</w:t>
      </w:r>
      <w:r w:rsidRPr="00151DBE">
        <w:t xml:space="preserve">-ExtIEs </w:t>
      </w:r>
      <w:r w:rsidRPr="00151DBE">
        <w:rPr>
          <w:noProof w:val="0"/>
          <w:snapToGrid w:val="0"/>
          <w:lang w:eastAsia="zh-CN"/>
        </w:rPr>
        <w:t>XNAP-PROTOCOL-</w:t>
      </w:r>
      <w:proofErr w:type="gramStart"/>
      <w:r w:rsidRPr="00151DBE">
        <w:rPr>
          <w:noProof w:val="0"/>
          <w:snapToGrid w:val="0"/>
          <w:lang w:eastAsia="zh-CN"/>
        </w:rPr>
        <w:t>EXTENSION :</w:t>
      </w:r>
      <w:proofErr w:type="gramEnd"/>
      <w:r w:rsidRPr="00151DBE">
        <w:rPr>
          <w:noProof w:val="0"/>
          <w:snapToGrid w:val="0"/>
          <w:lang w:eastAsia="zh-CN"/>
        </w:rPr>
        <w:t>:= {</w:t>
      </w:r>
    </w:p>
    <w:p w14:paraId="320202D2" w14:textId="77777777" w:rsidR="004218B3" w:rsidRPr="00151DBE" w:rsidRDefault="004218B3" w:rsidP="004218B3">
      <w:pPr>
        <w:pStyle w:val="PL"/>
        <w:rPr>
          <w:noProof w:val="0"/>
          <w:snapToGrid w:val="0"/>
          <w:lang w:eastAsia="zh-CN"/>
        </w:rPr>
      </w:pPr>
      <w:r w:rsidRPr="00151DBE">
        <w:rPr>
          <w:noProof w:val="0"/>
          <w:snapToGrid w:val="0"/>
          <w:lang w:eastAsia="zh-CN"/>
        </w:rPr>
        <w:lastRenderedPageBreak/>
        <w:tab/>
        <w:t>...</w:t>
      </w:r>
    </w:p>
    <w:p w14:paraId="1233022A" w14:textId="77777777" w:rsidR="004218B3" w:rsidRPr="00FD0425" w:rsidRDefault="004218B3" w:rsidP="004218B3">
      <w:pPr>
        <w:pStyle w:val="PL"/>
        <w:rPr>
          <w:noProof w:val="0"/>
          <w:snapToGrid w:val="0"/>
          <w:lang w:eastAsia="zh-CN"/>
        </w:rPr>
      </w:pPr>
      <w:r w:rsidRPr="00151DBE">
        <w:rPr>
          <w:noProof w:val="0"/>
          <w:snapToGrid w:val="0"/>
          <w:lang w:eastAsia="zh-CN"/>
        </w:rPr>
        <w:t>}</w:t>
      </w:r>
    </w:p>
    <w:p w14:paraId="49E6D0DC" w14:textId="77777777" w:rsidR="004218B3" w:rsidRPr="001D7A2C" w:rsidRDefault="004218B3" w:rsidP="004218B3">
      <w:pPr>
        <w:pStyle w:val="PL"/>
      </w:pPr>
    </w:p>
    <w:p w14:paraId="36E76C54" w14:textId="77777777" w:rsidR="004218B3" w:rsidRPr="00C0140D" w:rsidRDefault="004218B3" w:rsidP="004218B3">
      <w:pPr>
        <w:pStyle w:val="PL"/>
      </w:pPr>
    </w:p>
    <w:p w14:paraId="67339546" w14:textId="77777777" w:rsidR="004218B3" w:rsidRPr="00C0140D" w:rsidRDefault="004218B3" w:rsidP="004218B3">
      <w:pPr>
        <w:pStyle w:val="PL"/>
      </w:pPr>
      <w:r>
        <w:t>LTM</w:t>
      </w:r>
      <w:r w:rsidRPr="00C0140D">
        <w:t>UESecurityCapabilities ::= SEQUENCE {</w:t>
      </w:r>
    </w:p>
    <w:p w14:paraId="40F29890" w14:textId="77777777" w:rsidR="004218B3" w:rsidRPr="00C0140D" w:rsidRDefault="004218B3" w:rsidP="004218B3">
      <w:pPr>
        <w:pStyle w:val="PL"/>
        <w:rPr>
          <w:lang w:eastAsia="ja-JP"/>
        </w:rPr>
      </w:pPr>
      <w:r w:rsidRPr="00C0140D">
        <w:tab/>
        <w:t>nr-EncyptionAlgorithms</w:t>
      </w:r>
      <w:r w:rsidRPr="00C0140D">
        <w:tab/>
      </w:r>
      <w:r w:rsidRPr="00C0140D">
        <w:tab/>
      </w:r>
      <w:r w:rsidRPr="00C0140D">
        <w:tab/>
      </w:r>
      <w:r w:rsidRPr="00C0140D">
        <w:tab/>
      </w:r>
      <w:r w:rsidRPr="00C0140D">
        <w:tab/>
        <w:t xml:space="preserve">BIT STRING </w:t>
      </w:r>
      <w:r w:rsidRPr="00C0140D">
        <w:rPr>
          <w:lang w:eastAsia="ja-JP"/>
        </w:rPr>
        <w:t>{nea1-128(1),</w:t>
      </w:r>
    </w:p>
    <w:p w14:paraId="35D3A900" w14:textId="77777777" w:rsidR="004218B3" w:rsidRPr="00C0140D" w:rsidRDefault="004218B3" w:rsidP="004218B3">
      <w:pPr>
        <w:pStyle w:val="PL"/>
        <w:rPr>
          <w:lang w:eastAsia="ja-JP"/>
        </w:rPr>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nea2-128(2),</w:t>
      </w:r>
    </w:p>
    <w:p w14:paraId="140732EE" w14:textId="77777777" w:rsidR="004218B3" w:rsidRPr="00C0140D" w:rsidRDefault="004218B3" w:rsidP="004218B3">
      <w:pPr>
        <w:pStyle w:val="PL"/>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nea3-128(3)}</w:t>
      </w:r>
      <w:r w:rsidRPr="00C0140D">
        <w:t xml:space="preserve"> (SIZE(16, ...)),</w:t>
      </w:r>
    </w:p>
    <w:p w14:paraId="73398456" w14:textId="77777777" w:rsidR="004218B3" w:rsidRPr="00C0140D" w:rsidRDefault="004218B3" w:rsidP="004218B3">
      <w:pPr>
        <w:pStyle w:val="PL"/>
        <w:rPr>
          <w:lang w:eastAsia="ja-JP"/>
        </w:rPr>
      </w:pPr>
      <w:r w:rsidRPr="00C0140D">
        <w:tab/>
        <w:t>nr-IntegrityProtectionAlgorithms</w:t>
      </w:r>
      <w:r w:rsidRPr="00C0140D">
        <w:tab/>
      </w:r>
      <w:r w:rsidRPr="00C0140D">
        <w:tab/>
      </w:r>
      <w:r w:rsidRPr="00C0140D">
        <w:tab/>
        <w:t xml:space="preserve">BIT STRING </w:t>
      </w:r>
      <w:r w:rsidRPr="00C0140D">
        <w:rPr>
          <w:lang w:eastAsia="ja-JP"/>
        </w:rPr>
        <w:t>{nia1-128(1),</w:t>
      </w:r>
    </w:p>
    <w:p w14:paraId="0096DA12" w14:textId="77777777" w:rsidR="004218B3" w:rsidRPr="00C0140D" w:rsidRDefault="004218B3" w:rsidP="004218B3">
      <w:pPr>
        <w:pStyle w:val="PL"/>
        <w:rPr>
          <w:lang w:eastAsia="ja-JP"/>
        </w:rPr>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nia2-128(2),</w:t>
      </w:r>
    </w:p>
    <w:p w14:paraId="36389DB6" w14:textId="77777777" w:rsidR="004218B3" w:rsidRPr="00151DBE" w:rsidRDefault="004218B3" w:rsidP="004218B3">
      <w:pPr>
        <w:pStyle w:val="PL"/>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151DBE">
        <w:rPr>
          <w:lang w:eastAsia="ja-JP"/>
        </w:rPr>
        <w:t>nia3-128(3)}</w:t>
      </w:r>
      <w:r w:rsidRPr="00151DBE">
        <w:t xml:space="preserve"> (SIZE(16, ...)),</w:t>
      </w:r>
    </w:p>
    <w:p w14:paraId="3507194C" w14:textId="77777777" w:rsidR="004218B3" w:rsidRPr="00151DBE" w:rsidRDefault="004218B3" w:rsidP="004218B3">
      <w:pPr>
        <w:pStyle w:val="PL"/>
      </w:pPr>
      <w:r w:rsidRPr="00151DBE">
        <w:tab/>
        <w:t>iE-Extension</w:t>
      </w:r>
      <w:r w:rsidRPr="00151DBE">
        <w:tab/>
      </w:r>
      <w:r w:rsidRPr="00151DBE">
        <w:tab/>
      </w:r>
      <w:r w:rsidRPr="00151DBE">
        <w:tab/>
      </w:r>
      <w:proofErr w:type="spellStart"/>
      <w:r w:rsidRPr="00151DBE">
        <w:rPr>
          <w:noProof w:val="0"/>
          <w:snapToGrid w:val="0"/>
          <w:lang w:eastAsia="zh-CN"/>
        </w:rPr>
        <w:t>ProtocolExtensionContainer</w:t>
      </w:r>
      <w:proofErr w:type="spellEnd"/>
      <w:r w:rsidRPr="00151DBE">
        <w:rPr>
          <w:noProof w:val="0"/>
          <w:snapToGrid w:val="0"/>
          <w:lang w:eastAsia="zh-CN"/>
        </w:rPr>
        <w:t xml:space="preserve"> </w:t>
      </w:r>
      <w:proofErr w:type="gramStart"/>
      <w:r w:rsidRPr="00151DBE">
        <w:rPr>
          <w:noProof w:val="0"/>
          <w:snapToGrid w:val="0"/>
          <w:lang w:eastAsia="zh-CN"/>
        </w:rPr>
        <w:t>{ {</w:t>
      </w:r>
      <w:proofErr w:type="spellStart"/>
      <w:proofErr w:type="gramEnd"/>
      <w:r w:rsidRPr="00151DBE">
        <w:rPr>
          <w:noProof w:val="0"/>
          <w:snapToGrid w:val="0"/>
          <w:lang w:eastAsia="zh-CN"/>
        </w:rPr>
        <w:t>LTM</w:t>
      </w:r>
      <w:r w:rsidRPr="00151DBE">
        <w:t>UESecurityCapabilities</w:t>
      </w:r>
      <w:r w:rsidRPr="00151DBE">
        <w:rPr>
          <w:noProof w:val="0"/>
          <w:snapToGrid w:val="0"/>
          <w:lang w:eastAsia="zh-CN"/>
        </w:rPr>
        <w:t>-ExtIEs</w:t>
      </w:r>
      <w:proofErr w:type="spellEnd"/>
      <w:r w:rsidRPr="00151DBE">
        <w:rPr>
          <w:noProof w:val="0"/>
          <w:snapToGrid w:val="0"/>
          <w:lang w:eastAsia="zh-CN"/>
        </w:rPr>
        <w:t>} } OPTIONAL</w:t>
      </w:r>
      <w:r w:rsidRPr="00151DBE">
        <w:t>,</w:t>
      </w:r>
    </w:p>
    <w:p w14:paraId="6C62572B" w14:textId="77777777" w:rsidR="004218B3" w:rsidRPr="00151DBE" w:rsidRDefault="004218B3" w:rsidP="004218B3">
      <w:pPr>
        <w:pStyle w:val="PL"/>
      </w:pPr>
      <w:r w:rsidRPr="00151DBE">
        <w:tab/>
        <w:t>...</w:t>
      </w:r>
    </w:p>
    <w:p w14:paraId="13B6EF4E" w14:textId="77777777" w:rsidR="004218B3" w:rsidRPr="00151DBE" w:rsidRDefault="004218B3" w:rsidP="004218B3">
      <w:pPr>
        <w:pStyle w:val="PL"/>
      </w:pPr>
      <w:r w:rsidRPr="00151DBE">
        <w:t>}</w:t>
      </w:r>
    </w:p>
    <w:p w14:paraId="6C073F5A" w14:textId="77777777" w:rsidR="004218B3" w:rsidRPr="00151DBE" w:rsidRDefault="004218B3" w:rsidP="004218B3">
      <w:pPr>
        <w:pStyle w:val="PL"/>
      </w:pPr>
    </w:p>
    <w:p w14:paraId="6D164C7D" w14:textId="77777777" w:rsidR="004218B3" w:rsidRPr="00151DBE" w:rsidRDefault="004218B3" w:rsidP="004218B3">
      <w:pPr>
        <w:pStyle w:val="PL"/>
        <w:rPr>
          <w:noProof w:val="0"/>
          <w:snapToGrid w:val="0"/>
          <w:lang w:eastAsia="zh-CN"/>
        </w:rPr>
      </w:pPr>
      <w:r w:rsidRPr="00151DBE">
        <w:t>LTMUESecurityCapabilities-ExtIEs</w:t>
      </w:r>
      <w:r w:rsidRPr="00151DBE">
        <w:rPr>
          <w:noProof w:val="0"/>
          <w:snapToGrid w:val="0"/>
          <w:lang w:eastAsia="zh-CN"/>
        </w:rPr>
        <w:t xml:space="preserve"> XNAP-PROTOCOL-</w:t>
      </w:r>
      <w:proofErr w:type="gramStart"/>
      <w:r w:rsidRPr="00151DBE">
        <w:rPr>
          <w:snapToGrid w:val="0"/>
          <w:lang w:eastAsia="zh-CN"/>
        </w:rPr>
        <w:t>EXTENSION</w:t>
      </w:r>
      <w:r w:rsidRPr="00151DBE">
        <w:rPr>
          <w:noProof w:val="0"/>
          <w:snapToGrid w:val="0"/>
          <w:lang w:eastAsia="zh-CN"/>
        </w:rPr>
        <w:t xml:space="preserve"> :</w:t>
      </w:r>
      <w:proofErr w:type="gramEnd"/>
      <w:r w:rsidRPr="00151DBE">
        <w:rPr>
          <w:noProof w:val="0"/>
          <w:snapToGrid w:val="0"/>
          <w:lang w:eastAsia="zh-CN"/>
        </w:rPr>
        <w:t>:= {</w:t>
      </w:r>
    </w:p>
    <w:p w14:paraId="0B814DBA" w14:textId="77777777" w:rsidR="004218B3" w:rsidRPr="00151DBE" w:rsidRDefault="004218B3" w:rsidP="004218B3">
      <w:pPr>
        <w:pStyle w:val="PL"/>
        <w:rPr>
          <w:noProof w:val="0"/>
          <w:snapToGrid w:val="0"/>
          <w:lang w:eastAsia="zh-CN"/>
        </w:rPr>
      </w:pPr>
      <w:r w:rsidRPr="00151DBE">
        <w:rPr>
          <w:noProof w:val="0"/>
          <w:snapToGrid w:val="0"/>
          <w:lang w:eastAsia="zh-CN"/>
        </w:rPr>
        <w:tab/>
        <w:t>...</w:t>
      </w:r>
    </w:p>
    <w:p w14:paraId="7A8F84DA" w14:textId="77777777" w:rsidR="004218B3" w:rsidRPr="00151DBE" w:rsidRDefault="004218B3" w:rsidP="004218B3">
      <w:pPr>
        <w:pStyle w:val="PL"/>
        <w:rPr>
          <w:noProof w:val="0"/>
          <w:snapToGrid w:val="0"/>
          <w:lang w:eastAsia="zh-CN"/>
        </w:rPr>
      </w:pPr>
      <w:r w:rsidRPr="00151DBE">
        <w:rPr>
          <w:noProof w:val="0"/>
          <w:snapToGrid w:val="0"/>
          <w:lang w:eastAsia="zh-CN"/>
        </w:rPr>
        <w:t>}</w:t>
      </w:r>
    </w:p>
    <w:p w14:paraId="6EE88672" w14:textId="77777777" w:rsidR="004218B3" w:rsidRPr="00151DBE" w:rsidRDefault="004218B3" w:rsidP="004218B3">
      <w:pPr>
        <w:pStyle w:val="PL"/>
        <w:rPr>
          <w:noProof w:val="0"/>
          <w:snapToGrid w:val="0"/>
          <w:lang w:eastAsia="zh-CN"/>
        </w:rPr>
      </w:pPr>
    </w:p>
    <w:p w14:paraId="697AA8F1" w14:textId="77777777" w:rsidR="004218B3" w:rsidRPr="00151DBE" w:rsidRDefault="004218B3" w:rsidP="004218B3">
      <w:pPr>
        <w:pStyle w:val="PL"/>
        <w:rPr>
          <w:noProof w:val="0"/>
          <w:snapToGrid w:val="0"/>
          <w:lang w:eastAsia="zh-CN"/>
        </w:rPr>
      </w:pPr>
    </w:p>
    <w:p w14:paraId="21B00430" w14:textId="77777777" w:rsidR="004218B3" w:rsidRPr="00151DBE" w:rsidRDefault="004218B3" w:rsidP="004218B3">
      <w:pPr>
        <w:pStyle w:val="PL"/>
        <w:rPr>
          <w:rFonts w:cs="Courier New"/>
          <w:szCs w:val="16"/>
        </w:rPr>
      </w:pPr>
      <w:r w:rsidRPr="00151DBE">
        <w:rPr>
          <w:iCs/>
          <w:lang w:eastAsia="zh-CN"/>
        </w:rPr>
        <w:t xml:space="preserve">LTMUserPlaneSecurityInformation-List </w:t>
      </w:r>
      <w:r w:rsidRPr="00151DBE">
        <w:t xml:space="preserve">::= </w:t>
      </w:r>
      <w:r w:rsidRPr="00151DBE">
        <w:rPr>
          <w:rFonts w:cs="Courier New"/>
          <w:szCs w:val="16"/>
        </w:rPr>
        <w:t>SEQUENCE (SIZE(1..</w:t>
      </w:r>
      <w:r w:rsidRPr="00151DBE">
        <w:t>maxnoo</w:t>
      </w:r>
      <w:r>
        <w:t>f</w:t>
      </w:r>
      <w:r w:rsidRPr="00151DBE">
        <w:t>PDUSessions</w:t>
      </w:r>
      <w:r w:rsidRPr="00151DBE">
        <w:rPr>
          <w:rFonts w:cs="Courier New"/>
          <w:szCs w:val="16"/>
        </w:rPr>
        <w:t>)) OF LTM</w:t>
      </w:r>
      <w:r w:rsidRPr="00151DBE">
        <w:rPr>
          <w:iCs/>
          <w:lang w:eastAsia="zh-CN"/>
        </w:rPr>
        <w:t>UserPlaneSecurityInformation</w:t>
      </w:r>
      <w:r w:rsidRPr="00151DBE">
        <w:rPr>
          <w:rFonts w:cs="Courier New"/>
          <w:szCs w:val="16"/>
        </w:rPr>
        <w:t>-Item</w:t>
      </w:r>
    </w:p>
    <w:p w14:paraId="789D68B8" w14:textId="77777777" w:rsidR="004218B3" w:rsidRPr="00151DBE" w:rsidRDefault="004218B3" w:rsidP="004218B3">
      <w:pPr>
        <w:pStyle w:val="PL"/>
      </w:pPr>
    </w:p>
    <w:p w14:paraId="49C75F64" w14:textId="77777777" w:rsidR="004218B3" w:rsidRPr="00151DBE" w:rsidRDefault="004218B3" w:rsidP="004218B3">
      <w:pPr>
        <w:pStyle w:val="PL"/>
      </w:pPr>
    </w:p>
    <w:p w14:paraId="00A3659C" w14:textId="77777777" w:rsidR="004218B3" w:rsidRPr="00151DBE" w:rsidRDefault="004218B3" w:rsidP="004218B3">
      <w:pPr>
        <w:pStyle w:val="PL"/>
      </w:pPr>
      <w:r w:rsidRPr="00151DBE">
        <w:rPr>
          <w:iCs/>
          <w:lang w:eastAsia="zh-CN"/>
        </w:rPr>
        <w:t>LTMUserPlaneSecurityInformation</w:t>
      </w:r>
      <w:r w:rsidRPr="00151DBE">
        <w:rPr>
          <w:rFonts w:cs="Courier New"/>
          <w:szCs w:val="16"/>
        </w:rPr>
        <w:t xml:space="preserve">-Item ::= </w:t>
      </w:r>
      <w:r w:rsidRPr="00151DBE">
        <w:t>SEQUENCE {</w:t>
      </w:r>
    </w:p>
    <w:p w14:paraId="177DC2D4" w14:textId="77777777" w:rsidR="004218B3" w:rsidRPr="00151DBE" w:rsidRDefault="004218B3" w:rsidP="004218B3">
      <w:pPr>
        <w:pStyle w:val="PL"/>
        <w:rPr>
          <w:snapToGrid w:val="0"/>
        </w:rPr>
      </w:pPr>
      <w:r w:rsidRPr="00151DBE">
        <w:tab/>
        <w:t>pDUSessionID</w:t>
      </w:r>
      <w:r w:rsidRPr="00151DBE">
        <w:tab/>
      </w:r>
      <w:r w:rsidRPr="00151DBE">
        <w:tab/>
      </w:r>
      <w:r w:rsidRPr="00151DBE">
        <w:tab/>
      </w:r>
      <w:r w:rsidRPr="00151DBE">
        <w:tab/>
      </w:r>
      <w:r w:rsidRPr="00151DBE">
        <w:rPr>
          <w:snapToGrid w:val="0"/>
        </w:rPr>
        <w:t>PDUSession</w:t>
      </w:r>
      <w:r w:rsidRPr="00151DBE">
        <w:t>-ID</w:t>
      </w:r>
      <w:r w:rsidRPr="00151DBE">
        <w:rPr>
          <w:snapToGrid w:val="0"/>
        </w:rPr>
        <w:t>,</w:t>
      </w:r>
    </w:p>
    <w:p w14:paraId="4EA7F87C" w14:textId="77777777" w:rsidR="004218B3" w:rsidRPr="00151DBE" w:rsidRDefault="004218B3" w:rsidP="004218B3">
      <w:pPr>
        <w:pStyle w:val="PL"/>
      </w:pPr>
      <w:r w:rsidRPr="00151DBE">
        <w:rPr>
          <w:snapToGrid w:val="0"/>
        </w:rPr>
        <w:tab/>
      </w:r>
      <w:r w:rsidRPr="00151DBE">
        <w:t>s</w:t>
      </w:r>
      <w:r w:rsidRPr="00151DBE">
        <w:rPr>
          <w:rFonts w:hint="eastAsia"/>
        </w:rPr>
        <w:t>ecurity</w:t>
      </w:r>
      <w:r w:rsidRPr="00151DBE">
        <w:t>Indication</w:t>
      </w:r>
      <w:r w:rsidRPr="00151DBE">
        <w:tab/>
      </w:r>
      <w:r w:rsidRPr="00151DBE">
        <w:tab/>
      </w:r>
      <w:r w:rsidRPr="00151DBE">
        <w:tab/>
        <w:t>SecurityIndication</w:t>
      </w:r>
      <w:r w:rsidRPr="00151DBE">
        <w:tab/>
      </w:r>
      <w:r w:rsidRPr="00151DBE">
        <w:tab/>
        <w:t>OPTIONAL,</w:t>
      </w:r>
    </w:p>
    <w:p w14:paraId="1CF49E9A" w14:textId="77777777" w:rsidR="004218B3" w:rsidRPr="00151DBE" w:rsidRDefault="004218B3" w:rsidP="004218B3">
      <w:pPr>
        <w:pStyle w:val="PL"/>
      </w:pPr>
      <w:r w:rsidRPr="00151DBE">
        <w:tab/>
        <w:t>iE-Extension</w:t>
      </w:r>
      <w:r w:rsidRPr="00151DBE">
        <w:tab/>
      </w:r>
      <w:r w:rsidRPr="00151DBE">
        <w:tab/>
      </w:r>
      <w:r w:rsidRPr="00151DBE">
        <w:tab/>
      </w:r>
      <w:r>
        <w:tab/>
      </w:r>
      <w:proofErr w:type="spellStart"/>
      <w:r w:rsidRPr="00151DBE">
        <w:rPr>
          <w:noProof w:val="0"/>
          <w:snapToGrid w:val="0"/>
          <w:lang w:eastAsia="zh-CN"/>
        </w:rPr>
        <w:t>ProtocolExtensionContainer</w:t>
      </w:r>
      <w:proofErr w:type="spellEnd"/>
      <w:r w:rsidRPr="00151DBE">
        <w:rPr>
          <w:noProof w:val="0"/>
          <w:snapToGrid w:val="0"/>
          <w:lang w:eastAsia="zh-CN"/>
        </w:rPr>
        <w:t xml:space="preserve"> </w:t>
      </w:r>
      <w:proofErr w:type="gramStart"/>
      <w:r w:rsidRPr="00151DBE">
        <w:rPr>
          <w:noProof w:val="0"/>
          <w:snapToGrid w:val="0"/>
          <w:lang w:eastAsia="zh-CN"/>
        </w:rPr>
        <w:t>{ {</w:t>
      </w:r>
      <w:proofErr w:type="gramEnd"/>
      <w:r w:rsidRPr="00151DBE">
        <w:rPr>
          <w:iCs/>
          <w:lang w:eastAsia="zh-CN"/>
        </w:rPr>
        <w:t xml:space="preserve"> </w:t>
      </w:r>
      <w:r>
        <w:rPr>
          <w:iCs/>
          <w:lang w:eastAsia="zh-CN"/>
        </w:rPr>
        <w:t>LTM</w:t>
      </w:r>
      <w:r w:rsidRPr="00151DBE">
        <w:rPr>
          <w:iCs/>
          <w:lang w:eastAsia="zh-CN"/>
        </w:rPr>
        <w:t>UserPlaneSecurityInformation</w:t>
      </w:r>
      <w:r w:rsidRPr="00151DBE">
        <w:rPr>
          <w:rFonts w:cs="Courier New"/>
          <w:szCs w:val="16"/>
        </w:rPr>
        <w:t>-Item</w:t>
      </w:r>
      <w:r w:rsidRPr="00151DBE">
        <w:rPr>
          <w:noProof w:val="0"/>
          <w:snapToGrid w:val="0"/>
          <w:lang w:eastAsia="zh-CN"/>
        </w:rPr>
        <w:t>-</w:t>
      </w:r>
      <w:proofErr w:type="spellStart"/>
      <w:r w:rsidRPr="00151DBE">
        <w:rPr>
          <w:noProof w:val="0"/>
          <w:snapToGrid w:val="0"/>
          <w:lang w:eastAsia="zh-CN"/>
        </w:rPr>
        <w:t>ExtIEs</w:t>
      </w:r>
      <w:proofErr w:type="spellEnd"/>
      <w:r w:rsidRPr="00151DBE">
        <w:rPr>
          <w:noProof w:val="0"/>
          <w:snapToGrid w:val="0"/>
          <w:lang w:eastAsia="zh-CN"/>
        </w:rPr>
        <w:t>} } OPTIONAL</w:t>
      </w:r>
      <w:r w:rsidRPr="00151DBE">
        <w:t>,</w:t>
      </w:r>
    </w:p>
    <w:p w14:paraId="6F754B2A" w14:textId="77777777" w:rsidR="004218B3" w:rsidRPr="00151DBE" w:rsidRDefault="004218B3" w:rsidP="004218B3">
      <w:pPr>
        <w:pStyle w:val="PL"/>
      </w:pPr>
      <w:r w:rsidRPr="00151DBE">
        <w:tab/>
        <w:t>...</w:t>
      </w:r>
    </w:p>
    <w:p w14:paraId="01D18691" w14:textId="77777777" w:rsidR="004218B3" w:rsidRPr="00151DBE" w:rsidRDefault="004218B3" w:rsidP="004218B3">
      <w:pPr>
        <w:pStyle w:val="PL"/>
      </w:pPr>
      <w:r w:rsidRPr="00151DBE">
        <w:t>}</w:t>
      </w:r>
    </w:p>
    <w:p w14:paraId="5E242956" w14:textId="77777777" w:rsidR="004218B3" w:rsidRPr="00151DBE" w:rsidRDefault="004218B3" w:rsidP="004218B3">
      <w:pPr>
        <w:pStyle w:val="PL"/>
      </w:pPr>
    </w:p>
    <w:p w14:paraId="2C52BF15" w14:textId="77777777" w:rsidR="004218B3" w:rsidRPr="00151DBE" w:rsidRDefault="004218B3" w:rsidP="004218B3">
      <w:pPr>
        <w:pStyle w:val="PL"/>
        <w:rPr>
          <w:noProof w:val="0"/>
          <w:snapToGrid w:val="0"/>
          <w:lang w:eastAsia="zh-CN"/>
        </w:rPr>
      </w:pPr>
      <w:r w:rsidRPr="00151DBE">
        <w:rPr>
          <w:iCs/>
          <w:lang w:eastAsia="zh-CN"/>
        </w:rPr>
        <w:t>LTMUserPlaneSecurityInformation</w:t>
      </w:r>
      <w:r w:rsidRPr="00151DBE">
        <w:rPr>
          <w:rFonts w:cs="Courier New"/>
          <w:szCs w:val="16"/>
        </w:rPr>
        <w:t>-Item</w:t>
      </w:r>
      <w:r w:rsidRPr="00151DBE">
        <w:t>-ExtIEs</w:t>
      </w:r>
      <w:r w:rsidRPr="00151DBE">
        <w:rPr>
          <w:noProof w:val="0"/>
          <w:snapToGrid w:val="0"/>
          <w:lang w:eastAsia="zh-CN"/>
        </w:rPr>
        <w:t xml:space="preserve"> XNAP-PROTOCOL-</w:t>
      </w:r>
      <w:proofErr w:type="gramStart"/>
      <w:r w:rsidRPr="00151DBE">
        <w:rPr>
          <w:snapToGrid w:val="0"/>
          <w:lang w:eastAsia="zh-CN"/>
        </w:rPr>
        <w:t>EXTENSION</w:t>
      </w:r>
      <w:r w:rsidRPr="00151DBE">
        <w:rPr>
          <w:noProof w:val="0"/>
          <w:snapToGrid w:val="0"/>
          <w:lang w:eastAsia="zh-CN"/>
        </w:rPr>
        <w:t xml:space="preserve"> :</w:t>
      </w:r>
      <w:proofErr w:type="gramEnd"/>
      <w:r w:rsidRPr="00151DBE">
        <w:rPr>
          <w:noProof w:val="0"/>
          <w:snapToGrid w:val="0"/>
          <w:lang w:eastAsia="zh-CN"/>
        </w:rPr>
        <w:t>:= {</w:t>
      </w:r>
    </w:p>
    <w:p w14:paraId="7D795640" w14:textId="77777777" w:rsidR="004218B3" w:rsidRPr="00151DBE" w:rsidRDefault="004218B3" w:rsidP="004218B3">
      <w:pPr>
        <w:pStyle w:val="PL"/>
        <w:rPr>
          <w:noProof w:val="0"/>
          <w:snapToGrid w:val="0"/>
          <w:lang w:eastAsia="zh-CN"/>
        </w:rPr>
      </w:pPr>
      <w:r w:rsidRPr="00151DBE">
        <w:rPr>
          <w:noProof w:val="0"/>
          <w:snapToGrid w:val="0"/>
          <w:lang w:eastAsia="zh-CN"/>
        </w:rPr>
        <w:tab/>
        <w:t>...</w:t>
      </w:r>
    </w:p>
    <w:p w14:paraId="32EEDC59" w14:textId="77777777" w:rsidR="004218B3" w:rsidRDefault="004218B3" w:rsidP="004218B3">
      <w:pPr>
        <w:pStyle w:val="PL"/>
        <w:rPr>
          <w:noProof w:val="0"/>
          <w:snapToGrid w:val="0"/>
          <w:lang w:eastAsia="zh-CN"/>
        </w:rPr>
      </w:pPr>
      <w:r w:rsidRPr="00151DBE">
        <w:rPr>
          <w:noProof w:val="0"/>
          <w:snapToGrid w:val="0"/>
          <w:lang w:eastAsia="zh-CN"/>
        </w:rPr>
        <w:t>}</w:t>
      </w:r>
    </w:p>
    <w:p w14:paraId="108808FE" w14:textId="77777777" w:rsidR="004218B3" w:rsidRDefault="004218B3" w:rsidP="004218B3">
      <w:pPr>
        <w:pStyle w:val="PL"/>
      </w:pPr>
    </w:p>
    <w:p w14:paraId="4DCDB6C3" w14:textId="77777777" w:rsidR="004218B3" w:rsidRDefault="004218B3" w:rsidP="004218B3">
      <w:pPr>
        <w:pStyle w:val="PL"/>
      </w:pPr>
    </w:p>
    <w:p w14:paraId="67E94369" w14:textId="77777777" w:rsidR="004218B3" w:rsidRDefault="004218B3" w:rsidP="004218B3">
      <w:pPr>
        <w:pStyle w:val="PL"/>
        <w:rPr>
          <w:snapToGrid w:val="0"/>
        </w:rPr>
      </w:pPr>
      <w:r>
        <w:rPr>
          <w:snapToGrid w:val="0"/>
          <w:lang w:val="en-US"/>
        </w:rPr>
        <w:t xml:space="preserve">LTMCandidateCellsToBeCancelled-List </w:t>
      </w:r>
      <w:r w:rsidRPr="00A55ED4">
        <w:t>::= SEQUENCE (SIZE(</w:t>
      </w:r>
      <w:r>
        <w:t>0</w:t>
      </w:r>
      <w:r w:rsidRPr="00A55ED4">
        <w:t>..maxnoof</w:t>
      </w:r>
      <w:r>
        <w:t>LTMCells</w:t>
      </w:r>
      <w:r w:rsidRPr="00A55ED4">
        <w:t xml:space="preserve">)) OF </w:t>
      </w:r>
      <w:r>
        <w:rPr>
          <w:snapToGrid w:val="0"/>
          <w:lang w:val="en-US"/>
        </w:rPr>
        <w:t>LTMCandidateCellsToBeCancelled</w:t>
      </w:r>
      <w:r>
        <w:t>-Item</w:t>
      </w:r>
    </w:p>
    <w:p w14:paraId="7ACBF48C" w14:textId="77777777" w:rsidR="004218B3" w:rsidRDefault="004218B3" w:rsidP="004218B3">
      <w:pPr>
        <w:pStyle w:val="PL"/>
      </w:pPr>
    </w:p>
    <w:p w14:paraId="7D71A427" w14:textId="77777777" w:rsidR="004218B3" w:rsidRPr="002D78BC" w:rsidRDefault="004218B3" w:rsidP="004218B3">
      <w:pPr>
        <w:pStyle w:val="PL"/>
      </w:pPr>
      <w:r>
        <w:rPr>
          <w:snapToGrid w:val="0"/>
          <w:lang w:val="en-US"/>
        </w:rPr>
        <w:t>LTMCandidateCellsToBeCancelled</w:t>
      </w:r>
      <w:r>
        <w:t xml:space="preserve">-Item ::= </w:t>
      </w:r>
      <w:r w:rsidRPr="002D78BC">
        <w:t>SEQUENCE {</w:t>
      </w:r>
    </w:p>
    <w:p w14:paraId="0BB371C5" w14:textId="77777777" w:rsidR="004218B3" w:rsidRPr="002D78BC" w:rsidRDefault="004218B3" w:rsidP="004218B3">
      <w:pPr>
        <w:pStyle w:val="PL"/>
        <w:rPr>
          <w:snapToGrid w:val="0"/>
        </w:rPr>
      </w:pPr>
      <w:r w:rsidRPr="002D78BC">
        <w:rPr>
          <w:snapToGrid w:val="0"/>
        </w:rPr>
        <w:tab/>
      </w:r>
      <w:r>
        <w:rPr>
          <w:snapToGrid w:val="0"/>
        </w:rPr>
        <w:t>targetCellID</w:t>
      </w:r>
      <w:r>
        <w:rPr>
          <w:snapToGrid w:val="0"/>
        </w:rPr>
        <w:tab/>
      </w:r>
      <w:r>
        <w:rPr>
          <w:snapToGrid w:val="0"/>
        </w:rPr>
        <w:tab/>
      </w:r>
      <w:r w:rsidRPr="002D78BC">
        <w:rPr>
          <w:snapToGrid w:val="0"/>
        </w:rPr>
        <w:tab/>
      </w:r>
      <w:r w:rsidRPr="002D78BC">
        <w:rPr>
          <w:snapToGrid w:val="0"/>
        </w:rPr>
        <w:tab/>
      </w:r>
      <w:r>
        <w:rPr>
          <w:snapToGrid w:val="0"/>
        </w:rPr>
        <w:t>NR-CGI</w:t>
      </w:r>
      <w:r w:rsidRPr="002D78BC">
        <w:rPr>
          <w:snapToGrid w:val="0"/>
        </w:rPr>
        <w:t>,</w:t>
      </w:r>
    </w:p>
    <w:p w14:paraId="7E2040F2" w14:textId="77777777" w:rsidR="004218B3" w:rsidRPr="002D78BC" w:rsidRDefault="004218B3" w:rsidP="004218B3">
      <w:pPr>
        <w:pStyle w:val="PL"/>
      </w:pPr>
      <w:r w:rsidRPr="002D78BC">
        <w:tab/>
        <w:t>iE-Extensions</w:t>
      </w:r>
      <w:r w:rsidRPr="002D78BC">
        <w:tab/>
      </w:r>
      <w:r w:rsidRPr="002D78BC">
        <w:tab/>
      </w:r>
      <w:r>
        <w:tab/>
      </w:r>
      <w:r>
        <w:tab/>
      </w:r>
      <w:r w:rsidRPr="002D78BC">
        <w:t xml:space="preserve">ProtocolExtensionContainer { { </w:t>
      </w:r>
      <w:r>
        <w:rPr>
          <w:snapToGrid w:val="0"/>
          <w:lang w:val="en-US"/>
        </w:rPr>
        <w:t>LTMCandidateCellsToBeCancelled</w:t>
      </w:r>
      <w:r>
        <w:t>-Item</w:t>
      </w:r>
      <w:r w:rsidRPr="002D78BC">
        <w:t>-ExtIEs } }</w:t>
      </w:r>
      <w:r w:rsidRPr="002D78BC">
        <w:tab/>
        <w:t>OPTIONAL,</w:t>
      </w:r>
    </w:p>
    <w:p w14:paraId="36686E77" w14:textId="77777777" w:rsidR="004218B3" w:rsidRPr="00EA5FA7" w:rsidRDefault="004218B3" w:rsidP="004218B3">
      <w:pPr>
        <w:pStyle w:val="PL"/>
      </w:pPr>
      <w:r w:rsidRPr="002D78BC">
        <w:tab/>
      </w:r>
      <w:r w:rsidRPr="00EA5FA7">
        <w:t>...</w:t>
      </w:r>
    </w:p>
    <w:p w14:paraId="5F628A18" w14:textId="77777777" w:rsidR="004218B3" w:rsidRDefault="004218B3" w:rsidP="004218B3">
      <w:pPr>
        <w:pStyle w:val="PL"/>
      </w:pPr>
      <w:r w:rsidRPr="00EA5FA7">
        <w:t>}</w:t>
      </w:r>
    </w:p>
    <w:p w14:paraId="6258A3C4" w14:textId="77777777" w:rsidR="004218B3" w:rsidRDefault="004218B3" w:rsidP="004218B3">
      <w:pPr>
        <w:pStyle w:val="PL"/>
      </w:pPr>
    </w:p>
    <w:p w14:paraId="7D8F895D" w14:textId="77777777" w:rsidR="004218B3" w:rsidRPr="00EA5FA7" w:rsidRDefault="004218B3" w:rsidP="004218B3">
      <w:pPr>
        <w:pStyle w:val="PL"/>
      </w:pPr>
      <w:r>
        <w:rPr>
          <w:snapToGrid w:val="0"/>
          <w:lang w:val="en-US"/>
        </w:rPr>
        <w:t>LTMCandidateCellsToBeCancelled</w:t>
      </w:r>
      <w:r>
        <w:t>-Item-</w:t>
      </w:r>
      <w:r w:rsidRPr="00DA11D0">
        <w:t>ExtIEs</w:t>
      </w:r>
      <w:r>
        <w:tab/>
        <w:t>XN</w:t>
      </w:r>
      <w:r w:rsidRPr="00EA5FA7">
        <w:t>AP-PROTOCOL-EXTENSION ::= {</w:t>
      </w:r>
    </w:p>
    <w:p w14:paraId="0695BBF6" w14:textId="77777777" w:rsidR="004218B3" w:rsidRPr="00EA5FA7" w:rsidRDefault="004218B3" w:rsidP="004218B3">
      <w:pPr>
        <w:pStyle w:val="PL"/>
      </w:pPr>
      <w:r w:rsidRPr="00EA5FA7">
        <w:tab/>
        <w:t>...</w:t>
      </w:r>
    </w:p>
    <w:p w14:paraId="3958738E" w14:textId="77777777" w:rsidR="004218B3" w:rsidRDefault="004218B3" w:rsidP="004218B3">
      <w:pPr>
        <w:pStyle w:val="PL"/>
      </w:pPr>
      <w:r w:rsidRPr="00EA5FA7">
        <w:t>}</w:t>
      </w:r>
    </w:p>
    <w:p w14:paraId="1155E85A" w14:textId="77777777" w:rsidR="004218B3" w:rsidRDefault="004218B3" w:rsidP="004218B3">
      <w:pPr>
        <w:pStyle w:val="PL"/>
        <w:rPr>
          <w:b/>
          <w:bCs/>
          <w:lang w:eastAsia="ja-JP"/>
        </w:rPr>
      </w:pPr>
    </w:p>
    <w:p w14:paraId="27BF8F67" w14:textId="77777777" w:rsidR="004218B3" w:rsidRDefault="004218B3" w:rsidP="004218B3">
      <w:pPr>
        <w:pStyle w:val="PL"/>
        <w:rPr>
          <w:b/>
          <w:bCs/>
          <w:lang w:eastAsia="ja-JP"/>
        </w:rPr>
      </w:pPr>
    </w:p>
    <w:p w14:paraId="7AED1990" w14:textId="77777777" w:rsidR="004218B3" w:rsidRDefault="004218B3" w:rsidP="004218B3">
      <w:pPr>
        <w:pStyle w:val="PL"/>
        <w:rPr>
          <w:rFonts w:cs="Courier New"/>
          <w:szCs w:val="16"/>
        </w:rPr>
      </w:pPr>
      <w:r w:rsidRPr="00F0511A">
        <w:t xml:space="preserve">Layer1MeasurementRequest-List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Layer1MeasurementRequest</w:t>
      </w:r>
      <w:r w:rsidRPr="00F60149">
        <w:rPr>
          <w:rFonts w:cs="Courier New"/>
          <w:szCs w:val="16"/>
        </w:rPr>
        <w:t>-Item</w:t>
      </w:r>
    </w:p>
    <w:p w14:paraId="74FA9D86" w14:textId="77777777" w:rsidR="004218B3" w:rsidRDefault="004218B3" w:rsidP="004218B3">
      <w:pPr>
        <w:pStyle w:val="PL"/>
        <w:rPr>
          <w:rFonts w:cs="Courier New"/>
          <w:szCs w:val="16"/>
        </w:rPr>
      </w:pPr>
    </w:p>
    <w:p w14:paraId="4D7A1364" w14:textId="77777777" w:rsidR="004218B3" w:rsidRDefault="004218B3" w:rsidP="004218B3">
      <w:pPr>
        <w:pStyle w:val="PL"/>
        <w:rPr>
          <w:rFonts w:cs="Courier New"/>
          <w:szCs w:val="16"/>
        </w:rPr>
      </w:pPr>
    </w:p>
    <w:p w14:paraId="5F46CAF4" w14:textId="77777777" w:rsidR="004218B3" w:rsidRDefault="004218B3" w:rsidP="004218B3">
      <w:pPr>
        <w:pStyle w:val="PL"/>
        <w:rPr>
          <w:snapToGrid w:val="0"/>
        </w:rPr>
      </w:pPr>
      <w:r w:rsidRPr="00F0511A">
        <w:t>Layer1MeasurementRequest</w:t>
      </w:r>
      <w:r w:rsidRPr="00F60149">
        <w:rPr>
          <w:rFonts w:cs="Courier New"/>
          <w:szCs w:val="16"/>
        </w:rPr>
        <w:t>-Item</w:t>
      </w:r>
      <w:r w:rsidRPr="00914156">
        <w:rPr>
          <w:snapToGrid w:val="0"/>
        </w:rPr>
        <w:t xml:space="preserve"> ::= SEQUENCE {</w:t>
      </w:r>
    </w:p>
    <w:p w14:paraId="39E4D47F" w14:textId="77777777" w:rsidR="004218B3" w:rsidRPr="003062C8" w:rsidRDefault="004218B3" w:rsidP="004218B3">
      <w:pPr>
        <w:pStyle w:val="PL"/>
        <w:rPr>
          <w:lang w:val="en-US"/>
        </w:rPr>
      </w:pPr>
      <w:r>
        <w:rPr>
          <w:snapToGrid w:val="0"/>
        </w:rPr>
        <w:tab/>
        <w:t>requestForS</w:t>
      </w:r>
      <w:r w:rsidRPr="00D34478">
        <w:rPr>
          <w:lang w:val="en-US"/>
        </w:rPr>
        <w:t>emiPersistentCSI</w:t>
      </w:r>
      <w:r>
        <w:rPr>
          <w:lang w:val="en-US"/>
        </w:rPr>
        <w:t>-RS</w:t>
      </w:r>
      <w:r w:rsidRPr="00D34478">
        <w:rPr>
          <w:lang w:val="en-US"/>
        </w:rPr>
        <w:t>Resour</w:t>
      </w:r>
      <w:r>
        <w:rPr>
          <w:lang w:val="en-US"/>
        </w:rPr>
        <w:t>ces</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 deactivate</w:t>
      </w:r>
      <w:r w:rsidRPr="00883727">
        <w:rPr>
          <w:lang w:val="en-US"/>
        </w:rPr>
        <w:t>,...}</w:t>
      </w:r>
      <w:r w:rsidRPr="00D34478">
        <w:rPr>
          <w:snapToGrid w:val="0"/>
          <w:lang w:val="en-US"/>
        </w:rPr>
        <w:t>,</w:t>
      </w:r>
    </w:p>
    <w:p w14:paraId="1AB8EE85" w14:textId="77777777" w:rsidR="004218B3" w:rsidRPr="00C5463E" w:rsidRDefault="004218B3" w:rsidP="004218B3">
      <w:pPr>
        <w:pStyle w:val="PL"/>
        <w:rPr>
          <w:snapToGrid w:val="0"/>
          <w:lang w:val="en-US"/>
        </w:rPr>
      </w:pPr>
      <w:r w:rsidRPr="00D34478">
        <w:rPr>
          <w:snapToGrid w:val="0"/>
          <w:lang w:val="en-US"/>
        </w:rPr>
        <w:lastRenderedPageBreak/>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43A32AC0" w14:textId="77777777" w:rsidR="004218B3" w:rsidRPr="00C37D2B" w:rsidRDefault="004218B3" w:rsidP="004218B3">
      <w:pPr>
        <w:pStyle w:val="PL"/>
        <w:rPr>
          <w:snapToGrid w:val="0"/>
        </w:rPr>
      </w:pPr>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t xml:space="preserve"> Layer1MeasurementRequest</w:t>
      </w:r>
      <w:r w:rsidRPr="00F60149">
        <w:rPr>
          <w:rFonts w:cs="Courier New"/>
          <w:szCs w:val="16"/>
        </w:rPr>
        <w:t>-Item</w:t>
      </w:r>
      <w:r>
        <w:rPr>
          <w:noProof w:val="0"/>
          <w:snapToGrid w:val="0"/>
          <w:lang w:eastAsia="zh-CN"/>
        </w:rPr>
        <w:t>-</w:t>
      </w:r>
      <w:proofErr w:type="spellStart"/>
      <w:r>
        <w:rPr>
          <w:noProof w:val="0"/>
          <w:snapToGrid w:val="0"/>
          <w:lang w:eastAsia="zh-CN"/>
        </w:rPr>
        <w:t>ExtIEs</w:t>
      </w:r>
      <w:proofErr w:type="spellEnd"/>
      <w:r w:rsidRPr="00C37D2B">
        <w:rPr>
          <w:snapToGrid w:val="0"/>
        </w:rPr>
        <w:t>} }</w:t>
      </w:r>
      <w:r>
        <w:rPr>
          <w:snapToGrid w:val="0"/>
        </w:rPr>
        <w:tab/>
      </w:r>
      <w:r w:rsidRPr="00C37D2B">
        <w:rPr>
          <w:snapToGrid w:val="0"/>
        </w:rPr>
        <w:t>OPTIONAL,</w:t>
      </w:r>
    </w:p>
    <w:p w14:paraId="65ABD7B2" w14:textId="77777777" w:rsidR="004218B3" w:rsidRDefault="004218B3" w:rsidP="004218B3">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0C7EC09A" w14:textId="77777777" w:rsidR="004218B3" w:rsidRDefault="004218B3" w:rsidP="004218B3">
      <w:pPr>
        <w:pStyle w:val="PL"/>
        <w:rPr>
          <w:snapToGrid w:val="0"/>
          <w:lang w:eastAsia="zh-CN"/>
        </w:rPr>
      </w:pPr>
      <w:r>
        <w:rPr>
          <w:rFonts w:hint="eastAsia"/>
          <w:snapToGrid w:val="0"/>
          <w:lang w:eastAsia="zh-CN"/>
        </w:rPr>
        <w:t>}</w:t>
      </w:r>
    </w:p>
    <w:p w14:paraId="75AF8DDD" w14:textId="77777777" w:rsidR="004218B3" w:rsidRDefault="004218B3" w:rsidP="004218B3">
      <w:pPr>
        <w:pStyle w:val="PL"/>
        <w:rPr>
          <w:snapToGrid w:val="0"/>
          <w:lang w:eastAsia="zh-CN"/>
        </w:rPr>
      </w:pPr>
    </w:p>
    <w:p w14:paraId="6AE240C8" w14:textId="77777777" w:rsidR="004218B3" w:rsidRDefault="004218B3" w:rsidP="004218B3">
      <w:pPr>
        <w:pStyle w:val="PL"/>
        <w:rPr>
          <w:snapToGrid w:val="0"/>
          <w:lang w:eastAsia="zh-CN"/>
        </w:rPr>
      </w:pPr>
    </w:p>
    <w:p w14:paraId="04DC2F46" w14:textId="77777777" w:rsidR="004218B3" w:rsidRPr="00FD0425" w:rsidRDefault="004218B3" w:rsidP="004218B3">
      <w:pPr>
        <w:pStyle w:val="PL"/>
        <w:rPr>
          <w:snapToGrid w:val="0"/>
          <w:lang w:eastAsia="zh-CN"/>
        </w:rPr>
      </w:pPr>
      <w:r w:rsidRPr="00F0511A">
        <w:t>Layer1MeasurementRequest</w:t>
      </w:r>
      <w:r w:rsidRPr="00F60149">
        <w:rPr>
          <w:rFonts w:cs="Courier New"/>
          <w:szCs w:val="16"/>
        </w:rPr>
        <w:t>-Item</w:t>
      </w:r>
      <w:r>
        <w:rPr>
          <w:noProof w:val="0"/>
          <w:snapToGrid w:val="0"/>
          <w:lang w:eastAsia="zh-CN"/>
        </w:rPr>
        <w:t>-</w:t>
      </w:r>
      <w:proofErr w:type="spellStart"/>
      <w:r>
        <w:rPr>
          <w:noProof w:val="0"/>
          <w:snapToGrid w:val="0"/>
          <w:lang w:eastAsia="zh-CN"/>
        </w:rPr>
        <w:t>ExtIEs</w:t>
      </w:r>
      <w:proofErr w:type="spellEnd"/>
      <w:r w:rsidDel="00AC0F51">
        <w:rPr>
          <w:noProof w:val="0"/>
          <w:snapToGrid w:val="0"/>
          <w:lang w:eastAsia="zh-CN"/>
        </w:rPr>
        <w:t xml:space="preserve"> </w:t>
      </w:r>
      <w:r w:rsidRPr="00FD0425">
        <w:rPr>
          <w:snapToGrid w:val="0"/>
          <w:lang w:eastAsia="zh-CN"/>
        </w:rPr>
        <w:t>XNAP-PROTOCOL-EXTENSION ::= {</w:t>
      </w:r>
    </w:p>
    <w:p w14:paraId="0E0E323A" w14:textId="77777777" w:rsidR="004218B3" w:rsidRPr="00FD0425" w:rsidRDefault="004218B3" w:rsidP="004218B3">
      <w:pPr>
        <w:pStyle w:val="PL"/>
        <w:rPr>
          <w:snapToGrid w:val="0"/>
          <w:lang w:eastAsia="zh-CN"/>
        </w:rPr>
      </w:pPr>
      <w:r w:rsidRPr="00FD0425">
        <w:rPr>
          <w:snapToGrid w:val="0"/>
          <w:lang w:eastAsia="zh-CN"/>
        </w:rPr>
        <w:tab/>
        <w:t>...</w:t>
      </w:r>
    </w:p>
    <w:p w14:paraId="51A98B79" w14:textId="77777777" w:rsidR="004218B3" w:rsidRDefault="004218B3" w:rsidP="004218B3">
      <w:pPr>
        <w:pStyle w:val="PL"/>
        <w:rPr>
          <w:snapToGrid w:val="0"/>
          <w:lang w:eastAsia="zh-CN"/>
        </w:rPr>
      </w:pPr>
      <w:r w:rsidRPr="00FD0425">
        <w:rPr>
          <w:snapToGrid w:val="0"/>
          <w:lang w:eastAsia="zh-CN"/>
        </w:rPr>
        <w:t>}</w:t>
      </w:r>
    </w:p>
    <w:p w14:paraId="705887D5" w14:textId="77777777" w:rsidR="004218B3" w:rsidRDefault="004218B3" w:rsidP="004218B3">
      <w:pPr>
        <w:pStyle w:val="PL"/>
      </w:pPr>
    </w:p>
    <w:p w14:paraId="0F5FDF48" w14:textId="77777777" w:rsidR="004218B3" w:rsidRDefault="004218B3" w:rsidP="004218B3">
      <w:pPr>
        <w:pStyle w:val="PL"/>
        <w:rPr>
          <w:rFonts w:cs="Courier New"/>
          <w:szCs w:val="16"/>
        </w:rPr>
      </w:pPr>
      <w:r w:rsidRPr="00F0511A">
        <w:t>Layer1MeasurementResponse</w:t>
      </w:r>
      <w:r>
        <w:rPr>
          <w:noProof w:val="0"/>
          <w:snapToGrid w:val="0"/>
          <w:lang w:eastAsia="zh-CN"/>
        </w:rPr>
        <w:t>-</w:t>
      </w:r>
      <w:proofErr w:type="gramStart"/>
      <w:r>
        <w:rPr>
          <w:noProof w:val="0"/>
          <w:snapToGrid w:val="0"/>
          <w:lang w:eastAsia="zh-CN"/>
        </w:rPr>
        <w:t xml:space="preserve">List </w:t>
      </w:r>
      <w:r w:rsidRPr="00FD0425">
        <w:rPr>
          <w:snapToGrid w:val="0"/>
        </w:rPr>
        <w:t>:</w:t>
      </w:r>
      <w:proofErr w:type="gramEnd"/>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Layer1MeasurementResponse</w:t>
      </w:r>
      <w:r w:rsidRPr="00F60149">
        <w:rPr>
          <w:rFonts w:cs="Courier New"/>
          <w:szCs w:val="16"/>
        </w:rPr>
        <w:t>-Item</w:t>
      </w:r>
    </w:p>
    <w:p w14:paraId="6C058C05" w14:textId="77777777" w:rsidR="004218B3" w:rsidRDefault="004218B3" w:rsidP="004218B3">
      <w:pPr>
        <w:pStyle w:val="PL"/>
        <w:rPr>
          <w:rFonts w:cs="Courier New"/>
          <w:szCs w:val="16"/>
        </w:rPr>
      </w:pPr>
    </w:p>
    <w:p w14:paraId="2BD984DE" w14:textId="77777777" w:rsidR="004218B3" w:rsidRDefault="004218B3" w:rsidP="004218B3">
      <w:pPr>
        <w:pStyle w:val="PL"/>
        <w:rPr>
          <w:rFonts w:cs="Courier New"/>
          <w:szCs w:val="16"/>
        </w:rPr>
      </w:pPr>
    </w:p>
    <w:p w14:paraId="52CB0599" w14:textId="77777777" w:rsidR="004218B3" w:rsidRDefault="004218B3" w:rsidP="004218B3">
      <w:pPr>
        <w:pStyle w:val="PL"/>
        <w:rPr>
          <w:snapToGrid w:val="0"/>
        </w:rPr>
      </w:pPr>
      <w:r w:rsidRPr="00F0511A">
        <w:t>Layer1MeasurementResponse</w:t>
      </w:r>
      <w:r w:rsidRPr="00F60149">
        <w:rPr>
          <w:rFonts w:cs="Courier New"/>
          <w:szCs w:val="16"/>
        </w:rPr>
        <w:t>-Item</w:t>
      </w:r>
      <w:r w:rsidRPr="00914156">
        <w:rPr>
          <w:snapToGrid w:val="0"/>
        </w:rPr>
        <w:t xml:space="preserve"> ::= SEQUENCE {</w:t>
      </w:r>
    </w:p>
    <w:p w14:paraId="51A2AD53" w14:textId="77777777" w:rsidR="004218B3" w:rsidRPr="003062C8" w:rsidRDefault="004218B3" w:rsidP="004218B3">
      <w:pPr>
        <w:pStyle w:val="PL"/>
        <w:rPr>
          <w:lang w:val="en-US"/>
        </w:rPr>
      </w:pPr>
      <w:r>
        <w:rPr>
          <w:snapToGrid w:val="0"/>
        </w:rPr>
        <w:tab/>
      </w:r>
      <w:r w:rsidRPr="00D34478">
        <w:rPr>
          <w:lang w:val="en-US"/>
        </w:rPr>
        <w:t>semiPersistentCSI</w:t>
      </w:r>
      <w:r>
        <w:rPr>
          <w:lang w:val="en-US"/>
        </w:rPr>
        <w:t>-RS</w:t>
      </w:r>
      <w:r w:rsidRPr="00D34478">
        <w:rPr>
          <w:lang w:val="en-US"/>
        </w:rPr>
        <w:t>Resour</w:t>
      </w:r>
      <w:r>
        <w:rPr>
          <w:lang w:val="en-US"/>
        </w:rPr>
        <w:t>ceResponse</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activated, deactivated</w:t>
      </w:r>
      <w:r w:rsidRPr="00883727">
        <w:rPr>
          <w:lang w:val="en-US"/>
        </w:rPr>
        <w:t>,...}</w:t>
      </w:r>
      <w:r w:rsidRPr="00D34478">
        <w:rPr>
          <w:snapToGrid w:val="0"/>
          <w:lang w:val="en-US"/>
        </w:rPr>
        <w:t>,</w:t>
      </w:r>
    </w:p>
    <w:p w14:paraId="68E034D2" w14:textId="77777777" w:rsidR="004218B3" w:rsidRPr="00C5463E" w:rsidRDefault="004218B3" w:rsidP="004218B3">
      <w:pPr>
        <w:pStyle w:val="PL"/>
        <w:rPr>
          <w:snapToGrid w:val="0"/>
          <w:lang w:val="en-US"/>
        </w:rPr>
      </w:pPr>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7C575D2A" w14:textId="77777777" w:rsidR="004218B3" w:rsidRPr="00C37D2B" w:rsidRDefault="004218B3" w:rsidP="004218B3">
      <w:pPr>
        <w:pStyle w:val="PL"/>
        <w:rPr>
          <w:snapToGrid w:val="0"/>
        </w:rPr>
      </w:pPr>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t xml:space="preserve"> Layer1MeasurementResponse</w:t>
      </w:r>
      <w:r w:rsidRPr="00F60149">
        <w:rPr>
          <w:rFonts w:cs="Courier New"/>
          <w:szCs w:val="16"/>
        </w:rPr>
        <w:t>-Item</w:t>
      </w:r>
      <w:r>
        <w:rPr>
          <w:noProof w:val="0"/>
          <w:snapToGrid w:val="0"/>
          <w:lang w:eastAsia="zh-CN"/>
        </w:rPr>
        <w:t>-</w:t>
      </w:r>
      <w:proofErr w:type="spellStart"/>
      <w:r>
        <w:rPr>
          <w:noProof w:val="0"/>
          <w:snapToGrid w:val="0"/>
          <w:lang w:eastAsia="zh-CN"/>
        </w:rPr>
        <w:t>ExtIEs</w:t>
      </w:r>
      <w:proofErr w:type="spellEnd"/>
      <w:r w:rsidRPr="00C37D2B">
        <w:rPr>
          <w:snapToGrid w:val="0"/>
        </w:rPr>
        <w:t>} }</w:t>
      </w:r>
      <w:r>
        <w:rPr>
          <w:snapToGrid w:val="0"/>
        </w:rPr>
        <w:tab/>
      </w:r>
      <w:r w:rsidRPr="00C37D2B">
        <w:rPr>
          <w:snapToGrid w:val="0"/>
        </w:rPr>
        <w:t>OPTIONAL,</w:t>
      </w:r>
    </w:p>
    <w:p w14:paraId="3E9DFE48" w14:textId="77777777" w:rsidR="004218B3" w:rsidRDefault="004218B3" w:rsidP="004218B3">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4E30EAE5" w14:textId="77777777" w:rsidR="004218B3" w:rsidRDefault="004218B3" w:rsidP="004218B3">
      <w:pPr>
        <w:pStyle w:val="PL"/>
        <w:rPr>
          <w:snapToGrid w:val="0"/>
          <w:lang w:eastAsia="zh-CN"/>
        </w:rPr>
      </w:pPr>
      <w:r>
        <w:rPr>
          <w:rFonts w:hint="eastAsia"/>
          <w:snapToGrid w:val="0"/>
          <w:lang w:eastAsia="zh-CN"/>
        </w:rPr>
        <w:t>}</w:t>
      </w:r>
    </w:p>
    <w:p w14:paraId="45B02BC2" w14:textId="77777777" w:rsidR="004218B3" w:rsidRDefault="004218B3" w:rsidP="004218B3">
      <w:pPr>
        <w:pStyle w:val="PL"/>
        <w:rPr>
          <w:snapToGrid w:val="0"/>
          <w:lang w:eastAsia="zh-CN"/>
        </w:rPr>
      </w:pPr>
    </w:p>
    <w:p w14:paraId="128B7FC8" w14:textId="77777777" w:rsidR="004218B3" w:rsidRDefault="004218B3" w:rsidP="004218B3">
      <w:pPr>
        <w:pStyle w:val="PL"/>
        <w:rPr>
          <w:snapToGrid w:val="0"/>
          <w:lang w:eastAsia="zh-CN"/>
        </w:rPr>
      </w:pPr>
    </w:p>
    <w:p w14:paraId="0CB1C804" w14:textId="77777777" w:rsidR="004218B3" w:rsidRPr="00FD0425" w:rsidRDefault="004218B3" w:rsidP="004218B3">
      <w:pPr>
        <w:pStyle w:val="PL"/>
        <w:rPr>
          <w:snapToGrid w:val="0"/>
          <w:lang w:eastAsia="zh-CN"/>
        </w:rPr>
      </w:pPr>
      <w:r w:rsidRPr="00F0511A">
        <w:t>Layer1MeasurementResponse</w:t>
      </w:r>
      <w:r w:rsidRPr="00F60149">
        <w:rPr>
          <w:rFonts w:cs="Courier New"/>
          <w:szCs w:val="16"/>
        </w:rPr>
        <w:t>-Item</w:t>
      </w:r>
      <w:r>
        <w:rPr>
          <w:noProof w:val="0"/>
          <w:snapToGrid w:val="0"/>
          <w:lang w:eastAsia="zh-CN"/>
        </w:rPr>
        <w:t>-</w:t>
      </w:r>
      <w:proofErr w:type="spellStart"/>
      <w:r>
        <w:rPr>
          <w:noProof w:val="0"/>
          <w:snapToGrid w:val="0"/>
          <w:lang w:eastAsia="zh-CN"/>
        </w:rPr>
        <w:t>ExtIEs</w:t>
      </w:r>
      <w:proofErr w:type="spellEnd"/>
      <w:r w:rsidDel="00AC0F51">
        <w:rPr>
          <w:noProof w:val="0"/>
          <w:snapToGrid w:val="0"/>
          <w:lang w:eastAsia="zh-CN"/>
        </w:rPr>
        <w:t xml:space="preserve"> </w:t>
      </w:r>
      <w:r w:rsidRPr="00FD0425">
        <w:rPr>
          <w:snapToGrid w:val="0"/>
          <w:lang w:eastAsia="zh-CN"/>
        </w:rPr>
        <w:t>XNAP-PROTOCOL-EXTENSION ::= {</w:t>
      </w:r>
    </w:p>
    <w:p w14:paraId="1B530950" w14:textId="77777777" w:rsidR="004218B3" w:rsidRPr="00FD0425" w:rsidRDefault="004218B3" w:rsidP="004218B3">
      <w:pPr>
        <w:pStyle w:val="PL"/>
        <w:rPr>
          <w:snapToGrid w:val="0"/>
          <w:lang w:eastAsia="zh-CN"/>
        </w:rPr>
      </w:pPr>
      <w:r w:rsidRPr="00FD0425">
        <w:rPr>
          <w:snapToGrid w:val="0"/>
          <w:lang w:eastAsia="zh-CN"/>
        </w:rPr>
        <w:tab/>
        <w:t>...</w:t>
      </w:r>
    </w:p>
    <w:p w14:paraId="5B98FCF4" w14:textId="77777777" w:rsidR="004218B3" w:rsidRPr="00FD0425" w:rsidRDefault="004218B3" w:rsidP="004218B3">
      <w:pPr>
        <w:pStyle w:val="PL"/>
        <w:rPr>
          <w:snapToGrid w:val="0"/>
          <w:lang w:eastAsia="zh-CN"/>
        </w:rPr>
      </w:pPr>
      <w:r w:rsidRPr="00FD0425">
        <w:rPr>
          <w:snapToGrid w:val="0"/>
          <w:lang w:eastAsia="zh-CN"/>
        </w:rPr>
        <w:t>}</w:t>
      </w:r>
    </w:p>
    <w:p w14:paraId="172D1401" w14:textId="77777777" w:rsidR="004218B3" w:rsidRDefault="004218B3" w:rsidP="004218B3">
      <w:pPr>
        <w:pStyle w:val="PL"/>
        <w:rPr>
          <w:b/>
          <w:bCs/>
          <w:lang w:eastAsia="ja-JP"/>
        </w:rPr>
      </w:pPr>
    </w:p>
    <w:p w14:paraId="37652B67" w14:textId="77777777" w:rsidR="004218B3" w:rsidRDefault="004218B3" w:rsidP="004218B3">
      <w:pPr>
        <w:pStyle w:val="PL"/>
        <w:rPr>
          <w:lang w:eastAsia="zh-CN"/>
        </w:rPr>
      </w:pPr>
    </w:p>
    <w:p w14:paraId="3F3EDB5F" w14:textId="77777777" w:rsidR="004218B3" w:rsidRPr="00767918" w:rsidRDefault="004218B3" w:rsidP="004218B3">
      <w:pPr>
        <w:pStyle w:val="PL"/>
        <w:rPr>
          <w:snapToGrid w:val="0"/>
        </w:rPr>
      </w:pPr>
      <w:r w:rsidRPr="00767918">
        <w:rPr>
          <w:rFonts w:hint="eastAsia"/>
          <w:lang w:eastAsia="zh-CN"/>
        </w:rPr>
        <w:t>LTMInformation</w:t>
      </w:r>
      <w:r>
        <w:rPr>
          <w:lang w:eastAsia="zh-CN"/>
        </w:rPr>
        <w:t>SCG</w:t>
      </w:r>
      <w:r w:rsidRPr="00767918">
        <w:rPr>
          <w:rFonts w:hint="eastAsia"/>
          <w:lang w:eastAsia="zh-CN"/>
        </w:rPr>
        <w:t>-AddReq</w:t>
      </w:r>
      <w:r w:rsidRPr="00767918">
        <w:rPr>
          <w:snapToGrid w:val="0"/>
        </w:rPr>
        <w:t xml:space="preserve"> ::= SEQUENCE {</w:t>
      </w:r>
    </w:p>
    <w:p w14:paraId="697293E4" w14:textId="77777777" w:rsidR="004218B3" w:rsidRPr="00767918" w:rsidRDefault="004218B3" w:rsidP="004218B3">
      <w:pPr>
        <w:pStyle w:val="PL"/>
        <w:rPr>
          <w:snapToGrid w:val="0"/>
        </w:rPr>
      </w:pPr>
      <w:r w:rsidRPr="00767918">
        <w:rPr>
          <w:snapToGrid w:val="0"/>
        </w:rPr>
        <w:tab/>
      </w:r>
      <w:r w:rsidRPr="005006A6">
        <w:rPr>
          <w:snapToGrid w:val="0"/>
          <w:lang w:eastAsia="zh-CN"/>
        </w:rPr>
        <w:t>source-M-NGRAN-node-ID</w:t>
      </w:r>
      <w:r w:rsidRPr="00767918">
        <w:rPr>
          <w:snapToGrid w:val="0"/>
        </w:rPr>
        <w:tab/>
      </w:r>
      <w:r w:rsidRPr="00767918">
        <w:rPr>
          <w:snapToGrid w:val="0"/>
        </w:rPr>
        <w:tab/>
      </w:r>
      <w:r w:rsidRPr="00767918">
        <w:rPr>
          <w:snapToGrid w:val="0"/>
        </w:rPr>
        <w:tab/>
      </w:r>
      <w:r w:rsidRPr="00767918">
        <w:rPr>
          <w:snapToGrid w:val="0"/>
        </w:rPr>
        <w:tab/>
      </w:r>
      <w:r w:rsidRPr="00767918">
        <w:rPr>
          <w:snapToGrid w:val="0"/>
        </w:rPr>
        <w:tab/>
      </w:r>
      <w:r w:rsidRPr="005006A6">
        <w:rPr>
          <w:snapToGrid w:val="0"/>
        </w:rPr>
        <w:t>GlobalNG-RANNode-ID</w:t>
      </w:r>
      <w:r w:rsidRPr="00767918">
        <w:rPr>
          <w:snapToGrid w:val="0"/>
        </w:rPr>
        <w:t>,</w:t>
      </w:r>
    </w:p>
    <w:p w14:paraId="6BA07D7F" w14:textId="77777777" w:rsidR="004218B3" w:rsidRPr="00767918" w:rsidRDefault="004218B3" w:rsidP="004218B3">
      <w:pPr>
        <w:pStyle w:val="PL"/>
        <w:rPr>
          <w:snapToGrid w:val="0"/>
        </w:rPr>
      </w:pPr>
      <w:r w:rsidRPr="00767918">
        <w:rPr>
          <w:snapToGrid w:val="0"/>
          <w:lang w:eastAsia="zh-CN"/>
        </w:rPr>
        <w:tab/>
      </w:r>
      <w:r w:rsidRPr="005006A6">
        <w:rPr>
          <w:snapToGrid w:val="0"/>
          <w:lang w:eastAsia="zh-CN"/>
        </w:rPr>
        <w:t>source-M-NGRAN-node-UE-XnAP-ID</w:t>
      </w:r>
      <w:r w:rsidRPr="00767918">
        <w:rPr>
          <w:snapToGrid w:val="0"/>
          <w:lang w:eastAsia="zh-CN"/>
        </w:rPr>
        <w:tab/>
      </w:r>
      <w:r w:rsidRPr="00767918">
        <w:rPr>
          <w:snapToGrid w:val="0"/>
          <w:lang w:eastAsia="zh-CN"/>
        </w:rPr>
        <w:tab/>
      </w:r>
      <w:r>
        <w:rPr>
          <w:snapToGrid w:val="0"/>
          <w:lang w:eastAsia="zh-CN"/>
        </w:rPr>
        <w:tab/>
      </w:r>
      <w:r w:rsidRPr="005006A6">
        <w:rPr>
          <w:snapToGrid w:val="0"/>
          <w:lang w:eastAsia="zh-CN"/>
        </w:rPr>
        <w:t>NG-RANnodeUEXnAPID</w:t>
      </w:r>
      <w:r w:rsidRPr="00767918">
        <w:rPr>
          <w:rFonts w:hint="eastAsia"/>
          <w:snapToGrid w:val="0"/>
          <w:lang w:eastAsia="zh-CN"/>
        </w:rPr>
        <w:t>,</w:t>
      </w:r>
    </w:p>
    <w:p w14:paraId="06FB7204" w14:textId="77777777" w:rsidR="004218B3" w:rsidRPr="00767918" w:rsidRDefault="004218B3" w:rsidP="004218B3">
      <w:pPr>
        <w:pStyle w:val="PL"/>
        <w:rPr>
          <w:snapToGrid w:val="0"/>
          <w:lang w:val="fr-FR"/>
        </w:rPr>
      </w:pPr>
      <w:r w:rsidRPr="00767918">
        <w:rPr>
          <w:snapToGrid w:val="0"/>
        </w:rPr>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LTMInformationSCG-AddReq-ExtIEs} } OPTIONAL,</w:t>
      </w:r>
      <w:r w:rsidRPr="00A3578E">
        <w:rPr>
          <w:snapToGrid w:val="0"/>
          <w:lang w:val="fr-FR" w:eastAsia="zh-CN"/>
        </w:rPr>
        <w:cr/>
      </w:r>
      <w:r w:rsidRPr="00767918">
        <w:rPr>
          <w:snapToGrid w:val="0"/>
          <w:lang w:val="fr-FR"/>
        </w:rPr>
        <w:tab/>
        <w:t>...</w:t>
      </w:r>
    </w:p>
    <w:p w14:paraId="7751C71C" w14:textId="77777777" w:rsidR="004218B3" w:rsidRPr="00A3578E" w:rsidRDefault="004218B3" w:rsidP="004218B3">
      <w:pPr>
        <w:pStyle w:val="PL"/>
        <w:rPr>
          <w:snapToGrid w:val="0"/>
        </w:rPr>
      </w:pPr>
      <w:r w:rsidRPr="00A3578E">
        <w:rPr>
          <w:snapToGrid w:val="0"/>
        </w:rPr>
        <w:t>}</w:t>
      </w:r>
    </w:p>
    <w:p w14:paraId="17507E34" w14:textId="77777777" w:rsidR="004218B3" w:rsidRDefault="004218B3" w:rsidP="004218B3">
      <w:pPr>
        <w:pStyle w:val="PL"/>
        <w:rPr>
          <w:lang w:eastAsia="zh-CN"/>
        </w:rPr>
      </w:pPr>
    </w:p>
    <w:p w14:paraId="06063C47" w14:textId="77777777" w:rsidR="004218B3" w:rsidRPr="00A3578E" w:rsidRDefault="004218B3" w:rsidP="004218B3">
      <w:pPr>
        <w:pStyle w:val="PL"/>
        <w:rPr>
          <w:snapToGrid w:val="0"/>
        </w:rPr>
      </w:pPr>
      <w:r w:rsidRPr="00767918">
        <w:rPr>
          <w:rFonts w:hint="eastAsia"/>
          <w:snapToGrid w:val="0"/>
          <w:lang w:eastAsia="zh-CN"/>
        </w:rPr>
        <w:t>LTMInformation</w:t>
      </w:r>
      <w:r>
        <w:rPr>
          <w:snapToGrid w:val="0"/>
          <w:lang w:eastAsia="zh-CN"/>
        </w:rPr>
        <w:t>SCG</w:t>
      </w:r>
      <w:r w:rsidRPr="00767918">
        <w:rPr>
          <w:rFonts w:hint="eastAsia"/>
          <w:snapToGrid w:val="0"/>
          <w:lang w:eastAsia="zh-CN"/>
        </w:rPr>
        <w:t>-</w:t>
      </w:r>
      <w:r>
        <w:rPr>
          <w:snapToGrid w:val="0"/>
        </w:rPr>
        <w:t>AddReq</w:t>
      </w:r>
      <w:r w:rsidRPr="00A3578E">
        <w:rPr>
          <w:snapToGrid w:val="0"/>
        </w:rPr>
        <w:t>-ExtIEs XNAP-PROTOCOL-EXTENSION ::={</w:t>
      </w:r>
    </w:p>
    <w:p w14:paraId="384329CA" w14:textId="77777777" w:rsidR="004218B3" w:rsidRPr="00767918" w:rsidRDefault="004218B3" w:rsidP="004218B3">
      <w:pPr>
        <w:pStyle w:val="PL"/>
        <w:rPr>
          <w:snapToGrid w:val="0"/>
        </w:rPr>
      </w:pPr>
      <w:r w:rsidRPr="00A3578E">
        <w:rPr>
          <w:snapToGrid w:val="0"/>
        </w:rPr>
        <w:tab/>
      </w:r>
      <w:r w:rsidRPr="00767918">
        <w:rPr>
          <w:snapToGrid w:val="0"/>
        </w:rPr>
        <w:t>...</w:t>
      </w:r>
    </w:p>
    <w:p w14:paraId="03A6F47E" w14:textId="77777777" w:rsidR="004218B3" w:rsidRPr="00767918" w:rsidRDefault="004218B3" w:rsidP="004218B3">
      <w:pPr>
        <w:pStyle w:val="PL"/>
        <w:rPr>
          <w:snapToGrid w:val="0"/>
        </w:rPr>
      </w:pPr>
      <w:r w:rsidRPr="00767918">
        <w:rPr>
          <w:snapToGrid w:val="0"/>
        </w:rPr>
        <w:t>}</w:t>
      </w:r>
    </w:p>
    <w:p w14:paraId="36FE2B8A" w14:textId="77777777" w:rsidR="004218B3" w:rsidRDefault="004218B3" w:rsidP="004218B3">
      <w:pPr>
        <w:pStyle w:val="PL"/>
        <w:rPr>
          <w:lang w:eastAsia="zh-CN"/>
        </w:rPr>
      </w:pPr>
    </w:p>
    <w:p w14:paraId="4FD91596" w14:textId="77777777" w:rsidR="004218B3" w:rsidRPr="00767918" w:rsidRDefault="004218B3" w:rsidP="004218B3">
      <w:pPr>
        <w:pStyle w:val="PL"/>
        <w:rPr>
          <w:snapToGrid w:val="0"/>
        </w:rPr>
      </w:pPr>
      <w:r w:rsidRPr="00767918">
        <w:rPr>
          <w:rFonts w:hint="eastAsia"/>
          <w:lang w:eastAsia="zh-CN"/>
        </w:rPr>
        <w:t>LTMInformation</w:t>
      </w:r>
      <w:r>
        <w:rPr>
          <w:lang w:eastAsia="zh-CN"/>
        </w:rPr>
        <w:t>SCG</w:t>
      </w:r>
      <w:r w:rsidRPr="00767918">
        <w:rPr>
          <w:rFonts w:hint="eastAsia"/>
          <w:lang w:eastAsia="zh-CN"/>
        </w:rPr>
        <w:t>-AddReq</w:t>
      </w:r>
      <w:r>
        <w:rPr>
          <w:lang w:eastAsia="zh-CN"/>
        </w:rPr>
        <w:t>Ack</w:t>
      </w:r>
      <w:r w:rsidRPr="00767918">
        <w:rPr>
          <w:snapToGrid w:val="0"/>
        </w:rPr>
        <w:t xml:space="preserve"> ::= SEQUENCE {</w:t>
      </w:r>
    </w:p>
    <w:p w14:paraId="561E0E22" w14:textId="77777777" w:rsidR="004218B3" w:rsidRPr="00767918" w:rsidRDefault="004218B3" w:rsidP="004218B3">
      <w:pPr>
        <w:pStyle w:val="PL"/>
        <w:rPr>
          <w:snapToGrid w:val="0"/>
        </w:rPr>
      </w:pPr>
      <w:r w:rsidRPr="00767918">
        <w:rPr>
          <w:snapToGrid w:val="0"/>
        </w:rPr>
        <w:tab/>
      </w:r>
      <w:r>
        <w:rPr>
          <w:snapToGrid w:val="0"/>
          <w:lang w:eastAsia="zh-CN"/>
        </w:rPr>
        <w:t>pCell</w:t>
      </w:r>
      <w:r w:rsidRPr="005006A6">
        <w:rPr>
          <w:snapToGrid w:val="0"/>
          <w:lang w:eastAsia="zh-CN"/>
        </w:rPr>
        <w:t>-ID</w:t>
      </w:r>
      <w:r w:rsidRPr="00767918">
        <w:rPr>
          <w:snapToGrid w:val="0"/>
        </w:rPr>
        <w:tab/>
      </w:r>
      <w:r w:rsidRPr="00767918">
        <w:rPr>
          <w:snapToGrid w:val="0"/>
        </w:rPr>
        <w:tab/>
      </w:r>
      <w:r w:rsidRPr="00767918">
        <w:rPr>
          <w:snapToGrid w:val="0"/>
        </w:rPr>
        <w:tab/>
      </w:r>
      <w:r w:rsidRPr="00767918">
        <w:rPr>
          <w:snapToGrid w:val="0"/>
        </w:rPr>
        <w:tab/>
      </w:r>
      <w:r w:rsidRPr="00767918">
        <w:rPr>
          <w:snapToGrid w:val="0"/>
        </w:rPr>
        <w:tab/>
      </w:r>
      <w:r w:rsidRPr="005006A6">
        <w:rPr>
          <w:snapToGrid w:val="0"/>
        </w:rPr>
        <w:t>GlobalNG-RAN</w:t>
      </w:r>
      <w:r>
        <w:rPr>
          <w:snapToGrid w:val="0"/>
        </w:rPr>
        <w:t>Cell</w:t>
      </w:r>
      <w:r w:rsidRPr="005006A6">
        <w:rPr>
          <w:snapToGrid w:val="0"/>
        </w:rPr>
        <w:t>-ID</w:t>
      </w:r>
      <w:r w:rsidRPr="00767918">
        <w:rPr>
          <w:snapToGrid w:val="0"/>
        </w:rPr>
        <w:t>,</w:t>
      </w:r>
    </w:p>
    <w:p w14:paraId="5A1104BE" w14:textId="77777777" w:rsidR="004218B3" w:rsidRPr="00767918" w:rsidRDefault="004218B3" w:rsidP="004218B3">
      <w:pPr>
        <w:pStyle w:val="PL"/>
        <w:rPr>
          <w:snapToGrid w:val="0"/>
          <w:lang w:val="fr-FR"/>
        </w:rPr>
      </w:pPr>
      <w:r w:rsidRPr="00767918">
        <w:rPr>
          <w:snapToGrid w:val="0"/>
          <w:lang w:eastAsia="zh-CN"/>
        </w:rPr>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LTMInformationSCG-AddReqAck-ExtIEs} } OPTIONAL,</w:t>
      </w:r>
      <w:r w:rsidRPr="00A3578E">
        <w:rPr>
          <w:snapToGrid w:val="0"/>
          <w:lang w:val="fr-FR" w:eastAsia="zh-CN"/>
        </w:rPr>
        <w:cr/>
      </w:r>
      <w:r w:rsidRPr="00767918">
        <w:rPr>
          <w:snapToGrid w:val="0"/>
          <w:lang w:val="fr-FR"/>
        </w:rPr>
        <w:tab/>
        <w:t>...</w:t>
      </w:r>
    </w:p>
    <w:p w14:paraId="59EFD76C" w14:textId="77777777" w:rsidR="004218B3" w:rsidRPr="00767918" w:rsidRDefault="004218B3" w:rsidP="004218B3">
      <w:pPr>
        <w:pStyle w:val="PL"/>
        <w:rPr>
          <w:snapToGrid w:val="0"/>
          <w:lang w:val="fr-FR"/>
        </w:rPr>
      </w:pPr>
      <w:r w:rsidRPr="00767918">
        <w:rPr>
          <w:snapToGrid w:val="0"/>
          <w:lang w:val="fr-FR"/>
        </w:rPr>
        <w:t>}</w:t>
      </w:r>
    </w:p>
    <w:p w14:paraId="61282160" w14:textId="77777777" w:rsidR="004218B3" w:rsidRPr="00A3578E" w:rsidRDefault="004218B3" w:rsidP="004218B3">
      <w:pPr>
        <w:pStyle w:val="PL"/>
        <w:rPr>
          <w:lang w:val="fr-FR" w:eastAsia="zh-CN"/>
        </w:rPr>
      </w:pPr>
    </w:p>
    <w:p w14:paraId="5B95433B" w14:textId="77777777" w:rsidR="004218B3" w:rsidRPr="00767918" w:rsidRDefault="004218B3" w:rsidP="004218B3">
      <w:pPr>
        <w:pStyle w:val="PL"/>
        <w:rPr>
          <w:snapToGrid w:val="0"/>
          <w:lang w:val="fr-FR"/>
        </w:rPr>
      </w:pPr>
      <w:r w:rsidRPr="00A3578E">
        <w:rPr>
          <w:rFonts w:hint="eastAsia"/>
          <w:snapToGrid w:val="0"/>
          <w:lang w:val="fr-FR" w:eastAsia="zh-CN"/>
        </w:rPr>
        <w:t>LTMInformation</w:t>
      </w:r>
      <w:r w:rsidRPr="00A3578E">
        <w:rPr>
          <w:snapToGrid w:val="0"/>
          <w:lang w:val="fr-FR" w:eastAsia="zh-CN"/>
        </w:rPr>
        <w:t>SCG</w:t>
      </w:r>
      <w:r w:rsidRPr="00A3578E">
        <w:rPr>
          <w:rFonts w:hint="eastAsia"/>
          <w:snapToGrid w:val="0"/>
          <w:lang w:val="fr-FR" w:eastAsia="zh-CN"/>
        </w:rPr>
        <w:t>-</w:t>
      </w:r>
      <w:r w:rsidRPr="00A3578E">
        <w:rPr>
          <w:snapToGrid w:val="0"/>
          <w:lang w:val="fr-FR"/>
        </w:rPr>
        <w:t>AddReqAck</w:t>
      </w:r>
      <w:r w:rsidRPr="00767918">
        <w:rPr>
          <w:snapToGrid w:val="0"/>
          <w:lang w:val="fr-FR"/>
        </w:rPr>
        <w:t>-ExtIEs XNAP-PROTOCOL-EXTENSION ::={</w:t>
      </w:r>
    </w:p>
    <w:p w14:paraId="084102BB" w14:textId="77777777" w:rsidR="004218B3" w:rsidRPr="00A3578E" w:rsidRDefault="004218B3" w:rsidP="004218B3">
      <w:pPr>
        <w:pStyle w:val="PL"/>
        <w:rPr>
          <w:snapToGrid w:val="0"/>
          <w:lang w:val="fr-FR"/>
        </w:rPr>
      </w:pPr>
      <w:r w:rsidRPr="00767918">
        <w:rPr>
          <w:snapToGrid w:val="0"/>
          <w:lang w:val="fr-FR"/>
        </w:rPr>
        <w:tab/>
      </w:r>
      <w:r w:rsidRPr="00A3578E">
        <w:rPr>
          <w:snapToGrid w:val="0"/>
          <w:lang w:val="fr-FR"/>
        </w:rPr>
        <w:t>...</w:t>
      </w:r>
    </w:p>
    <w:p w14:paraId="411280AC" w14:textId="77777777" w:rsidR="004218B3" w:rsidRPr="00A3578E" w:rsidRDefault="004218B3" w:rsidP="004218B3">
      <w:pPr>
        <w:pStyle w:val="PL"/>
        <w:rPr>
          <w:snapToGrid w:val="0"/>
          <w:lang w:val="fr-FR"/>
        </w:rPr>
      </w:pPr>
      <w:r w:rsidRPr="00A3578E">
        <w:rPr>
          <w:snapToGrid w:val="0"/>
          <w:lang w:val="fr-FR"/>
        </w:rPr>
        <w:t>}</w:t>
      </w:r>
    </w:p>
    <w:p w14:paraId="7DDF1DEC" w14:textId="77777777" w:rsidR="004218B3" w:rsidRPr="00A3578E" w:rsidRDefault="004218B3" w:rsidP="004218B3">
      <w:pPr>
        <w:pStyle w:val="PL"/>
        <w:rPr>
          <w:lang w:val="fr-FR" w:eastAsia="zh-CN"/>
        </w:rPr>
      </w:pPr>
    </w:p>
    <w:p w14:paraId="738BE5F6" w14:textId="77777777" w:rsidR="004218B3" w:rsidRPr="00A3578E" w:rsidRDefault="004218B3" w:rsidP="004218B3">
      <w:pPr>
        <w:pStyle w:val="PL"/>
        <w:rPr>
          <w:snapToGrid w:val="0"/>
          <w:lang w:val="fr-FR"/>
        </w:rPr>
      </w:pPr>
      <w:r w:rsidRPr="00A3578E">
        <w:rPr>
          <w:rFonts w:hint="eastAsia"/>
          <w:lang w:val="fr-FR" w:eastAsia="zh-CN"/>
        </w:rPr>
        <w:t>LTMInformation</w:t>
      </w:r>
      <w:r w:rsidRPr="00A3578E">
        <w:rPr>
          <w:lang w:val="fr-FR" w:eastAsia="zh-CN"/>
        </w:rPr>
        <w:t>SCG</w:t>
      </w:r>
      <w:r w:rsidRPr="00A3578E">
        <w:rPr>
          <w:rFonts w:hint="eastAsia"/>
          <w:lang w:val="fr-FR" w:eastAsia="zh-CN"/>
        </w:rPr>
        <w:t>-</w:t>
      </w:r>
      <w:r w:rsidRPr="00A3578E">
        <w:rPr>
          <w:lang w:val="fr-FR" w:eastAsia="zh-CN"/>
        </w:rPr>
        <w:t>Mod</w:t>
      </w:r>
      <w:r w:rsidRPr="00A3578E">
        <w:rPr>
          <w:rFonts w:hint="eastAsia"/>
          <w:lang w:val="fr-FR" w:eastAsia="zh-CN"/>
        </w:rPr>
        <w:t>Req</w:t>
      </w:r>
      <w:r w:rsidRPr="00A3578E">
        <w:rPr>
          <w:snapToGrid w:val="0"/>
          <w:lang w:val="fr-FR"/>
        </w:rPr>
        <w:t xml:space="preserve"> ::= SEQUENCE {</w:t>
      </w:r>
    </w:p>
    <w:p w14:paraId="5901F8B0" w14:textId="77777777" w:rsidR="004218B3" w:rsidRPr="00A3578E" w:rsidRDefault="004218B3" w:rsidP="004218B3">
      <w:pPr>
        <w:pStyle w:val="PL"/>
        <w:rPr>
          <w:snapToGrid w:val="0"/>
          <w:lang w:val="fr-FR"/>
        </w:rPr>
      </w:pPr>
      <w:r w:rsidRPr="00A3578E">
        <w:rPr>
          <w:snapToGrid w:val="0"/>
          <w:lang w:val="fr-FR"/>
        </w:rPr>
        <w:tab/>
      </w:r>
      <w:r w:rsidRPr="00A3578E">
        <w:rPr>
          <w:snapToGrid w:val="0"/>
          <w:lang w:val="fr-FR" w:eastAsia="zh-CN"/>
        </w:rPr>
        <w:t>lTMReconfig</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ENUMERATED {intra-mn-ltm</w:t>
      </w:r>
      <w:r w:rsidRPr="00A3578E">
        <w:rPr>
          <w:snapToGrid w:val="0"/>
          <w:lang w:val="fr-FR"/>
        </w:rPr>
        <w:t>, ...}</w:t>
      </w:r>
      <w:r w:rsidRPr="00A3578E">
        <w:rPr>
          <w:rFonts w:hint="eastAsia"/>
          <w:snapToGrid w:val="0"/>
          <w:lang w:val="fr-FR" w:eastAsia="zh-CN"/>
        </w:rPr>
        <w:t>,</w:t>
      </w:r>
    </w:p>
    <w:p w14:paraId="3BAE6E8D" w14:textId="77777777" w:rsidR="004218B3" w:rsidRPr="00767918" w:rsidRDefault="004218B3" w:rsidP="004218B3">
      <w:pPr>
        <w:pStyle w:val="PL"/>
        <w:rPr>
          <w:snapToGrid w:val="0"/>
          <w:lang w:val="fr-FR"/>
        </w:rPr>
      </w:pPr>
      <w:r w:rsidRPr="00A3578E">
        <w:rPr>
          <w:snapToGrid w:val="0"/>
          <w:lang w:val="fr-FR"/>
        </w:rPr>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LTMInformationSCG-ModReq-ExtIEs } } OPTIONAL,</w:t>
      </w:r>
      <w:r w:rsidRPr="00A3578E">
        <w:rPr>
          <w:snapToGrid w:val="0"/>
          <w:lang w:val="fr-FR" w:eastAsia="zh-CN"/>
        </w:rPr>
        <w:cr/>
      </w:r>
      <w:r w:rsidRPr="00767918">
        <w:rPr>
          <w:snapToGrid w:val="0"/>
          <w:lang w:val="fr-FR"/>
        </w:rPr>
        <w:tab/>
        <w:t>...</w:t>
      </w:r>
    </w:p>
    <w:p w14:paraId="2DD3DF4E" w14:textId="77777777" w:rsidR="004218B3" w:rsidRPr="00A3578E" w:rsidRDefault="004218B3" w:rsidP="004218B3">
      <w:pPr>
        <w:pStyle w:val="PL"/>
        <w:rPr>
          <w:snapToGrid w:val="0"/>
        </w:rPr>
      </w:pPr>
      <w:r w:rsidRPr="00A3578E">
        <w:rPr>
          <w:snapToGrid w:val="0"/>
        </w:rPr>
        <w:t>}</w:t>
      </w:r>
    </w:p>
    <w:p w14:paraId="342A8323" w14:textId="77777777" w:rsidR="004218B3" w:rsidRDefault="004218B3" w:rsidP="004218B3">
      <w:pPr>
        <w:pStyle w:val="PL"/>
        <w:rPr>
          <w:lang w:eastAsia="zh-CN"/>
        </w:rPr>
      </w:pPr>
    </w:p>
    <w:p w14:paraId="5DF59A59" w14:textId="77777777" w:rsidR="004218B3" w:rsidRPr="00A3578E" w:rsidRDefault="004218B3" w:rsidP="004218B3">
      <w:pPr>
        <w:pStyle w:val="PL"/>
        <w:rPr>
          <w:snapToGrid w:val="0"/>
        </w:rPr>
      </w:pPr>
      <w:r w:rsidRPr="00767918">
        <w:rPr>
          <w:rFonts w:hint="eastAsia"/>
          <w:snapToGrid w:val="0"/>
          <w:lang w:eastAsia="zh-CN"/>
        </w:rPr>
        <w:lastRenderedPageBreak/>
        <w:t>LTMInformation</w:t>
      </w:r>
      <w:r>
        <w:rPr>
          <w:snapToGrid w:val="0"/>
          <w:lang w:eastAsia="zh-CN"/>
        </w:rPr>
        <w:t>SCG</w:t>
      </w:r>
      <w:r w:rsidRPr="00767918">
        <w:rPr>
          <w:rFonts w:hint="eastAsia"/>
          <w:snapToGrid w:val="0"/>
          <w:lang w:eastAsia="zh-CN"/>
        </w:rPr>
        <w:t>-</w:t>
      </w:r>
      <w:r>
        <w:rPr>
          <w:snapToGrid w:val="0"/>
        </w:rPr>
        <w:t>ModReq</w:t>
      </w:r>
      <w:r w:rsidRPr="00A3578E">
        <w:rPr>
          <w:snapToGrid w:val="0"/>
        </w:rPr>
        <w:t>-ExtIEs XNAP-PROTOCOL-EXTENSION ::={</w:t>
      </w:r>
    </w:p>
    <w:p w14:paraId="322F30DC" w14:textId="77777777" w:rsidR="004218B3" w:rsidRPr="00767918" w:rsidRDefault="004218B3" w:rsidP="004218B3">
      <w:pPr>
        <w:pStyle w:val="PL"/>
        <w:rPr>
          <w:snapToGrid w:val="0"/>
        </w:rPr>
      </w:pPr>
      <w:r w:rsidRPr="00A3578E">
        <w:rPr>
          <w:snapToGrid w:val="0"/>
        </w:rPr>
        <w:tab/>
      </w:r>
      <w:r w:rsidRPr="00767918">
        <w:rPr>
          <w:snapToGrid w:val="0"/>
        </w:rPr>
        <w:t>...</w:t>
      </w:r>
    </w:p>
    <w:p w14:paraId="57722A4F" w14:textId="77777777" w:rsidR="004218B3" w:rsidRPr="00767918" w:rsidRDefault="004218B3" w:rsidP="004218B3">
      <w:pPr>
        <w:pStyle w:val="PL"/>
        <w:rPr>
          <w:snapToGrid w:val="0"/>
        </w:rPr>
      </w:pPr>
      <w:r w:rsidRPr="00767918">
        <w:rPr>
          <w:snapToGrid w:val="0"/>
        </w:rPr>
        <w:t>}</w:t>
      </w:r>
    </w:p>
    <w:p w14:paraId="51CDEFFD" w14:textId="77777777" w:rsidR="004218B3" w:rsidRDefault="004218B3" w:rsidP="004218B3">
      <w:pPr>
        <w:pStyle w:val="PL"/>
      </w:pPr>
    </w:p>
    <w:p w14:paraId="647CAE33" w14:textId="77777777" w:rsidR="004218B3" w:rsidRPr="00FD23F6" w:rsidRDefault="004218B3" w:rsidP="004218B3">
      <w:pPr>
        <w:pStyle w:val="PL"/>
      </w:pPr>
      <w:r w:rsidRPr="001E091E">
        <w:rPr>
          <w:snapToGrid w:val="0"/>
        </w:rPr>
        <w:t>LTMInterSNExecutionNotification</w:t>
      </w:r>
      <w:r w:rsidRPr="00901B38">
        <w:rPr>
          <w:snapToGrid w:val="0"/>
        </w:rPr>
        <w:tab/>
      </w:r>
      <w:r>
        <w:rPr>
          <w:rFonts w:hint="eastAsia"/>
          <w:snapToGrid w:val="0"/>
        </w:rPr>
        <w:t>::= ENUMERATED {executed, ...}</w:t>
      </w:r>
    </w:p>
    <w:p w14:paraId="1E33CCF2" w14:textId="77777777" w:rsidR="004218B3" w:rsidRDefault="004218B3" w:rsidP="004218B3">
      <w:pPr>
        <w:pStyle w:val="PL"/>
        <w:rPr>
          <w:lang w:eastAsia="zh-CN"/>
        </w:rPr>
      </w:pPr>
    </w:p>
    <w:p w14:paraId="444A2167" w14:textId="77777777" w:rsidR="004218B3" w:rsidRPr="0087432E" w:rsidRDefault="004218B3" w:rsidP="004218B3">
      <w:pPr>
        <w:pStyle w:val="PL"/>
        <w:rPr>
          <w:lang w:eastAsia="zh-CN"/>
        </w:rPr>
      </w:pPr>
      <w:r>
        <w:rPr>
          <w:snapToGrid w:val="0"/>
        </w:rPr>
        <w:t>LTM</w:t>
      </w:r>
      <w:r w:rsidRPr="00F429AD">
        <w:rPr>
          <w:snapToGrid w:val="0"/>
        </w:rPr>
        <w:t>-</w:t>
      </w:r>
      <w:r>
        <w:rPr>
          <w:snapToGrid w:val="0"/>
        </w:rPr>
        <w:t>DC-</w:t>
      </w:r>
      <w:r w:rsidRPr="00F429AD">
        <w:rPr>
          <w:snapToGrid w:val="0"/>
        </w:rPr>
        <w:t>DataForwarding-Indicator</w:t>
      </w:r>
      <w:r>
        <w:rPr>
          <w:snapToGrid w:val="0"/>
        </w:rPr>
        <w:t xml:space="preserve"> ::= ENUMERATED {triggered, ...}</w:t>
      </w:r>
    </w:p>
    <w:p w14:paraId="6B4DC0EC" w14:textId="77777777" w:rsidR="004218B3" w:rsidRDefault="004218B3" w:rsidP="00460E10">
      <w:pPr>
        <w:pStyle w:val="PL"/>
      </w:pPr>
    </w:p>
    <w:p w14:paraId="28FE821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bCs/>
          <w:noProof/>
          <w:sz w:val="16"/>
          <w:szCs w:val="20"/>
          <w:lang w:val="en-GB" w:eastAsia="zh-CN"/>
        </w:rPr>
        <w:t>LTMPSCellInformation-AddReq</w:t>
      </w:r>
      <w:r w:rsidRPr="003A1274">
        <w:rPr>
          <w:rFonts w:ascii="Courier New" w:eastAsia="SimSun" w:hAnsi="Courier New"/>
          <w:noProof/>
          <w:snapToGrid w:val="0"/>
          <w:sz w:val="16"/>
          <w:szCs w:val="20"/>
          <w:lang w:val="en-GB" w:eastAsia="ko-KR"/>
        </w:rPr>
        <w:t xml:space="preserve"> ::= SEQUENCE {</w:t>
      </w:r>
    </w:p>
    <w:p w14:paraId="46D2779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lTM-RequestIndication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ENUMERATED {</w:t>
      </w:r>
      <w:r w:rsidRPr="003A1274">
        <w:rPr>
          <w:rFonts w:ascii="Courier New" w:eastAsia="SimSun" w:hAnsi="Courier New" w:hint="eastAsia"/>
          <w:noProof/>
          <w:snapToGrid w:val="0"/>
          <w:sz w:val="16"/>
          <w:szCs w:val="20"/>
          <w:lang w:val="en-GB" w:eastAsia="zh-CN"/>
        </w:rPr>
        <w:t>request</w:t>
      </w:r>
      <w:r w:rsidRPr="003A1274">
        <w:rPr>
          <w:rFonts w:ascii="Courier New" w:eastAsia="SimSun" w:hAnsi="Courier New"/>
          <w:noProof/>
          <w:snapToGrid w:val="0"/>
          <w:sz w:val="16"/>
          <w:szCs w:val="20"/>
          <w:lang w:val="en-GB" w:eastAsia="ko-KR"/>
        </w:rPr>
        <w:t>, ...},</w:t>
      </w:r>
    </w:p>
    <w:p w14:paraId="13439D2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maxNrofPSCellsToPrepare</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MaxNrofPSCellsToPrepare,</w:t>
      </w:r>
    </w:p>
    <w:p w14:paraId="23F08FD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suggestedLTMCandidatePSCellList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w:t>
      </w:r>
      <w:r w:rsidRPr="003A1274">
        <w:rPr>
          <w:rFonts w:ascii="Courier New" w:eastAsia="SimSun" w:hAnsi="Courier New" w:hint="eastAsia"/>
          <w:noProof/>
          <w:snapToGrid w:val="0"/>
          <w:sz w:val="16"/>
          <w:szCs w:val="20"/>
          <w:lang w:val="en-GB" w:eastAsia="zh-CN"/>
        </w:rPr>
        <w:t>PSCell-</w:t>
      </w:r>
      <w:r w:rsidRPr="003A1274">
        <w:rPr>
          <w:rFonts w:ascii="Courier New" w:eastAsia="SimSun" w:hAnsi="Courier New"/>
          <w:noProof/>
          <w:snapToGrid w:val="0"/>
          <w:sz w:val="16"/>
          <w:szCs w:val="20"/>
          <w:lang w:val="en-GB" w:eastAsia="zh-CN"/>
        </w:rPr>
        <w:t>Request-</w:t>
      </w:r>
      <w:r w:rsidRPr="003A1274">
        <w:rPr>
          <w:rFonts w:ascii="Courier New" w:eastAsia="SimSun" w:hAnsi="Courier New" w:hint="eastAsia"/>
          <w:noProof/>
          <w:snapToGrid w:val="0"/>
          <w:sz w:val="16"/>
          <w:szCs w:val="20"/>
          <w:lang w:val="en-GB" w:eastAsia="zh-CN"/>
        </w:rPr>
        <w:t>List,</w:t>
      </w:r>
    </w:p>
    <w:p w14:paraId="5ECB57E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ko-KR"/>
        </w:rPr>
        <w:t>proposedLTM-NoSecurityChangeID-List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LTM-NoSecurityChangeID-List,</w:t>
      </w:r>
    </w:p>
    <w:p w14:paraId="39F79A6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6AEBFDD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sCG-ReferenceConfigRequest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ko-KR"/>
        </w:rPr>
        <w:t>ENUMERATED {</w:t>
      </w:r>
      <w:r w:rsidRPr="003A1274">
        <w:rPr>
          <w:rFonts w:ascii="Courier New" w:eastAsia="SimSun" w:hAnsi="Courier New" w:hint="eastAsia"/>
          <w:noProof/>
          <w:snapToGrid w:val="0"/>
          <w:sz w:val="16"/>
          <w:szCs w:val="20"/>
          <w:lang w:val="en-GB" w:eastAsia="zh-CN"/>
        </w:rPr>
        <w:t>request</w:t>
      </w:r>
      <w:r w:rsidRPr="003A1274">
        <w:rPr>
          <w:rFonts w:ascii="Courier New" w:eastAsia="SimSun" w:hAnsi="Courier New"/>
          <w:noProof/>
          <w:snapToGrid w:val="0"/>
          <w:sz w:val="16"/>
          <w:szCs w:val="20"/>
          <w:lang w:val="en-GB" w:eastAsia="ko-KR"/>
        </w:rPr>
        <w:t xml:space="preserve">, ...} </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r w:rsidRPr="003A1274">
        <w:rPr>
          <w:rFonts w:ascii="Courier New" w:eastAsia="SimSun" w:hAnsi="Courier New"/>
          <w:noProof/>
          <w:snapToGrid w:val="0"/>
          <w:sz w:val="16"/>
          <w:szCs w:val="20"/>
          <w:lang w:val="en-GB" w:eastAsia="zh-CN"/>
        </w:rPr>
        <w:tab/>
      </w:r>
    </w:p>
    <w:p w14:paraId="7A7634C9" w14:textId="17828BAC" w:rsid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z w:val="16"/>
          <w:szCs w:val="20"/>
          <w:lang w:val="en-GB" w:eastAsia="ko-KR"/>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OPTIONAL,</w:t>
      </w:r>
    </w:p>
    <w:p w14:paraId="06350614" w14:textId="2291A787" w:rsidR="00E42A2D" w:rsidRPr="003A1274" w:rsidRDefault="00E42A2D" w:rsidP="00E42A2D">
      <w:pPr>
        <w:pStyle w:val="PL"/>
      </w:pPr>
      <w:ins w:id="667" w:author="Google (Jing)" w:date="2025-09-28T23:34:00Z">
        <w:r>
          <w:tab/>
          <w:t>requestForL2ResetConfig</w:t>
        </w:r>
        <w:r>
          <w:tab/>
        </w:r>
        <w:r>
          <w:tab/>
        </w:r>
        <w:r>
          <w:tab/>
        </w:r>
        <w:r>
          <w:tab/>
        </w:r>
        <w:r>
          <w:tab/>
        </w:r>
      </w:ins>
      <w:ins w:id="668" w:author="Google (Jing)" w:date="2025-09-30T14:29:00Z">
        <w:r w:rsidR="00F15BCB" w:rsidRPr="003A1274">
          <w:rPr>
            <w:rFonts w:eastAsia="SimSun"/>
            <w:snapToGrid w:val="0"/>
            <w:lang w:eastAsia="ko-KR"/>
          </w:rPr>
          <w:t>ENUMERATED {</w:t>
        </w:r>
        <w:r w:rsidR="00F15BCB">
          <w:rPr>
            <w:rFonts w:eastAsia="SimSun"/>
            <w:snapToGrid w:val="0"/>
            <w:lang w:eastAsia="zh-CN"/>
          </w:rPr>
          <w:t>true</w:t>
        </w:r>
        <w:r w:rsidR="00F15BCB" w:rsidRPr="003A1274">
          <w:rPr>
            <w:rFonts w:eastAsia="SimSun"/>
            <w:snapToGrid w:val="0"/>
            <w:lang w:eastAsia="ko-KR"/>
          </w:rPr>
          <w:t>, ...}</w:t>
        </w:r>
      </w:ins>
      <w:ins w:id="669" w:author="Google (Jing)" w:date="2025-09-28T23:34:00Z">
        <w:r>
          <w:tab/>
        </w:r>
        <w:r>
          <w:tab/>
        </w:r>
      </w:ins>
      <w:r w:rsidR="002E7AD4">
        <w:tab/>
      </w:r>
      <w:r w:rsidR="002E7AD4">
        <w:tab/>
      </w:r>
      <w:r w:rsidR="002E7AD4">
        <w:tab/>
      </w:r>
      <w:r w:rsidR="002E7AD4">
        <w:tab/>
      </w:r>
      <w:r w:rsidR="002E7AD4">
        <w:tab/>
      </w:r>
      <w:r w:rsidR="002E7AD4">
        <w:tab/>
      </w:r>
      <w:r w:rsidR="002E7AD4">
        <w:tab/>
      </w:r>
      <w:r w:rsidR="002E7AD4">
        <w:tab/>
      </w:r>
      <w:r w:rsidR="002E7AD4">
        <w:tab/>
      </w:r>
      <w:r w:rsidR="002E7AD4">
        <w:tab/>
      </w:r>
      <w:r w:rsidR="002E7AD4">
        <w:tab/>
      </w:r>
      <w:r w:rsidR="00943522">
        <w:tab/>
      </w:r>
      <w:ins w:id="670" w:author="Google (Jing)" w:date="2025-09-28T23:34:00Z">
        <w:r>
          <w:t>OPTIONAL,</w:t>
        </w:r>
      </w:ins>
    </w:p>
    <w:p w14:paraId="23D403D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r>
      <w:proofErr w:type="spellStart"/>
      <w:proofErr w:type="gramStart"/>
      <w:r w:rsidRPr="003A1274">
        <w:rPr>
          <w:rFonts w:ascii="Courier New" w:eastAsia="SimSun" w:hAnsi="Courier New"/>
          <w:snapToGrid w:val="0"/>
          <w:sz w:val="16"/>
          <w:szCs w:val="20"/>
          <w:lang w:val="en-GB" w:eastAsia="ko-KR"/>
        </w:rPr>
        <w:t>iE</w:t>
      </w:r>
      <w:proofErr w:type="spellEnd"/>
      <w:r w:rsidRPr="003A1274">
        <w:rPr>
          <w:rFonts w:ascii="Courier New" w:eastAsia="SimSun" w:hAnsi="Courier New"/>
          <w:snapToGrid w:val="0"/>
          <w:sz w:val="16"/>
          <w:szCs w:val="20"/>
          <w:lang w:val="en-GB" w:eastAsia="ko-KR"/>
        </w:rPr>
        <w:t>-Extensions</w:t>
      </w:r>
      <w:proofErr w:type="gramEnd"/>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proofErr w:type="spellStart"/>
      <w:r w:rsidRPr="003A1274">
        <w:rPr>
          <w:rFonts w:ascii="Courier New" w:eastAsia="SimSun" w:hAnsi="Courier New"/>
          <w:snapToGrid w:val="0"/>
          <w:sz w:val="16"/>
          <w:szCs w:val="20"/>
          <w:lang w:val="en-GB" w:eastAsia="ko-KR"/>
        </w:rPr>
        <w:t>ProtocolExtensionContainer</w:t>
      </w:r>
      <w:proofErr w:type="spellEnd"/>
      <w:r w:rsidRPr="003A1274">
        <w:rPr>
          <w:rFonts w:ascii="Courier New" w:eastAsia="SimSun" w:hAnsi="Courier New"/>
          <w:snapToGrid w:val="0"/>
          <w:sz w:val="16"/>
          <w:szCs w:val="20"/>
          <w:lang w:val="en-GB" w:eastAsia="ko-KR"/>
        </w:rPr>
        <w:t xml:space="preserve"> { {</w:t>
      </w:r>
      <w:r w:rsidRPr="003A1274">
        <w:rPr>
          <w:rFonts w:ascii="Courier New" w:eastAsia="SimSun" w:hAnsi="Courier New"/>
          <w:noProof/>
          <w:snapToGrid w:val="0"/>
          <w:sz w:val="16"/>
          <w:szCs w:val="20"/>
          <w:lang w:val="en-GB" w:eastAsia="ko-KR"/>
        </w:rPr>
        <w:t xml:space="preserve"> </w:t>
      </w:r>
      <w:proofErr w:type="spellStart"/>
      <w:r w:rsidRPr="003A1274">
        <w:rPr>
          <w:rFonts w:ascii="Courier New" w:eastAsia="SimSun" w:hAnsi="Courier New" w:hint="eastAsia"/>
          <w:noProof/>
          <w:snapToGrid w:val="0"/>
          <w:sz w:val="16"/>
          <w:szCs w:val="20"/>
          <w:lang w:val="en-GB" w:eastAsia="zh-CN"/>
        </w:rPr>
        <w:t>LTMPSCellInformation-AddReq</w:t>
      </w:r>
      <w:r w:rsidRPr="003A1274">
        <w:rPr>
          <w:rFonts w:ascii="Courier New" w:eastAsia="SimSun" w:hAnsi="Courier New"/>
          <w:snapToGrid w:val="0"/>
          <w:sz w:val="16"/>
          <w:szCs w:val="20"/>
          <w:lang w:val="en-GB" w:eastAsia="ko-KR"/>
        </w:rPr>
        <w:t>-ExtIEs</w:t>
      </w:r>
      <w:proofErr w:type="spellEnd"/>
      <w:r w:rsidRPr="003A1274">
        <w:rPr>
          <w:rFonts w:ascii="Courier New" w:eastAsia="SimSun" w:hAnsi="Courier New"/>
          <w:snapToGrid w:val="0"/>
          <w:sz w:val="16"/>
          <w:szCs w:val="20"/>
          <w:lang w:val="en-GB" w:eastAsia="ko-KR"/>
        </w:rPr>
        <w:t>} }</w:t>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t>OPTIONAL,</w:t>
      </w:r>
    </w:p>
    <w:p w14:paraId="17A3726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t>...</w:t>
      </w:r>
    </w:p>
    <w:p w14:paraId="7469589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w:t>
      </w:r>
    </w:p>
    <w:p w14:paraId="0879BF3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p>
    <w:p w14:paraId="41A9EA7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hint="eastAsia"/>
          <w:noProof/>
          <w:snapToGrid w:val="0"/>
          <w:sz w:val="16"/>
          <w:szCs w:val="20"/>
          <w:lang w:val="en-GB" w:eastAsia="zh-CN"/>
        </w:rPr>
        <w:t>LTMPSCellInformation-AddReq</w:t>
      </w:r>
      <w:r w:rsidRPr="003A1274">
        <w:rPr>
          <w:rFonts w:ascii="Courier New" w:eastAsia="SimSun" w:hAnsi="Courier New"/>
          <w:snapToGrid w:val="0"/>
          <w:sz w:val="16"/>
          <w:szCs w:val="20"/>
          <w:lang w:val="en-GB" w:eastAsia="ko-KR"/>
        </w:rPr>
        <w:t>-</w:t>
      </w:r>
      <w:proofErr w:type="spellStart"/>
      <w:r w:rsidRPr="003A1274">
        <w:rPr>
          <w:rFonts w:ascii="Courier New" w:eastAsia="SimSun" w:hAnsi="Courier New"/>
          <w:snapToGrid w:val="0"/>
          <w:sz w:val="16"/>
          <w:szCs w:val="20"/>
          <w:lang w:val="en-GB" w:eastAsia="ko-KR"/>
        </w:rPr>
        <w:t>ExtIEs</w:t>
      </w:r>
      <w:proofErr w:type="spellEnd"/>
      <w:r w:rsidRPr="003A1274">
        <w:rPr>
          <w:rFonts w:ascii="Courier New" w:eastAsia="SimSun" w:hAnsi="Courier New"/>
          <w:snapToGrid w:val="0"/>
          <w:sz w:val="16"/>
          <w:szCs w:val="20"/>
          <w:lang w:val="en-GB" w:eastAsia="ko-KR"/>
        </w:rPr>
        <w:t xml:space="preserve"> XNAP-PROTOCOL-EXTENSION ::={</w:t>
      </w:r>
    </w:p>
    <w:p w14:paraId="2E949B4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t>...</w:t>
      </w:r>
    </w:p>
    <w:p w14:paraId="161556D9"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snapToGrid w:val="0"/>
          <w:sz w:val="16"/>
          <w:szCs w:val="20"/>
          <w:lang w:val="en-GB" w:eastAsia="ko-KR"/>
        </w:rPr>
        <w:t>}</w:t>
      </w:r>
    </w:p>
    <w:p w14:paraId="4BB17FD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738195F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LTMPSCellI</w:t>
      </w:r>
      <w:r w:rsidRPr="003A1274">
        <w:rPr>
          <w:rFonts w:ascii="Courier New" w:eastAsia="SimSun" w:hAnsi="Courier New"/>
          <w:noProof/>
          <w:snapToGrid w:val="0"/>
          <w:sz w:val="16"/>
          <w:szCs w:val="20"/>
          <w:lang w:val="en-GB" w:eastAsia="ko-KR"/>
        </w:rPr>
        <w:t>nformation-AddReqAck</w:t>
      </w:r>
      <w:r w:rsidRPr="003A1274">
        <w:rPr>
          <w:rFonts w:ascii="Courier New" w:eastAsia="SimSun" w:hAnsi="Courier New" w:hint="eastAsia"/>
          <w:noProof/>
          <w:snapToGrid w:val="0"/>
          <w:sz w:val="16"/>
          <w:szCs w:val="20"/>
          <w:lang w:val="en-GB" w:eastAsia="zh-CN"/>
        </w:rPr>
        <w:t xml:space="preserve"> </w:t>
      </w:r>
      <w:r w:rsidRPr="003A1274">
        <w:rPr>
          <w:rFonts w:ascii="Courier New" w:eastAsia="SimSun" w:hAnsi="Courier New"/>
          <w:noProof/>
          <w:snapToGrid w:val="0"/>
          <w:sz w:val="16"/>
          <w:szCs w:val="20"/>
          <w:lang w:val="en-GB" w:eastAsia="ko-KR"/>
        </w:rPr>
        <w:t>::= SEQUENCE {</w:t>
      </w:r>
    </w:p>
    <w:p w14:paraId="4D624C0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lTM-CandidatePSCellPreparedList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w:t>
      </w:r>
      <w:r w:rsidRPr="003A1274">
        <w:rPr>
          <w:rFonts w:ascii="Courier New" w:eastAsia="SimSun" w:hAnsi="Courier New" w:hint="eastAsia"/>
          <w:noProof/>
          <w:snapToGrid w:val="0"/>
          <w:sz w:val="16"/>
          <w:szCs w:val="20"/>
          <w:lang w:val="en-GB" w:eastAsia="zh-CN"/>
        </w:rPr>
        <w:t>PSCell-</w:t>
      </w:r>
      <w:r w:rsidRPr="003A1274">
        <w:rPr>
          <w:rFonts w:ascii="Courier New" w:eastAsia="SimSun" w:hAnsi="Courier New"/>
          <w:noProof/>
          <w:snapToGrid w:val="0"/>
          <w:sz w:val="16"/>
          <w:szCs w:val="20"/>
          <w:lang w:val="en-GB" w:eastAsia="zh-CN"/>
        </w:rPr>
        <w:t>Prepared-</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4F0B0CE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r>
      <w:proofErr w:type="spellStart"/>
      <w:proofErr w:type="gramStart"/>
      <w:r w:rsidRPr="003A1274">
        <w:rPr>
          <w:rFonts w:ascii="Courier New" w:eastAsia="SimSun" w:hAnsi="Courier New"/>
          <w:snapToGrid w:val="0"/>
          <w:sz w:val="16"/>
          <w:szCs w:val="20"/>
          <w:lang w:val="en-GB" w:eastAsia="ko-KR"/>
        </w:rPr>
        <w:t>iE</w:t>
      </w:r>
      <w:proofErr w:type="spellEnd"/>
      <w:r w:rsidRPr="003A1274">
        <w:rPr>
          <w:rFonts w:ascii="Courier New" w:eastAsia="SimSun" w:hAnsi="Courier New"/>
          <w:snapToGrid w:val="0"/>
          <w:sz w:val="16"/>
          <w:szCs w:val="20"/>
          <w:lang w:val="en-GB" w:eastAsia="ko-KR"/>
        </w:rPr>
        <w:t>-Extensions</w:t>
      </w:r>
      <w:proofErr w:type="gramEnd"/>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proofErr w:type="spellStart"/>
      <w:r w:rsidRPr="003A1274">
        <w:rPr>
          <w:rFonts w:ascii="Courier New" w:eastAsia="SimSun" w:hAnsi="Courier New"/>
          <w:snapToGrid w:val="0"/>
          <w:sz w:val="16"/>
          <w:szCs w:val="20"/>
          <w:lang w:val="en-GB" w:eastAsia="ko-KR"/>
        </w:rPr>
        <w:t>ProtocolExtensionContainer</w:t>
      </w:r>
      <w:proofErr w:type="spellEnd"/>
      <w:r w:rsidRPr="003A1274">
        <w:rPr>
          <w:rFonts w:ascii="Courier New" w:eastAsia="SimSun" w:hAnsi="Courier New"/>
          <w:snapToGrid w:val="0"/>
          <w:sz w:val="16"/>
          <w:szCs w:val="20"/>
          <w:lang w:val="en-GB" w:eastAsia="ko-KR"/>
        </w:rPr>
        <w:t xml:space="preserve"> { {</w:t>
      </w:r>
      <w:r w:rsidRPr="003A1274">
        <w:rPr>
          <w:rFonts w:ascii="Courier New" w:eastAsia="SimSun" w:hAnsi="Courier New"/>
          <w:noProof/>
          <w:snapToGrid w:val="0"/>
          <w:sz w:val="16"/>
          <w:szCs w:val="20"/>
          <w:lang w:val="en-GB" w:eastAsia="ko-KR"/>
        </w:rPr>
        <w:t xml:space="preserve"> </w:t>
      </w:r>
      <w:proofErr w:type="spellStart"/>
      <w:r w:rsidRPr="003A1274">
        <w:rPr>
          <w:rFonts w:ascii="Courier New" w:eastAsia="SimSun" w:hAnsi="Courier New" w:hint="eastAsia"/>
          <w:noProof/>
          <w:snapToGrid w:val="0"/>
          <w:sz w:val="16"/>
          <w:szCs w:val="20"/>
          <w:lang w:val="en-GB" w:eastAsia="zh-CN"/>
        </w:rPr>
        <w:t>LTMPSCellInformation-AddReqAck</w:t>
      </w:r>
      <w:r w:rsidRPr="003A1274">
        <w:rPr>
          <w:rFonts w:ascii="Courier New" w:eastAsia="SimSun" w:hAnsi="Courier New"/>
          <w:snapToGrid w:val="0"/>
          <w:sz w:val="16"/>
          <w:szCs w:val="20"/>
          <w:lang w:val="en-GB" w:eastAsia="ko-KR"/>
        </w:rPr>
        <w:t>-ExtIEs</w:t>
      </w:r>
      <w:proofErr w:type="spellEnd"/>
      <w:r w:rsidRPr="003A1274">
        <w:rPr>
          <w:rFonts w:ascii="Courier New" w:eastAsia="SimSun" w:hAnsi="Courier New"/>
          <w:snapToGrid w:val="0"/>
          <w:sz w:val="16"/>
          <w:szCs w:val="20"/>
          <w:lang w:val="en-GB" w:eastAsia="ko-KR"/>
        </w:rPr>
        <w:t>} }</w:t>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t>OPTIONAL,</w:t>
      </w:r>
    </w:p>
    <w:p w14:paraId="75FA860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t>...</w:t>
      </w:r>
    </w:p>
    <w:p w14:paraId="26F5B14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w:t>
      </w:r>
    </w:p>
    <w:p w14:paraId="3A9E19A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p>
    <w:p w14:paraId="5E4AEBF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hint="eastAsia"/>
          <w:noProof/>
          <w:snapToGrid w:val="0"/>
          <w:sz w:val="16"/>
          <w:szCs w:val="20"/>
          <w:lang w:val="en-GB" w:eastAsia="zh-CN"/>
        </w:rPr>
        <w:t>LTMPSCellInformation-AddReqAck</w:t>
      </w:r>
      <w:r w:rsidRPr="003A1274">
        <w:rPr>
          <w:rFonts w:ascii="Courier New" w:eastAsia="SimSun" w:hAnsi="Courier New"/>
          <w:snapToGrid w:val="0"/>
          <w:sz w:val="16"/>
          <w:szCs w:val="20"/>
          <w:lang w:val="en-GB" w:eastAsia="ko-KR"/>
        </w:rPr>
        <w:t>-</w:t>
      </w:r>
      <w:proofErr w:type="spellStart"/>
      <w:r w:rsidRPr="003A1274">
        <w:rPr>
          <w:rFonts w:ascii="Courier New" w:eastAsia="SimSun" w:hAnsi="Courier New"/>
          <w:snapToGrid w:val="0"/>
          <w:sz w:val="16"/>
          <w:szCs w:val="20"/>
          <w:lang w:val="en-GB" w:eastAsia="ko-KR"/>
        </w:rPr>
        <w:t>ExtIEs</w:t>
      </w:r>
      <w:proofErr w:type="spellEnd"/>
      <w:r w:rsidRPr="003A1274">
        <w:rPr>
          <w:rFonts w:ascii="Courier New" w:eastAsia="SimSun" w:hAnsi="Courier New"/>
          <w:snapToGrid w:val="0"/>
          <w:sz w:val="16"/>
          <w:szCs w:val="20"/>
          <w:lang w:val="en-GB" w:eastAsia="ko-KR"/>
        </w:rPr>
        <w:t xml:space="preserve"> XNAP-PROTOCOL-EXTENSION ::={</w:t>
      </w:r>
    </w:p>
    <w:p w14:paraId="7B4C3E5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t>...</w:t>
      </w:r>
    </w:p>
    <w:p w14:paraId="36FFC1D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w:t>
      </w:r>
    </w:p>
    <w:p w14:paraId="0CBBCD8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1BC8F3B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Req ::= SEQUENCE {</w:t>
      </w:r>
    </w:p>
    <w:p w14:paraId="073A590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multipleSN-List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Multiple</w:t>
      </w:r>
      <w:r w:rsidRPr="003A1274">
        <w:rPr>
          <w:rFonts w:ascii="Courier New" w:eastAsia="SimSun" w:hAnsi="Courier New"/>
          <w:noProof/>
          <w:snapToGrid w:val="0"/>
          <w:sz w:val="16"/>
          <w:szCs w:val="20"/>
          <w:lang w:val="en-GB" w:eastAsia="zh-CN"/>
        </w:rPr>
        <w:t>Candidate</w:t>
      </w:r>
      <w:r w:rsidRPr="003A1274">
        <w:rPr>
          <w:rFonts w:ascii="Courier New" w:eastAsia="SimSun" w:hAnsi="Courier New" w:hint="eastAsia"/>
          <w:noProof/>
          <w:snapToGrid w:val="0"/>
          <w:sz w:val="16"/>
          <w:szCs w:val="20"/>
          <w:lang w:val="en-GB" w:eastAsia="zh-CN"/>
        </w:rPr>
        <w:t>SN-List,</w:t>
      </w:r>
    </w:p>
    <w:p w14:paraId="6475EEB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1B54549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lTM-ConfigurationIDMappingList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LTMConfigurationIDMappingList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0D3D60A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proposedLTM-NoSecurityChangeID-List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LTM-NoSecurityChangeID-List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06B2751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lTM-SCG-SecurityConfiguration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LTM-SCG-SecurityConfiguration-List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0742953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lTM-CandidatePSCellToBeCancelled</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LTM-PSCell-Request-List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2063897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 reference to the LTM-PSCell-Request-List to be refined</w:t>
      </w:r>
    </w:p>
    <w:p w14:paraId="259C96C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fr-FR" w:eastAsia="ko-KR"/>
        </w:rPr>
        <w:t>iE-Extensions</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 xml:space="preserve">ProtocolExtensionContainer { { </w:t>
      </w:r>
      <w:r w:rsidRPr="003A1274">
        <w:rPr>
          <w:rFonts w:ascii="Courier New" w:eastAsia="SimSun" w:hAnsi="Courier New" w:hint="eastAsia"/>
          <w:noProof/>
          <w:snapToGrid w:val="0"/>
          <w:sz w:val="16"/>
          <w:szCs w:val="20"/>
          <w:lang w:val="fr-FR" w:eastAsia="zh-CN"/>
        </w:rPr>
        <w:t>LTM</w:t>
      </w:r>
      <w:r w:rsidRPr="003A1274">
        <w:rPr>
          <w:rFonts w:ascii="Courier New" w:eastAsia="SimSun" w:hAnsi="Courier New"/>
          <w:noProof/>
          <w:snapToGrid w:val="0"/>
          <w:sz w:val="16"/>
          <w:szCs w:val="20"/>
          <w:lang w:val="fr-FR" w:eastAsia="zh-CN"/>
        </w:rPr>
        <w:t>PSCell</w:t>
      </w:r>
      <w:r w:rsidRPr="003A1274">
        <w:rPr>
          <w:rFonts w:ascii="Courier New" w:eastAsia="SimSun" w:hAnsi="Courier New"/>
          <w:noProof/>
          <w:snapToGrid w:val="0"/>
          <w:sz w:val="16"/>
          <w:szCs w:val="20"/>
          <w:lang w:val="fr-FR" w:eastAsia="ko-KR"/>
        </w:rPr>
        <w:t>Information</w:t>
      </w:r>
      <w:r w:rsidRPr="003A1274">
        <w:rPr>
          <w:rFonts w:ascii="Courier New" w:eastAsia="SimSun" w:hAnsi="Courier New" w:hint="eastAsia"/>
          <w:noProof/>
          <w:snapToGrid w:val="0"/>
          <w:sz w:val="16"/>
          <w:szCs w:val="20"/>
          <w:lang w:val="fr-FR" w:eastAsia="zh-CN"/>
        </w:rPr>
        <w:t>-Update</w:t>
      </w:r>
      <w:r w:rsidRPr="003A1274">
        <w:rPr>
          <w:rFonts w:ascii="Courier New" w:eastAsia="SimSun" w:hAnsi="Courier New"/>
          <w:noProof/>
          <w:snapToGrid w:val="0"/>
          <w:sz w:val="16"/>
          <w:szCs w:val="20"/>
          <w:lang w:val="fr-FR" w:eastAsia="ko-KR"/>
        </w:rPr>
        <w:t>Req-ExtIEs} }</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OPTIONAL,</w:t>
      </w:r>
    </w:p>
    <w:p w14:paraId="0352461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en-GB" w:eastAsia="ko-KR"/>
        </w:rPr>
        <w:t>...</w:t>
      </w:r>
    </w:p>
    <w:p w14:paraId="065881E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0C7B693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757F15B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Req-ExtIEs XNAP-PROTOCOL-EXTENSION ::={</w:t>
      </w:r>
    </w:p>
    <w:p w14:paraId="2771F74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5A27A52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3A1274">
        <w:rPr>
          <w:rFonts w:ascii="Courier New" w:eastAsia="SimSun" w:hAnsi="Courier New"/>
          <w:noProof/>
          <w:snapToGrid w:val="0"/>
          <w:sz w:val="16"/>
          <w:szCs w:val="20"/>
          <w:lang w:val="en-GB" w:eastAsia="ko-KR"/>
        </w:rPr>
        <w:t>}</w:t>
      </w:r>
    </w:p>
    <w:p w14:paraId="3DF86F0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p>
    <w:p w14:paraId="7EC8953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z w:val="16"/>
          <w:szCs w:val="20"/>
          <w:lang w:val="en-GB" w:eastAsia="zh-CN"/>
        </w:rPr>
        <w:t>LTM</w:t>
      </w:r>
      <w:r w:rsidRPr="003A1274">
        <w:rPr>
          <w:rFonts w:ascii="Courier New" w:eastAsia="SimSun" w:hAnsi="Courier New"/>
          <w:noProof/>
          <w:sz w:val="16"/>
          <w:szCs w:val="20"/>
          <w:lang w:val="en-GB" w:eastAsia="zh-CN"/>
        </w:rPr>
        <w:t>PSCell</w:t>
      </w:r>
      <w:r w:rsidRPr="003A1274">
        <w:rPr>
          <w:rFonts w:ascii="Courier New" w:eastAsia="SimSun" w:hAnsi="Courier New" w:hint="eastAsia"/>
          <w:noProof/>
          <w:sz w:val="16"/>
          <w:szCs w:val="20"/>
          <w:lang w:val="en-GB" w:eastAsia="zh-CN"/>
        </w:rPr>
        <w:t>Information-UpdateReqAck</w:t>
      </w:r>
      <w:r w:rsidRPr="003A1274">
        <w:rPr>
          <w:rFonts w:ascii="Courier New" w:eastAsia="SimSun" w:hAnsi="Courier New"/>
          <w:noProof/>
          <w:snapToGrid w:val="0"/>
          <w:sz w:val="16"/>
          <w:szCs w:val="20"/>
          <w:lang w:val="en-GB" w:eastAsia="ko-KR"/>
        </w:rPr>
        <w:t xml:space="preserve"> ::= SEQUENCE {</w:t>
      </w:r>
    </w:p>
    <w:p w14:paraId="701257B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lTM-CandidatePSCell</w:t>
      </w:r>
      <w:r w:rsidRPr="003A1274">
        <w:rPr>
          <w:rFonts w:ascii="Courier New" w:eastAsia="SimSun" w:hAnsi="Courier New"/>
          <w:noProof/>
          <w:snapToGrid w:val="0"/>
          <w:sz w:val="16"/>
          <w:szCs w:val="20"/>
          <w:lang w:val="en-GB" w:eastAsia="zh-CN"/>
        </w:rPr>
        <w:t>Prepared</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w:t>
      </w:r>
      <w:r w:rsidRPr="003A1274">
        <w:rPr>
          <w:rFonts w:ascii="Courier New" w:eastAsia="SimSun" w:hAnsi="Courier New" w:hint="eastAsia"/>
          <w:noProof/>
          <w:snapToGrid w:val="0"/>
          <w:sz w:val="16"/>
          <w:szCs w:val="20"/>
          <w:lang w:val="en-GB" w:eastAsia="zh-CN"/>
        </w:rPr>
        <w:t>PSCell-</w:t>
      </w:r>
      <w:r w:rsidRPr="003A1274">
        <w:rPr>
          <w:rFonts w:ascii="Courier New" w:eastAsia="SimSun" w:hAnsi="Courier New"/>
          <w:noProof/>
          <w:snapToGrid w:val="0"/>
          <w:sz w:val="16"/>
          <w:szCs w:val="20"/>
          <w:lang w:val="en-GB" w:eastAsia="zh-CN"/>
        </w:rPr>
        <w:t>Prepared-</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0ABC12C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lastRenderedPageBreak/>
        <w:tab/>
      </w:r>
      <w:r w:rsidRPr="003A1274">
        <w:rPr>
          <w:rFonts w:ascii="Courier New" w:eastAsia="SimSun" w:hAnsi="Courier New" w:hint="eastAsia"/>
          <w:noProof/>
          <w:snapToGrid w:val="0"/>
          <w:sz w:val="16"/>
          <w:szCs w:val="20"/>
          <w:lang w:val="en-GB" w:eastAsia="zh-CN"/>
        </w:rPr>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6C29032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z w:val="16"/>
          <w:szCs w:val="20"/>
          <w:lang w:val="en-GB" w:eastAsia="ko-KR"/>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OPTIONAL,</w:t>
      </w:r>
    </w:p>
    <w:p w14:paraId="7C6BDFF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fr-FR" w:eastAsia="ko-KR"/>
        </w:rPr>
        <w:t>iE-Extensions</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 xml:space="preserve">ProtocolExtensionContainer { { </w:t>
      </w:r>
      <w:r w:rsidRPr="003A1274">
        <w:rPr>
          <w:rFonts w:ascii="Courier New" w:eastAsia="SimSun" w:hAnsi="Courier New" w:hint="eastAsia"/>
          <w:noProof/>
          <w:sz w:val="16"/>
          <w:szCs w:val="20"/>
          <w:lang w:val="fr-FR" w:eastAsia="zh-CN"/>
        </w:rPr>
        <w:t>LTM</w:t>
      </w:r>
      <w:r w:rsidRPr="003A1274">
        <w:rPr>
          <w:rFonts w:ascii="Courier New" w:eastAsia="SimSun" w:hAnsi="Courier New"/>
          <w:noProof/>
          <w:sz w:val="16"/>
          <w:szCs w:val="20"/>
          <w:lang w:val="fr-FR" w:eastAsia="zh-CN"/>
        </w:rPr>
        <w:t>PSCell</w:t>
      </w:r>
      <w:r w:rsidRPr="003A1274">
        <w:rPr>
          <w:rFonts w:ascii="Courier New" w:eastAsia="SimSun" w:hAnsi="Courier New" w:hint="eastAsia"/>
          <w:noProof/>
          <w:sz w:val="16"/>
          <w:szCs w:val="20"/>
          <w:lang w:val="fr-FR" w:eastAsia="zh-CN"/>
        </w:rPr>
        <w:t>Information-UpdateReqAck</w:t>
      </w:r>
      <w:r w:rsidRPr="003A1274">
        <w:rPr>
          <w:rFonts w:ascii="Courier New" w:eastAsia="SimSun" w:hAnsi="Courier New"/>
          <w:noProof/>
          <w:snapToGrid w:val="0"/>
          <w:sz w:val="16"/>
          <w:szCs w:val="20"/>
          <w:lang w:val="fr-FR" w:eastAsia="ko-KR"/>
        </w:rPr>
        <w:t>-ExtIEs} }</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OPTIONAL,</w:t>
      </w:r>
    </w:p>
    <w:p w14:paraId="517BE21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en-GB" w:eastAsia="ko-KR"/>
        </w:rPr>
        <w:t>...</w:t>
      </w:r>
    </w:p>
    <w:p w14:paraId="189C903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4954CF3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559D5C6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z w:val="16"/>
          <w:szCs w:val="20"/>
          <w:lang w:val="en-GB" w:eastAsia="zh-CN"/>
        </w:rPr>
        <w:t>LTM</w:t>
      </w:r>
      <w:r w:rsidRPr="003A1274">
        <w:rPr>
          <w:rFonts w:ascii="Courier New" w:eastAsia="SimSun" w:hAnsi="Courier New"/>
          <w:noProof/>
          <w:sz w:val="16"/>
          <w:szCs w:val="20"/>
          <w:lang w:val="en-GB" w:eastAsia="zh-CN"/>
        </w:rPr>
        <w:t>PSCell</w:t>
      </w:r>
      <w:r w:rsidRPr="003A1274">
        <w:rPr>
          <w:rFonts w:ascii="Courier New" w:eastAsia="SimSun" w:hAnsi="Courier New" w:hint="eastAsia"/>
          <w:noProof/>
          <w:sz w:val="16"/>
          <w:szCs w:val="20"/>
          <w:lang w:val="en-GB" w:eastAsia="zh-CN"/>
        </w:rPr>
        <w:t>Information-UpdateReqAck</w:t>
      </w:r>
      <w:r w:rsidRPr="003A1274">
        <w:rPr>
          <w:rFonts w:ascii="Courier New" w:eastAsia="SimSun" w:hAnsi="Courier New"/>
          <w:noProof/>
          <w:snapToGrid w:val="0"/>
          <w:sz w:val="16"/>
          <w:szCs w:val="20"/>
          <w:lang w:val="en-GB" w:eastAsia="ko-KR"/>
        </w:rPr>
        <w:t>-ExtIEs XNAP-PROTOCOL-EXTENSION ::={</w:t>
      </w:r>
    </w:p>
    <w:p w14:paraId="10EE877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29D025A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3141DC8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46B4EA0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2581D12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00408B4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Reqired ::= SEQUENCE {</w:t>
      </w:r>
    </w:p>
    <w:p w14:paraId="472BBD5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ko-KR"/>
        </w:rPr>
        <w:t>lTM-CandidatePSCellToBeCancelled</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LTM-PSCell-Request-List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740AB1C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 reference to the LTM-PSCell-Request-List to be refined</w:t>
      </w:r>
    </w:p>
    <w:p w14:paraId="59540AD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iE-Extensions</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 xml:space="preserve">ProtocolExtensionContainer { { </w:t>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Reqired-ExtIEs} }</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0830E69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570B4529"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66691DF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69AF986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Reqired-ExtIEs XNAP-PROTOCOL-EXTENSION ::={</w:t>
      </w:r>
    </w:p>
    <w:p w14:paraId="10764AB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251CF0C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624EA34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7DDB3E4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Confirm ::= SEQUENCE {</w:t>
      </w:r>
    </w:p>
    <w:p w14:paraId="5EF0EEF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lTM-CandidatePSCell</w:t>
      </w:r>
      <w:r w:rsidRPr="003A1274">
        <w:rPr>
          <w:rFonts w:ascii="Courier New" w:eastAsia="SimSun" w:hAnsi="Courier New"/>
          <w:noProof/>
          <w:snapToGrid w:val="0"/>
          <w:sz w:val="16"/>
          <w:szCs w:val="20"/>
          <w:lang w:val="en-GB" w:eastAsia="zh-CN"/>
        </w:rPr>
        <w:t>Prepared</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w:t>
      </w:r>
      <w:r w:rsidRPr="003A1274">
        <w:rPr>
          <w:rFonts w:ascii="Courier New" w:eastAsia="SimSun" w:hAnsi="Courier New" w:hint="eastAsia"/>
          <w:noProof/>
          <w:snapToGrid w:val="0"/>
          <w:sz w:val="16"/>
          <w:szCs w:val="20"/>
          <w:lang w:val="en-GB" w:eastAsia="zh-CN"/>
        </w:rPr>
        <w:t>PSCell-</w:t>
      </w:r>
      <w:r w:rsidRPr="003A1274">
        <w:rPr>
          <w:rFonts w:ascii="Courier New" w:eastAsia="SimSun" w:hAnsi="Courier New"/>
          <w:noProof/>
          <w:snapToGrid w:val="0"/>
          <w:sz w:val="16"/>
          <w:szCs w:val="20"/>
          <w:lang w:val="en-GB" w:eastAsia="zh-CN"/>
        </w:rPr>
        <w:t>Prepared-</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5C0BD34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4CB5B71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z w:val="16"/>
          <w:szCs w:val="20"/>
          <w:lang w:val="en-GB" w:eastAsia="ko-KR"/>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OPTIONAL</w:t>
      </w:r>
      <w:r w:rsidRPr="003A1274">
        <w:rPr>
          <w:rFonts w:ascii="Courier New" w:eastAsia="SimSun" w:hAnsi="Courier New"/>
          <w:noProof/>
          <w:snapToGrid w:val="0"/>
          <w:sz w:val="16"/>
          <w:szCs w:val="20"/>
          <w:lang w:val="en-GB" w:eastAsia="zh-CN"/>
        </w:rPr>
        <w:t>,</w:t>
      </w:r>
    </w:p>
    <w:p w14:paraId="723ECFB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fr-FR" w:eastAsia="ko-KR"/>
        </w:rPr>
        <w:t>iE-Extensions</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 xml:space="preserve">ProtocolExtensionContainer { { </w:t>
      </w:r>
      <w:r w:rsidRPr="003A1274">
        <w:rPr>
          <w:rFonts w:ascii="Courier New" w:eastAsia="SimSun" w:hAnsi="Courier New" w:hint="eastAsia"/>
          <w:noProof/>
          <w:snapToGrid w:val="0"/>
          <w:sz w:val="16"/>
          <w:szCs w:val="20"/>
          <w:lang w:val="fr-FR" w:eastAsia="zh-CN"/>
        </w:rPr>
        <w:t>LTM</w:t>
      </w:r>
      <w:r w:rsidRPr="003A1274">
        <w:rPr>
          <w:rFonts w:ascii="Courier New" w:eastAsia="SimSun" w:hAnsi="Courier New"/>
          <w:noProof/>
          <w:snapToGrid w:val="0"/>
          <w:sz w:val="16"/>
          <w:szCs w:val="20"/>
          <w:lang w:val="fr-FR" w:eastAsia="zh-CN"/>
        </w:rPr>
        <w:t>PSCell</w:t>
      </w:r>
      <w:r w:rsidRPr="003A1274">
        <w:rPr>
          <w:rFonts w:ascii="Courier New" w:eastAsia="SimSun" w:hAnsi="Courier New"/>
          <w:noProof/>
          <w:snapToGrid w:val="0"/>
          <w:sz w:val="16"/>
          <w:szCs w:val="20"/>
          <w:lang w:val="fr-FR" w:eastAsia="ko-KR"/>
        </w:rPr>
        <w:t>Information</w:t>
      </w:r>
      <w:r w:rsidRPr="003A1274">
        <w:rPr>
          <w:rFonts w:ascii="Courier New" w:eastAsia="SimSun" w:hAnsi="Courier New" w:hint="eastAsia"/>
          <w:noProof/>
          <w:snapToGrid w:val="0"/>
          <w:sz w:val="16"/>
          <w:szCs w:val="20"/>
          <w:lang w:val="fr-FR" w:eastAsia="zh-CN"/>
        </w:rPr>
        <w:t>-Update</w:t>
      </w:r>
      <w:r w:rsidRPr="003A1274">
        <w:rPr>
          <w:rFonts w:ascii="Courier New" w:eastAsia="SimSun" w:hAnsi="Courier New"/>
          <w:noProof/>
          <w:snapToGrid w:val="0"/>
          <w:sz w:val="16"/>
          <w:szCs w:val="20"/>
          <w:lang w:val="fr-FR" w:eastAsia="ko-KR"/>
        </w:rPr>
        <w:t>Confirm-ExtIEs} }</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OPTIONAL,</w:t>
      </w:r>
    </w:p>
    <w:p w14:paraId="6EB2925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fr-FR" w:eastAsia="ko-KR"/>
        </w:rPr>
        <w:tab/>
        <w:t>...</w:t>
      </w:r>
    </w:p>
    <w:p w14:paraId="53A3FF2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fr-FR" w:eastAsia="ko-KR"/>
        </w:rPr>
        <w:t>}</w:t>
      </w:r>
    </w:p>
    <w:p w14:paraId="55811B6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p>
    <w:p w14:paraId="5505A8F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hint="eastAsia"/>
          <w:noProof/>
          <w:snapToGrid w:val="0"/>
          <w:sz w:val="16"/>
          <w:szCs w:val="20"/>
          <w:lang w:val="fr-FR" w:eastAsia="zh-CN"/>
        </w:rPr>
        <w:t>LTM</w:t>
      </w:r>
      <w:r w:rsidRPr="003A1274">
        <w:rPr>
          <w:rFonts w:ascii="Courier New" w:eastAsia="SimSun" w:hAnsi="Courier New"/>
          <w:noProof/>
          <w:snapToGrid w:val="0"/>
          <w:sz w:val="16"/>
          <w:szCs w:val="20"/>
          <w:lang w:val="fr-FR" w:eastAsia="zh-CN"/>
        </w:rPr>
        <w:t>PSCell</w:t>
      </w:r>
      <w:r w:rsidRPr="003A1274">
        <w:rPr>
          <w:rFonts w:ascii="Courier New" w:eastAsia="SimSun" w:hAnsi="Courier New"/>
          <w:noProof/>
          <w:snapToGrid w:val="0"/>
          <w:sz w:val="16"/>
          <w:szCs w:val="20"/>
          <w:lang w:val="fr-FR" w:eastAsia="ko-KR"/>
        </w:rPr>
        <w:t>Information</w:t>
      </w:r>
      <w:r w:rsidRPr="003A1274">
        <w:rPr>
          <w:rFonts w:ascii="Courier New" w:eastAsia="SimSun" w:hAnsi="Courier New" w:hint="eastAsia"/>
          <w:noProof/>
          <w:snapToGrid w:val="0"/>
          <w:sz w:val="16"/>
          <w:szCs w:val="20"/>
          <w:lang w:val="fr-FR" w:eastAsia="zh-CN"/>
        </w:rPr>
        <w:t>-Update</w:t>
      </w:r>
      <w:r w:rsidRPr="003A1274">
        <w:rPr>
          <w:rFonts w:ascii="Courier New" w:eastAsia="SimSun" w:hAnsi="Courier New"/>
          <w:noProof/>
          <w:snapToGrid w:val="0"/>
          <w:sz w:val="16"/>
          <w:szCs w:val="20"/>
          <w:lang w:val="fr-FR" w:eastAsia="ko-KR"/>
        </w:rPr>
        <w:t>Confirm-ExtIEs XNAP-PROTOCOL-EXTENSION ::={</w:t>
      </w:r>
    </w:p>
    <w:p w14:paraId="552F13E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fr-FR" w:eastAsia="ko-KR"/>
        </w:rPr>
        <w:tab/>
        <w:t>...</w:t>
      </w:r>
    </w:p>
    <w:p w14:paraId="0A1C0D9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zh-CN"/>
        </w:rPr>
      </w:pPr>
      <w:r w:rsidRPr="003A1274">
        <w:rPr>
          <w:rFonts w:ascii="Courier New" w:eastAsia="SimSun" w:hAnsi="Courier New"/>
          <w:noProof/>
          <w:snapToGrid w:val="0"/>
          <w:sz w:val="16"/>
          <w:szCs w:val="20"/>
          <w:lang w:val="fr-FR" w:eastAsia="ko-KR"/>
        </w:rPr>
        <w:t>}</w:t>
      </w:r>
    </w:p>
    <w:p w14:paraId="71413C6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p>
    <w:p w14:paraId="6EB8301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zh-CN"/>
        </w:rPr>
      </w:pPr>
    </w:p>
    <w:p w14:paraId="2B1A8E9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zh-CN"/>
        </w:rPr>
      </w:pPr>
    </w:p>
    <w:p w14:paraId="34DD30C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hint="eastAsia"/>
          <w:noProof/>
          <w:snapToGrid w:val="0"/>
          <w:sz w:val="16"/>
          <w:szCs w:val="20"/>
          <w:lang w:val="fr-FR" w:eastAsia="zh-CN"/>
        </w:rPr>
        <w:t>LTM</w:t>
      </w:r>
      <w:r w:rsidRPr="003A1274">
        <w:rPr>
          <w:rFonts w:ascii="Courier New" w:eastAsia="SimSun" w:hAnsi="Courier New"/>
          <w:noProof/>
          <w:snapToGrid w:val="0"/>
          <w:sz w:val="16"/>
          <w:szCs w:val="20"/>
          <w:lang w:val="fr-FR" w:eastAsia="zh-CN"/>
        </w:rPr>
        <w:t>PSCell</w:t>
      </w:r>
      <w:r w:rsidRPr="003A1274">
        <w:rPr>
          <w:rFonts w:ascii="Courier New" w:eastAsia="SimSun" w:hAnsi="Courier New" w:hint="eastAsia"/>
          <w:noProof/>
          <w:snapToGrid w:val="0"/>
          <w:sz w:val="16"/>
          <w:szCs w:val="20"/>
          <w:lang w:val="fr-FR" w:eastAsia="zh-CN"/>
        </w:rPr>
        <w:t>Information-</w:t>
      </w:r>
      <w:r w:rsidRPr="003A1274">
        <w:rPr>
          <w:rFonts w:ascii="Courier New" w:eastAsia="SimSun" w:hAnsi="Courier New"/>
          <w:noProof/>
          <w:snapToGrid w:val="0"/>
          <w:sz w:val="16"/>
          <w:szCs w:val="20"/>
          <w:lang w:val="fr-FR" w:eastAsia="ko-KR"/>
        </w:rPr>
        <w:t>ChangeRequired ::= SEQUENCE {</w:t>
      </w:r>
    </w:p>
    <w:p w14:paraId="24A496F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fr-FR" w:eastAsia="ko-KR"/>
        </w:rPr>
        <w:tab/>
      </w:r>
      <w:r w:rsidRPr="003A1274">
        <w:rPr>
          <w:rFonts w:ascii="Courier New" w:eastAsia="SimSun" w:hAnsi="Courier New" w:hint="eastAsia"/>
          <w:noProof/>
          <w:snapToGrid w:val="0"/>
          <w:sz w:val="16"/>
          <w:szCs w:val="20"/>
          <w:lang w:val="fr-FR" w:eastAsia="zh-CN"/>
        </w:rPr>
        <w:t>lTM-RequestIndication</w:t>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hint="eastAsia"/>
          <w:noProof/>
          <w:snapToGrid w:val="0"/>
          <w:sz w:val="16"/>
          <w:szCs w:val="20"/>
          <w:lang w:val="fr-FR" w:eastAsia="zh-CN"/>
        </w:rPr>
        <w:t>LTM-RequestIndication</w:t>
      </w:r>
      <w:r w:rsidRPr="003A1274">
        <w:rPr>
          <w:rFonts w:ascii="Courier New" w:eastAsia="SimSun" w:hAnsi="Courier New"/>
          <w:noProof/>
          <w:snapToGrid w:val="0"/>
          <w:sz w:val="16"/>
          <w:szCs w:val="20"/>
          <w:lang w:val="fr-FR" w:eastAsia="ko-KR"/>
        </w:rPr>
        <w:t>,</w:t>
      </w:r>
    </w:p>
    <w:p w14:paraId="59411BD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zh-CN"/>
        </w:rPr>
      </w:pPr>
      <w:r w:rsidRPr="003A1274">
        <w:rPr>
          <w:rFonts w:ascii="Courier New" w:eastAsia="SimSun" w:hAnsi="Courier New"/>
          <w:noProof/>
          <w:snapToGrid w:val="0"/>
          <w:sz w:val="16"/>
          <w:szCs w:val="20"/>
          <w:lang w:val="fr-FR" w:eastAsia="ko-KR"/>
        </w:rPr>
        <w:tab/>
      </w:r>
      <w:r w:rsidRPr="003A1274">
        <w:rPr>
          <w:rFonts w:ascii="Courier New" w:eastAsia="SimSun" w:hAnsi="Courier New" w:hint="eastAsia"/>
          <w:noProof/>
          <w:snapToGrid w:val="0"/>
          <w:sz w:val="16"/>
          <w:szCs w:val="20"/>
          <w:lang w:val="fr-FR" w:eastAsia="zh-CN"/>
        </w:rPr>
        <w:t>multipleSNChangeRequired-List</w:t>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hint="eastAsia"/>
          <w:noProof/>
          <w:snapToGrid w:val="0"/>
          <w:sz w:val="16"/>
          <w:szCs w:val="20"/>
          <w:lang w:val="fr-FR" w:eastAsia="zh-CN"/>
        </w:rPr>
        <w:t>Multiple</w:t>
      </w:r>
      <w:r w:rsidRPr="003A1274">
        <w:rPr>
          <w:rFonts w:ascii="Courier New" w:eastAsia="SimSun" w:hAnsi="Courier New"/>
          <w:noProof/>
          <w:snapToGrid w:val="0"/>
          <w:sz w:val="16"/>
          <w:szCs w:val="20"/>
          <w:lang w:val="fr-FR" w:eastAsia="zh-CN"/>
        </w:rPr>
        <w:t>Candidate</w:t>
      </w:r>
      <w:r w:rsidRPr="003A1274">
        <w:rPr>
          <w:rFonts w:ascii="Courier New" w:eastAsia="SimSun" w:hAnsi="Courier New" w:hint="eastAsia"/>
          <w:noProof/>
          <w:snapToGrid w:val="0"/>
          <w:sz w:val="16"/>
          <w:szCs w:val="20"/>
          <w:lang w:val="fr-FR" w:eastAsia="zh-CN"/>
        </w:rPr>
        <w:t>SNChangeRequired-List,</w:t>
      </w:r>
    </w:p>
    <w:p w14:paraId="31D5B5D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fr-FR" w:eastAsia="ko-KR"/>
        </w:rPr>
        <w:tab/>
      </w:r>
      <w:r w:rsidRPr="003A1274">
        <w:rPr>
          <w:rFonts w:ascii="Courier New" w:eastAsia="SimSun" w:hAnsi="Courier New" w:hint="eastAsia"/>
          <w:noProof/>
          <w:snapToGrid w:val="0"/>
          <w:sz w:val="16"/>
          <w:szCs w:val="20"/>
          <w:lang w:val="fr-FR" w:eastAsia="zh-CN"/>
        </w:rPr>
        <w:t>cSI-ResourceConfiguration</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CSIResourceConfiguration</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OPTIONAL,</w:t>
      </w:r>
    </w:p>
    <w:p w14:paraId="6EAE9FF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fr-FR" w:eastAsia="zh-CN"/>
        </w:rPr>
        <w:tab/>
      </w:r>
      <w:r w:rsidRPr="003A1274">
        <w:rPr>
          <w:rFonts w:ascii="Courier New" w:eastAsia="SimSun" w:hAnsi="Courier New" w:hint="eastAsia"/>
          <w:noProof/>
          <w:snapToGrid w:val="0"/>
          <w:sz w:val="16"/>
          <w:szCs w:val="20"/>
          <w:lang w:val="en-GB" w:eastAsia="zh-CN"/>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z w:val="16"/>
          <w:szCs w:val="20"/>
          <w:lang w:val="en-GB" w:eastAsia="ko-KR"/>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OPTIONAL</w:t>
      </w:r>
      <w:r w:rsidRPr="003A1274">
        <w:rPr>
          <w:rFonts w:ascii="Courier New" w:eastAsia="SimSun" w:hAnsi="Courier New"/>
          <w:noProof/>
          <w:snapToGrid w:val="0"/>
          <w:sz w:val="16"/>
          <w:szCs w:val="20"/>
          <w:lang w:val="en-GB" w:eastAsia="zh-CN"/>
        </w:rPr>
        <w:t>,</w:t>
      </w:r>
    </w:p>
    <w:p w14:paraId="3C3AFDC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iE-Extensions</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 xml:space="preserve">ProtocolExtensionContainer { { </w:t>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hint="eastAsia"/>
          <w:noProof/>
          <w:snapToGrid w:val="0"/>
          <w:sz w:val="16"/>
          <w:szCs w:val="20"/>
          <w:lang w:val="en-GB" w:eastAsia="zh-CN"/>
        </w:rPr>
        <w:t>Information-</w:t>
      </w:r>
      <w:r w:rsidRPr="003A1274">
        <w:rPr>
          <w:rFonts w:ascii="Courier New" w:eastAsia="SimSun" w:hAnsi="Courier New"/>
          <w:noProof/>
          <w:snapToGrid w:val="0"/>
          <w:sz w:val="16"/>
          <w:szCs w:val="20"/>
          <w:lang w:val="en-GB" w:eastAsia="ko-KR"/>
        </w:rPr>
        <w:t>ChangeRequired-ExtIEs } }</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3E258BE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417454D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26E779A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1931A779"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hint="eastAsia"/>
          <w:noProof/>
          <w:snapToGrid w:val="0"/>
          <w:sz w:val="16"/>
          <w:szCs w:val="20"/>
          <w:lang w:val="en-GB" w:eastAsia="zh-CN"/>
        </w:rPr>
        <w:t>Information-</w:t>
      </w:r>
      <w:r w:rsidRPr="003A1274">
        <w:rPr>
          <w:rFonts w:ascii="Courier New" w:eastAsia="SimSun" w:hAnsi="Courier New"/>
          <w:noProof/>
          <w:snapToGrid w:val="0"/>
          <w:sz w:val="16"/>
          <w:szCs w:val="20"/>
          <w:lang w:val="en-GB" w:eastAsia="ko-KR"/>
        </w:rPr>
        <w:t>ChangeRequired-ExtIEs XNAP-PROTOCOL-EXTENSION ::={</w:t>
      </w:r>
    </w:p>
    <w:p w14:paraId="20F2973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159FCCA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2E7C15C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p>
    <w:p w14:paraId="695CB36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-Change</w:t>
      </w:r>
      <w:r w:rsidRPr="003A1274">
        <w:rPr>
          <w:rFonts w:ascii="Courier New" w:eastAsia="SimSun" w:hAnsi="Courier New"/>
          <w:noProof/>
          <w:snapToGrid w:val="0"/>
          <w:sz w:val="16"/>
          <w:szCs w:val="20"/>
          <w:lang w:val="en-GB" w:eastAsia="ko-KR"/>
        </w:rPr>
        <w:t>Confirm ::= SEQUENCE {</w:t>
      </w:r>
    </w:p>
    <w:p w14:paraId="245B927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lTM-SCG-SecurityConfiguration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LTM-SCG-SecurityConfiguration-List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680FD35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iE-Extensions</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 xml:space="preserve">ProtocolExtensionContainer { { </w:t>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hint="eastAsia"/>
          <w:noProof/>
          <w:snapToGrid w:val="0"/>
          <w:sz w:val="16"/>
          <w:szCs w:val="20"/>
          <w:lang w:val="en-GB" w:eastAsia="zh-CN"/>
        </w:rPr>
        <w:t>Information-</w:t>
      </w:r>
      <w:r w:rsidRPr="003A1274">
        <w:rPr>
          <w:rFonts w:ascii="Courier New" w:eastAsia="SimSun" w:hAnsi="Courier New"/>
          <w:noProof/>
          <w:snapToGrid w:val="0"/>
          <w:sz w:val="16"/>
          <w:szCs w:val="20"/>
          <w:lang w:val="en-GB" w:eastAsia="ko-KR"/>
        </w:rPr>
        <w:t>Change</w:t>
      </w:r>
      <w:r w:rsidRPr="003A1274">
        <w:rPr>
          <w:rFonts w:ascii="Courier New" w:eastAsia="SimSun" w:hAnsi="Courier New" w:hint="eastAsia"/>
          <w:noProof/>
          <w:snapToGrid w:val="0"/>
          <w:sz w:val="16"/>
          <w:szCs w:val="20"/>
          <w:lang w:val="en-GB" w:eastAsia="zh-CN"/>
        </w:rPr>
        <w:t>Confirm</w:t>
      </w:r>
      <w:r w:rsidRPr="003A1274">
        <w:rPr>
          <w:rFonts w:ascii="Courier New" w:eastAsia="SimSun" w:hAnsi="Courier New"/>
          <w:noProof/>
          <w:snapToGrid w:val="0"/>
          <w:sz w:val="16"/>
          <w:szCs w:val="20"/>
          <w:lang w:val="en-GB" w:eastAsia="ko-KR"/>
        </w:rPr>
        <w:t>-ExtIEs} }</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422AF20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lastRenderedPageBreak/>
        <w:tab/>
        <w:t>...</w:t>
      </w:r>
    </w:p>
    <w:p w14:paraId="0494502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48D314C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64D0C36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hint="eastAsia"/>
          <w:noProof/>
          <w:snapToGrid w:val="0"/>
          <w:sz w:val="16"/>
          <w:szCs w:val="20"/>
          <w:lang w:val="en-GB" w:eastAsia="zh-CN"/>
        </w:rPr>
        <w:t>Information-</w:t>
      </w:r>
      <w:r w:rsidRPr="003A1274">
        <w:rPr>
          <w:rFonts w:ascii="Courier New" w:eastAsia="SimSun" w:hAnsi="Courier New"/>
          <w:noProof/>
          <w:snapToGrid w:val="0"/>
          <w:sz w:val="16"/>
          <w:szCs w:val="20"/>
          <w:lang w:val="en-GB" w:eastAsia="ko-KR"/>
        </w:rPr>
        <w:t>Change</w:t>
      </w:r>
      <w:r w:rsidRPr="003A1274">
        <w:rPr>
          <w:rFonts w:ascii="Courier New" w:eastAsia="SimSun" w:hAnsi="Courier New" w:hint="eastAsia"/>
          <w:noProof/>
          <w:snapToGrid w:val="0"/>
          <w:sz w:val="16"/>
          <w:szCs w:val="20"/>
          <w:lang w:val="en-GB" w:eastAsia="zh-CN"/>
        </w:rPr>
        <w:t>Confirm</w:t>
      </w:r>
      <w:r w:rsidRPr="003A1274">
        <w:rPr>
          <w:rFonts w:ascii="Courier New" w:eastAsia="SimSun" w:hAnsi="Courier New"/>
          <w:noProof/>
          <w:snapToGrid w:val="0"/>
          <w:sz w:val="16"/>
          <w:szCs w:val="20"/>
          <w:lang w:val="en-GB" w:eastAsia="ko-KR"/>
        </w:rPr>
        <w:t>-ExtIEs XNAP-PROTOCOL-EXTENSION ::={</w:t>
      </w:r>
    </w:p>
    <w:p w14:paraId="37E5073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685340D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5CEB733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4FAFC92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p>
    <w:p w14:paraId="25C5355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p>
    <w:p w14:paraId="199BFF5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napToGrid w:val="0"/>
          <w:sz w:val="16"/>
          <w:szCs w:val="20"/>
          <w:lang w:val="en-GB" w:eastAsia="zh-CN"/>
        </w:rPr>
        <w:t>LTM-PSCell-</w:t>
      </w:r>
      <w:r w:rsidRPr="003A1274">
        <w:rPr>
          <w:rFonts w:ascii="Courier New" w:eastAsia="SimSun" w:hAnsi="Courier New"/>
          <w:noProof/>
          <w:snapToGrid w:val="0"/>
          <w:sz w:val="16"/>
          <w:szCs w:val="20"/>
          <w:lang w:val="en-GB" w:eastAsia="zh-CN"/>
        </w:rPr>
        <w:t>Request-</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z w:val="16"/>
          <w:szCs w:val="20"/>
          <w:lang w:val="en-GB" w:eastAsia="ko-KR"/>
        </w:rPr>
        <w:t xml:space="preserve"> ::= SEQUENCE (SIZE(1..maxnoof</w:t>
      </w:r>
      <w:r w:rsidRPr="003A1274">
        <w:rPr>
          <w:rFonts w:ascii="Courier New" w:eastAsia="SimSun" w:hAnsi="Courier New" w:hint="eastAsia"/>
          <w:noProof/>
          <w:sz w:val="16"/>
          <w:szCs w:val="20"/>
          <w:lang w:val="en-GB" w:eastAsia="zh-CN"/>
        </w:rPr>
        <w:t>LTMCells</w:t>
      </w:r>
      <w:r w:rsidRPr="003A1274">
        <w:rPr>
          <w:rFonts w:ascii="Courier New" w:eastAsia="SimSun" w:hAnsi="Courier New"/>
          <w:noProof/>
          <w:sz w:val="16"/>
          <w:szCs w:val="20"/>
          <w:lang w:val="en-GB" w:eastAsia="ko-KR"/>
        </w:rPr>
        <w:t xml:space="preserve">)) OF </w:t>
      </w:r>
      <w:r w:rsidRPr="003A1274">
        <w:rPr>
          <w:rFonts w:ascii="Courier New" w:eastAsia="SimSun" w:hAnsi="Courier New" w:hint="eastAsia"/>
          <w:noProof/>
          <w:sz w:val="16"/>
          <w:szCs w:val="20"/>
          <w:lang w:val="en-GB" w:eastAsia="zh-CN"/>
        </w:rPr>
        <w:t>LTM-PSCell</w:t>
      </w:r>
      <w:r w:rsidRPr="003A1274">
        <w:rPr>
          <w:rFonts w:ascii="Courier New" w:eastAsia="SimSun" w:hAnsi="Courier New"/>
          <w:noProof/>
          <w:sz w:val="16"/>
          <w:szCs w:val="20"/>
          <w:lang w:val="en-GB" w:eastAsia="ko-KR"/>
        </w:rPr>
        <w:t>-Request-Item</w:t>
      </w:r>
    </w:p>
    <w:p w14:paraId="10A01B1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693C948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z w:val="16"/>
          <w:szCs w:val="20"/>
          <w:lang w:val="en-GB" w:eastAsia="zh-CN"/>
        </w:rPr>
        <w:t>LTM-</w:t>
      </w:r>
      <w:r w:rsidRPr="003A1274">
        <w:rPr>
          <w:rFonts w:ascii="Courier New" w:eastAsia="SimSun" w:hAnsi="Courier New"/>
          <w:noProof/>
          <w:sz w:val="16"/>
          <w:szCs w:val="20"/>
          <w:lang w:val="en-GB" w:eastAsia="zh-CN"/>
        </w:rPr>
        <w:t>P</w:t>
      </w:r>
      <w:r w:rsidRPr="003A1274">
        <w:rPr>
          <w:rFonts w:ascii="Courier New" w:eastAsia="SimSun" w:hAnsi="Courier New" w:hint="eastAsia"/>
          <w:noProof/>
          <w:sz w:val="16"/>
          <w:szCs w:val="20"/>
          <w:lang w:val="en-GB" w:eastAsia="zh-CN"/>
        </w:rPr>
        <w:t>SCell</w:t>
      </w:r>
      <w:r w:rsidRPr="003A1274">
        <w:rPr>
          <w:rFonts w:ascii="Courier New" w:eastAsia="SimSun" w:hAnsi="Courier New"/>
          <w:noProof/>
          <w:sz w:val="16"/>
          <w:szCs w:val="20"/>
          <w:lang w:val="en-GB" w:eastAsia="ko-KR"/>
        </w:rPr>
        <w:t>-Request-Item ::= SEQUENCE {</w:t>
      </w:r>
    </w:p>
    <w:p w14:paraId="5419ED7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r>
      <w:r w:rsidRPr="003A1274">
        <w:rPr>
          <w:rFonts w:ascii="Courier New" w:eastAsia="SimSun" w:hAnsi="Courier New" w:hint="eastAsia"/>
          <w:noProof/>
          <w:sz w:val="16"/>
          <w:szCs w:val="20"/>
          <w:lang w:val="en-GB" w:eastAsia="zh-CN"/>
        </w:rPr>
        <w:t>pscell-id</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DengXian" w:hAnsi="Courier New"/>
          <w:noProof/>
          <w:snapToGrid w:val="0"/>
          <w:sz w:val="16"/>
          <w:szCs w:val="20"/>
          <w:lang w:val="en-GB" w:eastAsia="zh-CN"/>
        </w:rPr>
        <w:t>NR-CGI</w:t>
      </w:r>
      <w:r w:rsidRPr="003A1274">
        <w:rPr>
          <w:rFonts w:ascii="Courier New" w:eastAsia="SimSun" w:hAnsi="Courier New"/>
          <w:noProof/>
          <w:sz w:val="16"/>
          <w:szCs w:val="20"/>
          <w:lang w:val="en-GB" w:eastAsia="ko-KR"/>
        </w:rPr>
        <w:t>,</w:t>
      </w:r>
    </w:p>
    <w:p w14:paraId="01B77E1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earlySyncInformationRequest</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EarlySyncInformationRequest</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776E0BD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requestForCSI-RSResourceConfigForLayer1Measurements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RequestForCSI-RSResourceConfigForLayer1Measurements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53C9AAE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requestForCSI-RSResourceConfigForEarlyCSIAcquisition</w:t>
      </w:r>
      <w:r w:rsidRPr="003A1274">
        <w:rPr>
          <w:rFonts w:ascii="Courier New" w:eastAsia="SimSun" w:hAnsi="Courier New"/>
          <w:noProof/>
          <w:sz w:val="16"/>
          <w:szCs w:val="20"/>
          <w:lang w:val="en-GB" w:eastAsia="ko-KR"/>
        </w:rPr>
        <w:tab/>
        <w:t>RequestForCSI-RSResourceConfigForEarlyCSIAcquisition</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7AAF12E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iE-Extensions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ProtocolExtensionContainer { {</w:t>
      </w:r>
      <w:r w:rsidRPr="003A1274">
        <w:rPr>
          <w:rFonts w:ascii="Courier New" w:eastAsia="SimSun" w:hAnsi="Courier New" w:hint="eastAsia"/>
          <w:noProof/>
          <w:sz w:val="16"/>
          <w:szCs w:val="20"/>
          <w:lang w:val="en-GB" w:eastAsia="zh-CN"/>
        </w:rPr>
        <w:t xml:space="preserve"> </w:t>
      </w:r>
      <w:r w:rsidRPr="003A1274">
        <w:rPr>
          <w:rFonts w:ascii="Courier New" w:eastAsia="SimSun" w:hAnsi="Courier New"/>
          <w:noProof/>
          <w:sz w:val="16"/>
          <w:szCs w:val="20"/>
          <w:lang w:val="en-GB" w:eastAsia="zh-CN"/>
        </w:rPr>
        <w:t>LTM-PSCell-Request-Item</w:t>
      </w:r>
      <w:r w:rsidRPr="003A1274">
        <w:rPr>
          <w:rFonts w:ascii="Courier New" w:eastAsia="SimSun" w:hAnsi="Courier New"/>
          <w:noProof/>
          <w:sz w:val="16"/>
          <w:szCs w:val="20"/>
          <w:lang w:val="en-GB" w:eastAsia="ko-KR"/>
        </w:rPr>
        <w:t xml:space="preserve">-ExtIEs} } </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2974E25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041CD75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w:t>
      </w:r>
    </w:p>
    <w:p w14:paraId="617DD80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33D48F6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z w:val="16"/>
          <w:szCs w:val="20"/>
          <w:lang w:val="en-GB" w:eastAsia="zh-CN"/>
        </w:rPr>
        <w:t>LTM-</w:t>
      </w:r>
      <w:r w:rsidRPr="003A1274">
        <w:rPr>
          <w:rFonts w:ascii="Courier New" w:eastAsia="SimSun" w:hAnsi="Courier New"/>
          <w:noProof/>
          <w:sz w:val="16"/>
          <w:szCs w:val="20"/>
          <w:lang w:val="en-GB" w:eastAsia="zh-CN"/>
        </w:rPr>
        <w:t>P</w:t>
      </w:r>
      <w:r w:rsidRPr="003A1274">
        <w:rPr>
          <w:rFonts w:ascii="Courier New" w:eastAsia="SimSun" w:hAnsi="Courier New" w:hint="eastAsia"/>
          <w:noProof/>
          <w:sz w:val="16"/>
          <w:szCs w:val="20"/>
          <w:lang w:val="en-GB" w:eastAsia="zh-CN"/>
        </w:rPr>
        <w:t>SCell</w:t>
      </w:r>
      <w:r w:rsidRPr="003A1274">
        <w:rPr>
          <w:rFonts w:ascii="Courier New" w:eastAsia="SimSun" w:hAnsi="Courier New"/>
          <w:noProof/>
          <w:sz w:val="16"/>
          <w:szCs w:val="20"/>
          <w:lang w:val="en-GB" w:eastAsia="ko-KR"/>
        </w:rPr>
        <w:t>-Request-Item-ExtIEs XNAP-PROTOCOL-EXTENSION ::= {</w:t>
      </w:r>
    </w:p>
    <w:p w14:paraId="7C8F4C7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20758BC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3A1274">
        <w:rPr>
          <w:rFonts w:ascii="Courier New" w:eastAsia="SimSun" w:hAnsi="Courier New"/>
          <w:noProof/>
          <w:sz w:val="16"/>
          <w:szCs w:val="20"/>
          <w:lang w:val="en-GB" w:eastAsia="ko-KR"/>
        </w:rPr>
        <w:t>}</w:t>
      </w:r>
    </w:p>
    <w:p w14:paraId="5881538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746F096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napToGrid w:val="0"/>
          <w:sz w:val="16"/>
          <w:szCs w:val="20"/>
          <w:lang w:val="en-GB" w:eastAsia="zh-CN"/>
        </w:rPr>
        <w:t>LTM-PSCell-Prepared-List</w:t>
      </w:r>
      <w:r w:rsidRPr="003A1274">
        <w:rPr>
          <w:rFonts w:ascii="Courier New" w:eastAsia="SimSun" w:hAnsi="Courier New"/>
          <w:noProof/>
          <w:sz w:val="16"/>
          <w:szCs w:val="20"/>
          <w:lang w:val="en-GB" w:eastAsia="ko-KR"/>
        </w:rPr>
        <w:t xml:space="preserve"> ::= SEQUENCE (SIZE(1..maxnoof</w:t>
      </w:r>
      <w:r w:rsidRPr="003A1274">
        <w:rPr>
          <w:rFonts w:ascii="Courier New" w:eastAsia="SimSun" w:hAnsi="Courier New" w:hint="eastAsia"/>
          <w:noProof/>
          <w:sz w:val="16"/>
          <w:szCs w:val="20"/>
          <w:lang w:val="en-GB" w:eastAsia="zh-CN"/>
        </w:rPr>
        <w:t>LTMCells</w:t>
      </w:r>
      <w:r w:rsidRPr="003A1274">
        <w:rPr>
          <w:rFonts w:ascii="Courier New" w:eastAsia="SimSun" w:hAnsi="Courier New"/>
          <w:noProof/>
          <w:sz w:val="16"/>
          <w:szCs w:val="20"/>
          <w:lang w:val="en-GB" w:eastAsia="ko-KR"/>
        </w:rPr>
        <w:t xml:space="preserve">)) OF </w:t>
      </w:r>
      <w:r w:rsidRPr="003A1274">
        <w:rPr>
          <w:rFonts w:ascii="Courier New" w:eastAsia="SimSun" w:hAnsi="Courier New" w:hint="eastAsia"/>
          <w:noProof/>
          <w:sz w:val="16"/>
          <w:szCs w:val="20"/>
          <w:lang w:val="en-GB" w:eastAsia="zh-CN"/>
        </w:rPr>
        <w:t>LTM-PSCell-Prepared</w:t>
      </w:r>
      <w:r w:rsidRPr="003A1274">
        <w:rPr>
          <w:rFonts w:ascii="Courier New" w:eastAsia="SimSun" w:hAnsi="Courier New"/>
          <w:noProof/>
          <w:sz w:val="16"/>
          <w:szCs w:val="20"/>
          <w:lang w:val="en-GB" w:eastAsia="ko-KR"/>
        </w:rPr>
        <w:t>-Item</w:t>
      </w:r>
    </w:p>
    <w:p w14:paraId="62C8DC0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4EAE057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z w:val="16"/>
          <w:szCs w:val="20"/>
          <w:lang w:val="en-GB" w:eastAsia="zh-CN"/>
        </w:rPr>
        <w:t>LTM-PSCell-Prepared</w:t>
      </w:r>
      <w:r w:rsidRPr="003A1274">
        <w:rPr>
          <w:rFonts w:ascii="Courier New" w:eastAsia="SimSun" w:hAnsi="Courier New"/>
          <w:noProof/>
          <w:sz w:val="16"/>
          <w:szCs w:val="20"/>
          <w:lang w:val="en-GB" w:eastAsia="ko-KR"/>
        </w:rPr>
        <w:t>-Item ::= SEQUENCE {</w:t>
      </w:r>
    </w:p>
    <w:p w14:paraId="0515331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r>
      <w:r w:rsidRPr="003A1274">
        <w:rPr>
          <w:rFonts w:ascii="Courier New" w:eastAsia="SimSun" w:hAnsi="Courier New" w:hint="eastAsia"/>
          <w:noProof/>
          <w:sz w:val="16"/>
          <w:szCs w:val="20"/>
          <w:lang w:val="en-GB" w:eastAsia="zh-CN"/>
        </w:rPr>
        <w:t>pscell-id</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DengXian" w:hAnsi="Courier New"/>
          <w:noProof/>
          <w:snapToGrid w:val="0"/>
          <w:sz w:val="16"/>
          <w:szCs w:val="20"/>
          <w:lang w:val="en-GB" w:eastAsia="zh-CN"/>
        </w:rPr>
        <w:t>NR-CGI</w:t>
      </w:r>
      <w:r w:rsidRPr="003A1274">
        <w:rPr>
          <w:rFonts w:ascii="Courier New" w:eastAsia="SimSun" w:hAnsi="Courier New"/>
          <w:noProof/>
          <w:sz w:val="16"/>
          <w:szCs w:val="20"/>
          <w:lang w:val="en-GB" w:eastAsia="ko-KR"/>
        </w:rPr>
        <w:t>,</w:t>
      </w:r>
    </w:p>
    <w:p w14:paraId="19552F4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lTM-NoSecurityChangeID</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LTM-NoSecurityChangeID,</w:t>
      </w:r>
    </w:p>
    <w:p w14:paraId="740291C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r>
      <w:r w:rsidRPr="003A1274">
        <w:rPr>
          <w:rFonts w:ascii="Courier New" w:eastAsia="SimSun" w:hAnsi="Courier New" w:hint="eastAsia"/>
          <w:noProof/>
          <w:sz w:val="16"/>
          <w:szCs w:val="20"/>
          <w:lang w:val="en-GB" w:eastAsia="zh-CN"/>
        </w:rPr>
        <w:t>tCI-StatesConfigurationsList</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DengXian" w:hAnsi="Courier New"/>
          <w:noProof/>
          <w:snapToGrid w:val="0"/>
          <w:sz w:val="16"/>
          <w:szCs w:val="20"/>
          <w:lang w:val="en-GB" w:eastAsia="zh-CN"/>
        </w:rPr>
        <w:t>OCTET STRING</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21A0405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zh-CN"/>
        </w:rPr>
        <w:tab/>
      </w:r>
      <w:r w:rsidRPr="003A1274">
        <w:rPr>
          <w:rFonts w:ascii="Courier New" w:eastAsia="SimSun" w:hAnsi="Courier New" w:hint="eastAsia"/>
          <w:noProof/>
          <w:sz w:val="16"/>
          <w:szCs w:val="20"/>
          <w:lang w:val="en-GB" w:eastAsia="zh-CN"/>
        </w:rPr>
        <w:t>earlySyncInformation</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cs="Courier New"/>
          <w:noProof/>
          <w:sz w:val="16"/>
          <w:szCs w:val="16"/>
          <w:lang w:val="en-GB" w:eastAsia="ko-KR"/>
        </w:rPr>
        <w:t>EarlySync</w:t>
      </w:r>
      <w:r w:rsidRPr="003A1274">
        <w:rPr>
          <w:rFonts w:ascii="Courier New" w:eastAsia="SimSun" w:hAnsi="Courier New" w:cs="Courier New" w:hint="eastAsia"/>
          <w:noProof/>
          <w:sz w:val="16"/>
          <w:szCs w:val="16"/>
          <w:lang w:val="en-GB" w:eastAsia="zh-CN"/>
        </w:rPr>
        <w:t>Information</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ko-KR"/>
        </w:rPr>
        <w:t>OPTIONAL,</w:t>
      </w:r>
    </w:p>
    <w:p w14:paraId="1BD1F00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3A1274">
        <w:rPr>
          <w:rFonts w:ascii="Courier New" w:eastAsia="SimSun" w:hAnsi="Courier New"/>
          <w:noProof/>
          <w:sz w:val="16"/>
          <w:szCs w:val="20"/>
          <w:lang w:val="en-GB" w:eastAsia="zh-CN"/>
        </w:rPr>
        <w:tab/>
        <w:t>lTMCFRAResourceInformation</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t xml:space="preserve">LTMCFRAResourceInformation </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t>OPTIONAL,</w:t>
      </w:r>
    </w:p>
    <w:p w14:paraId="5FF0FD0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3A1274">
        <w:rPr>
          <w:rFonts w:ascii="Courier New" w:eastAsia="SimSun" w:hAnsi="Courier New"/>
          <w:noProof/>
          <w:sz w:val="16"/>
          <w:szCs w:val="20"/>
          <w:lang w:val="en-GB" w:eastAsia="zh-CN"/>
        </w:rPr>
        <w:tab/>
        <w:t>sSBInformation</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t>SSBInformation</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t>OPTIONAL,</w:t>
      </w:r>
    </w:p>
    <w:p w14:paraId="3B27C4E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zh-CN"/>
        </w:rPr>
      </w:pPr>
      <w:r w:rsidRPr="003A1274">
        <w:rPr>
          <w:rFonts w:ascii="Courier New" w:eastAsia="SimSun" w:hAnsi="Courier New"/>
          <w:noProof/>
          <w:sz w:val="16"/>
          <w:szCs w:val="20"/>
          <w:lang w:eastAsia="zh-CN"/>
        </w:rPr>
        <w:tab/>
        <w:t>cSI-RSResourceConfigurationForLayer1Measurements</w:t>
      </w:r>
      <w:r w:rsidRPr="003A1274">
        <w:rPr>
          <w:rFonts w:ascii="Courier New" w:eastAsia="SimSun" w:hAnsi="Courier New"/>
          <w:noProof/>
          <w:sz w:val="16"/>
          <w:szCs w:val="20"/>
          <w:lang w:eastAsia="zh-CN"/>
        </w:rPr>
        <w:tab/>
        <w:t>CSI-RSResourceConfiguration</w:t>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t>OPTIONAL,</w:t>
      </w:r>
    </w:p>
    <w:p w14:paraId="7FB9466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eastAsia="zh-CN"/>
        </w:rPr>
        <w:tab/>
        <w:t>cSI-RSResourceConfigurationForEarlyCSIAcquisition</w:t>
      </w:r>
      <w:r w:rsidRPr="003A1274">
        <w:rPr>
          <w:rFonts w:ascii="Courier New" w:eastAsia="SimSun" w:hAnsi="Courier New"/>
          <w:noProof/>
          <w:sz w:val="16"/>
          <w:szCs w:val="20"/>
          <w:lang w:eastAsia="zh-CN"/>
        </w:rPr>
        <w:tab/>
        <w:t>CSI-RSResourceConfiguration</w:t>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t>OPTIONAL,</w:t>
      </w:r>
    </w:p>
    <w:p w14:paraId="01CDD221" w14:textId="432D1A31" w:rsid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1" w:author="Google (Jing)" w:date="2025-09-28T23:44:00Z"/>
          <w:rFonts w:ascii="Courier New" w:eastAsia="SimSun" w:hAnsi="Courier New"/>
          <w:noProof/>
          <w:sz w:val="16"/>
          <w:szCs w:val="20"/>
          <w:lang w:val="en-GB" w:eastAsia="ko-KR"/>
        </w:rPr>
      </w:pPr>
      <w:r w:rsidRPr="003A1274">
        <w:rPr>
          <w:rFonts w:ascii="Courier New" w:eastAsia="SimSun" w:hAnsi="Courier New"/>
          <w:noProof/>
          <w:sz w:val="16"/>
          <w:szCs w:val="20"/>
          <w:lang w:val="en-GB" w:eastAsia="zh-CN"/>
        </w:rPr>
        <w:tab/>
      </w:r>
      <w:r w:rsidRPr="003A1274">
        <w:rPr>
          <w:rFonts w:ascii="Courier New" w:eastAsia="SimSun" w:hAnsi="Courier New" w:hint="eastAsia"/>
          <w:noProof/>
          <w:sz w:val="16"/>
          <w:szCs w:val="20"/>
          <w:lang w:val="en-GB" w:eastAsia="zh-CN"/>
        </w:rPr>
        <w:t>complete-CandidateConfigurationIndicator</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napToGrid w:val="0"/>
          <w:sz w:val="16"/>
          <w:szCs w:val="20"/>
          <w:lang w:val="en-GB" w:eastAsia="ko-KR"/>
        </w:rPr>
        <w:t>ENUMERATED {complete, ...}</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z w:val="16"/>
          <w:szCs w:val="20"/>
          <w:lang w:val="en-GB" w:eastAsia="ko-KR"/>
        </w:rPr>
        <w:t>OPTIONAL,</w:t>
      </w:r>
    </w:p>
    <w:p w14:paraId="3452A2F7" w14:textId="280628A6" w:rsidR="00473C90" w:rsidRPr="003A1274" w:rsidRDefault="00473C90"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ins w:id="672" w:author="Google (Jing)" w:date="2025-09-28T23:44:00Z">
        <w:r>
          <w:rPr>
            <w:rFonts w:ascii="Courier New" w:eastAsia="SimSun" w:hAnsi="Courier New"/>
            <w:noProof/>
            <w:sz w:val="16"/>
            <w:szCs w:val="20"/>
            <w:lang w:val="en-GB" w:eastAsia="ko-KR"/>
          </w:rPr>
          <w:tab/>
        </w:r>
      </w:ins>
      <w:ins w:id="673" w:author="Google (Jing)" w:date="2025-09-29T00:18:00Z">
        <w:r w:rsidR="00C62E19" w:rsidRPr="00C62E19">
          <w:rPr>
            <w:rFonts w:ascii="Courier New" w:eastAsia="SimSun" w:hAnsi="Courier New"/>
            <w:noProof/>
            <w:sz w:val="16"/>
            <w:szCs w:val="20"/>
            <w:lang w:val="en-GB" w:eastAsia="ko-KR"/>
          </w:rPr>
          <w:t>ltmL2ResetConfig</w:t>
        </w:r>
        <w:r w:rsidR="00C62E19" w:rsidRPr="00C62E19">
          <w:rPr>
            <w:rFonts w:ascii="Courier New" w:eastAsia="SimSun" w:hAnsi="Courier New"/>
            <w:noProof/>
            <w:sz w:val="16"/>
            <w:szCs w:val="20"/>
            <w:lang w:val="en-GB" w:eastAsia="ko-KR"/>
          </w:rPr>
          <w:tab/>
        </w:r>
        <w:r w:rsidR="00C62E19" w:rsidRPr="00C62E19">
          <w:rPr>
            <w:rFonts w:ascii="Courier New" w:eastAsia="SimSun" w:hAnsi="Courier New"/>
            <w:noProof/>
            <w:sz w:val="16"/>
            <w:szCs w:val="20"/>
            <w:lang w:val="en-GB" w:eastAsia="ko-KR"/>
          </w:rPr>
          <w:tab/>
        </w:r>
        <w:r w:rsidR="00C62E19" w:rsidRPr="00C62E19">
          <w:rPr>
            <w:rFonts w:ascii="Courier New" w:eastAsia="SimSun" w:hAnsi="Courier New"/>
            <w:noProof/>
            <w:sz w:val="16"/>
            <w:szCs w:val="20"/>
            <w:lang w:val="en-GB" w:eastAsia="ko-KR"/>
          </w:rPr>
          <w:tab/>
        </w:r>
        <w:r w:rsidR="00C62E19" w:rsidRPr="00C62E19">
          <w:rPr>
            <w:rFonts w:ascii="Courier New" w:eastAsia="SimSun" w:hAnsi="Courier New"/>
            <w:noProof/>
            <w:sz w:val="16"/>
            <w:szCs w:val="20"/>
            <w:lang w:val="en-GB" w:eastAsia="ko-KR"/>
          </w:rPr>
          <w:tab/>
        </w:r>
        <w:r w:rsidR="00C62E19" w:rsidRPr="00C62E19">
          <w:rPr>
            <w:rFonts w:ascii="Courier New" w:eastAsia="SimSun" w:hAnsi="Courier New"/>
            <w:noProof/>
            <w:sz w:val="16"/>
            <w:szCs w:val="20"/>
            <w:lang w:val="en-GB" w:eastAsia="ko-KR"/>
          </w:rPr>
          <w:tab/>
        </w:r>
        <w:r w:rsidR="00C62E19" w:rsidRPr="00C62E19">
          <w:rPr>
            <w:rFonts w:ascii="Courier New" w:eastAsia="SimSun" w:hAnsi="Courier New"/>
            <w:noProof/>
            <w:sz w:val="16"/>
            <w:szCs w:val="20"/>
            <w:lang w:val="en-GB" w:eastAsia="ko-KR"/>
          </w:rPr>
          <w:tab/>
        </w:r>
        <w:r w:rsidR="00C62E19" w:rsidRPr="00C62E19">
          <w:rPr>
            <w:rFonts w:ascii="Courier New" w:eastAsia="SimSun" w:hAnsi="Courier New"/>
            <w:noProof/>
            <w:sz w:val="16"/>
            <w:szCs w:val="20"/>
            <w:lang w:val="en-GB" w:eastAsia="ko-KR"/>
          </w:rPr>
          <w:tab/>
        </w:r>
        <w:r w:rsidR="00C62E19">
          <w:rPr>
            <w:rFonts w:ascii="Courier New" w:eastAsia="SimSun" w:hAnsi="Courier New"/>
            <w:noProof/>
            <w:sz w:val="16"/>
            <w:szCs w:val="20"/>
            <w:lang w:val="en-GB" w:eastAsia="ko-KR"/>
          </w:rPr>
          <w:tab/>
        </w:r>
        <w:r w:rsidR="00C62E19">
          <w:rPr>
            <w:rFonts w:ascii="Courier New" w:eastAsia="SimSun" w:hAnsi="Courier New"/>
            <w:noProof/>
            <w:sz w:val="16"/>
            <w:szCs w:val="20"/>
            <w:lang w:val="en-GB" w:eastAsia="ko-KR"/>
          </w:rPr>
          <w:tab/>
        </w:r>
        <w:r w:rsidR="00C62E19" w:rsidRPr="00C62E19">
          <w:rPr>
            <w:rFonts w:ascii="Courier New" w:eastAsia="SimSun" w:hAnsi="Courier New"/>
            <w:noProof/>
            <w:sz w:val="16"/>
            <w:szCs w:val="20"/>
            <w:lang w:val="en-GB" w:eastAsia="ko-KR"/>
          </w:rPr>
          <w:t>LTML2ResetConfig</w:t>
        </w:r>
      </w:ins>
      <w:ins w:id="674" w:author="Google (Jing)" w:date="2025-09-28T23:44:00Z">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r>
        <w:r w:rsidR="009E6DD7">
          <w:rPr>
            <w:rFonts w:ascii="Courier New" w:eastAsia="SimSun" w:hAnsi="Courier New"/>
            <w:noProof/>
            <w:sz w:val="16"/>
            <w:szCs w:val="20"/>
            <w:lang w:val="en-GB" w:eastAsia="ko-KR"/>
          </w:rPr>
          <w:tab/>
          <w:t>OPTIONAL,</w:t>
        </w:r>
      </w:ins>
    </w:p>
    <w:p w14:paraId="5002FC3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iE-Extensions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ProtocolExtensionContainer { {</w:t>
      </w:r>
      <w:r w:rsidRPr="003A1274">
        <w:rPr>
          <w:rFonts w:ascii="Courier New" w:eastAsia="SimSun" w:hAnsi="Courier New" w:hint="eastAsia"/>
          <w:noProof/>
          <w:sz w:val="16"/>
          <w:szCs w:val="20"/>
          <w:lang w:val="en-GB" w:eastAsia="zh-CN"/>
        </w:rPr>
        <w:t xml:space="preserve"> LTM-PSCell-Prepared</w:t>
      </w:r>
      <w:r w:rsidRPr="003A1274">
        <w:rPr>
          <w:rFonts w:ascii="Courier New" w:eastAsia="SimSun" w:hAnsi="Courier New"/>
          <w:noProof/>
          <w:sz w:val="16"/>
          <w:szCs w:val="20"/>
          <w:lang w:val="en-GB" w:eastAsia="ko-KR"/>
        </w:rPr>
        <w:t xml:space="preserve">-Item-ExtIEs} } </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1D9223E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0A78D4B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w:t>
      </w:r>
    </w:p>
    <w:p w14:paraId="58859BB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18B2B10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z w:val="16"/>
          <w:szCs w:val="20"/>
          <w:lang w:val="en-GB" w:eastAsia="zh-CN"/>
        </w:rPr>
        <w:t>LTM-PSCell-Prepared</w:t>
      </w:r>
      <w:r w:rsidRPr="003A1274">
        <w:rPr>
          <w:rFonts w:ascii="Courier New" w:eastAsia="SimSun" w:hAnsi="Courier New"/>
          <w:noProof/>
          <w:sz w:val="16"/>
          <w:szCs w:val="20"/>
          <w:lang w:val="en-GB" w:eastAsia="ko-KR"/>
        </w:rPr>
        <w:t>-Item-ExtIEs XNAP-PROTOCOL-EXTENSION ::= {</w:t>
      </w:r>
    </w:p>
    <w:p w14:paraId="1A3DA68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4A29FB6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3A1274">
        <w:rPr>
          <w:rFonts w:ascii="Courier New" w:eastAsia="SimSun" w:hAnsi="Courier New"/>
          <w:noProof/>
          <w:sz w:val="16"/>
          <w:szCs w:val="20"/>
          <w:lang w:val="en-GB" w:eastAsia="ko-KR"/>
        </w:rPr>
        <w:t>}</w:t>
      </w:r>
    </w:p>
    <w:p w14:paraId="479E9C5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p>
    <w:p w14:paraId="2AE1CF5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r w:rsidRPr="003A1274">
        <w:rPr>
          <w:rFonts w:ascii="Courier New" w:eastAsia="SimSun" w:hAnsi="Courier New" w:hint="eastAsia"/>
          <w:noProof/>
          <w:snapToGrid w:val="0"/>
          <w:sz w:val="16"/>
          <w:szCs w:val="20"/>
          <w:lang w:val="en-GB" w:eastAsia="zh-CN"/>
        </w:rPr>
        <w:t xml:space="preserve">LTM-RequestIndication </w:t>
      </w:r>
      <w:r w:rsidRPr="003A1274">
        <w:rPr>
          <w:rFonts w:ascii="Courier New" w:eastAsia="SimSun" w:hAnsi="Courier New"/>
          <w:noProof/>
          <w:snapToGrid w:val="0"/>
          <w:sz w:val="16"/>
          <w:szCs w:val="20"/>
          <w:lang w:val="en-GB" w:eastAsia="ko-KR"/>
        </w:rPr>
        <w:t>::= ENUMERATED {</w:t>
      </w:r>
      <w:r w:rsidRPr="003A1274">
        <w:rPr>
          <w:rFonts w:ascii="Courier New" w:eastAsia="SimSun" w:hAnsi="Courier New" w:hint="eastAsia"/>
          <w:noProof/>
          <w:snapToGrid w:val="0"/>
          <w:sz w:val="16"/>
          <w:szCs w:val="20"/>
          <w:lang w:val="en-GB" w:eastAsia="zh-CN"/>
        </w:rPr>
        <w:t>request</w:t>
      </w:r>
      <w:r w:rsidRPr="003A1274">
        <w:rPr>
          <w:rFonts w:ascii="Courier New" w:eastAsia="SimSun" w:hAnsi="Courier New"/>
          <w:noProof/>
          <w:snapToGrid w:val="0"/>
          <w:sz w:val="16"/>
          <w:szCs w:val="20"/>
          <w:lang w:val="en-GB" w:eastAsia="ko-KR"/>
        </w:rPr>
        <w:t>, ...}</w:t>
      </w:r>
    </w:p>
    <w:p w14:paraId="33DB11F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p>
    <w:p w14:paraId="764E269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 xml:space="preserve">LTM-SCG-SecurityConfiguration-List ::= </w:t>
      </w:r>
      <w:r w:rsidRPr="003A1274">
        <w:rPr>
          <w:rFonts w:ascii="Courier New" w:eastAsia="SimSun" w:hAnsi="Courier New"/>
          <w:noProof/>
          <w:sz w:val="16"/>
          <w:szCs w:val="20"/>
          <w:lang w:val="en-GB" w:eastAsia="ko-KR"/>
        </w:rPr>
        <w:t>SEQUENCE (SIZE(1..maxnoof</w:t>
      </w:r>
      <w:r w:rsidRPr="003A1274">
        <w:rPr>
          <w:rFonts w:ascii="Courier New" w:eastAsia="SimSun" w:hAnsi="Courier New"/>
          <w:noProof/>
          <w:sz w:val="16"/>
          <w:szCs w:val="20"/>
          <w:lang w:val="en-GB" w:eastAsia="zh-CN"/>
        </w:rPr>
        <w:t>LTMCellsPlusOne</w:t>
      </w:r>
      <w:r w:rsidRPr="003A1274">
        <w:rPr>
          <w:rFonts w:ascii="Courier New" w:eastAsia="SimSun" w:hAnsi="Courier New"/>
          <w:noProof/>
          <w:sz w:val="16"/>
          <w:szCs w:val="20"/>
          <w:lang w:val="en-GB" w:eastAsia="ko-KR"/>
        </w:rPr>
        <w:t xml:space="preserve">)) OF </w:t>
      </w:r>
      <w:r w:rsidRPr="003A1274">
        <w:rPr>
          <w:rFonts w:ascii="Courier New" w:eastAsia="SimSun" w:hAnsi="Courier New"/>
          <w:noProof/>
          <w:snapToGrid w:val="0"/>
          <w:sz w:val="16"/>
          <w:szCs w:val="20"/>
          <w:lang w:val="en-GB" w:eastAsia="ko-KR"/>
        </w:rPr>
        <w:t>LTM-SCG-SecurityConfiguration</w:t>
      </w:r>
      <w:r w:rsidRPr="003A1274">
        <w:rPr>
          <w:rFonts w:ascii="Courier New" w:eastAsia="SimSun" w:hAnsi="Courier New"/>
          <w:noProof/>
          <w:sz w:val="16"/>
          <w:szCs w:val="20"/>
          <w:lang w:val="en-GB" w:eastAsia="ko-KR"/>
        </w:rPr>
        <w:t>-Item</w:t>
      </w:r>
    </w:p>
    <w:p w14:paraId="2F2C8A7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5AC7BB1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LTM-SCG-SecurityConfiguration-Item ::= SEQUENCE {</w:t>
      </w:r>
    </w:p>
    <w:p w14:paraId="3B61110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lTM-NoSecurityChangeID</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LTM-NoSecurityChangeID,</w:t>
      </w:r>
    </w:p>
    <w:p w14:paraId="15D667A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lTM-SCG-SecurityConfig-Info</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LTM-SCG-SecurityConfig-Info-List,</w:t>
      </w:r>
    </w:p>
    <w:p w14:paraId="5D5310B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noProof/>
          <w:sz w:val="16"/>
          <w:szCs w:val="20"/>
          <w:lang w:val="en-GB" w:eastAsia="ko-KR"/>
        </w:rPr>
        <w:t>iE-Extensions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ProtocolExtensionContainer { {</w:t>
      </w:r>
      <w:r w:rsidRPr="003A1274">
        <w:rPr>
          <w:rFonts w:ascii="Courier New" w:eastAsia="SimSun" w:hAnsi="Courier New" w:hint="eastAsia"/>
          <w:noProof/>
          <w:sz w:val="16"/>
          <w:szCs w:val="20"/>
          <w:lang w:val="en-GB" w:eastAsia="zh-CN"/>
        </w:rPr>
        <w:t xml:space="preserve"> </w:t>
      </w:r>
      <w:r w:rsidRPr="003A1274">
        <w:rPr>
          <w:rFonts w:ascii="Courier New" w:eastAsia="SimSun" w:hAnsi="Courier New"/>
          <w:noProof/>
          <w:sz w:val="16"/>
          <w:szCs w:val="20"/>
          <w:lang w:val="en-GB" w:eastAsia="zh-CN"/>
        </w:rPr>
        <w:t>LTM-SCG-SecurityConfiguration-Item</w:t>
      </w:r>
      <w:r w:rsidRPr="003A1274">
        <w:rPr>
          <w:rFonts w:ascii="Courier New" w:eastAsia="SimSun" w:hAnsi="Courier New"/>
          <w:noProof/>
          <w:sz w:val="16"/>
          <w:szCs w:val="20"/>
          <w:lang w:val="en-GB" w:eastAsia="ko-KR"/>
        </w:rPr>
        <w:t>-ExtIEs} } OPTIONAL,</w:t>
      </w:r>
    </w:p>
    <w:p w14:paraId="56B4116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lastRenderedPageBreak/>
        <w:tab/>
        <w:t>...</w:t>
      </w:r>
    </w:p>
    <w:p w14:paraId="550D1BC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w:t>
      </w:r>
    </w:p>
    <w:p w14:paraId="72EF55F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62C1D92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LTM-SCG-SecurityConfiguration-Item</w:t>
      </w:r>
      <w:r w:rsidRPr="003A1274">
        <w:rPr>
          <w:rFonts w:ascii="Courier New" w:eastAsia="SimSun" w:hAnsi="Courier New"/>
          <w:noProof/>
          <w:sz w:val="16"/>
          <w:szCs w:val="20"/>
          <w:lang w:val="en-GB" w:eastAsia="ko-KR"/>
        </w:rPr>
        <w:t>-ExtIEs XNAP-PROTOCOL-EXTENSION ::= {</w:t>
      </w:r>
    </w:p>
    <w:p w14:paraId="41B52AF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5E3D8E6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w:t>
      </w:r>
    </w:p>
    <w:p w14:paraId="7A8E103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3710EA4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LTM-SCG-SecurityConfig-Info-List</w:t>
      </w:r>
      <w:r w:rsidRPr="003A1274">
        <w:rPr>
          <w:rFonts w:ascii="Courier New" w:eastAsia="SimSun" w:hAnsi="Courier New"/>
          <w:noProof/>
          <w:sz w:val="16"/>
          <w:szCs w:val="20"/>
          <w:lang w:val="en-GB" w:eastAsia="ko-KR"/>
        </w:rPr>
        <w:t xml:space="preserve"> ::= SEQUENCE (SIZE(1..</w:t>
      </w:r>
      <w:bookmarkStart w:id="675" w:name="_Hlk207361534"/>
      <w:r w:rsidRPr="003A1274">
        <w:rPr>
          <w:rFonts w:ascii="Courier New" w:eastAsia="SimSun" w:hAnsi="Courier New"/>
          <w:noProof/>
          <w:sz w:val="16"/>
          <w:szCs w:val="20"/>
          <w:lang w:val="en-GB" w:eastAsia="ko-KR"/>
        </w:rPr>
        <w:t>maxnoofSCGSecurityConfigurations</w:t>
      </w:r>
      <w:bookmarkEnd w:id="675"/>
      <w:r w:rsidRPr="003A1274">
        <w:rPr>
          <w:rFonts w:ascii="Courier New" w:eastAsia="SimSun" w:hAnsi="Courier New"/>
          <w:noProof/>
          <w:sz w:val="16"/>
          <w:szCs w:val="20"/>
          <w:lang w:val="en-GB" w:eastAsia="ko-KR"/>
        </w:rPr>
        <w:t xml:space="preserve">)) OF </w:t>
      </w:r>
      <w:r w:rsidRPr="003A1274">
        <w:rPr>
          <w:rFonts w:ascii="Courier New" w:eastAsia="SimSun" w:hAnsi="Courier New"/>
          <w:noProof/>
          <w:snapToGrid w:val="0"/>
          <w:sz w:val="16"/>
          <w:szCs w:val="20"/>
          <w:lang w:val="en-GB" w:eastAsia="ko-KR"/>
        </w:rPr>
        <w:t>LTM-SCG-SecurityConfig-Info-Item</w:t>
      </w:r>
    </w:p>
    <w:p w14:paraId="1EF910B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5402412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LTM-SCG-SecurityConfig-Info-Item</w:t>
      </w:r>
      <w:r w:rsidRPr="003A1274">
        <w:rPr>
          <w:rFonts w:ascii="Courier New" w:eastAsia="SimSun" w:hAnsi="Courier New"/>
          <w:noProof/>
          <w:sz w:val="16"/>
          <w:szCs w:val="20"/>
          <w:lang w:val="en-GB" w:eastAsia="ko-KR"/>
        </w:rPr>
        <w:t xml:space="preserve"> ::= SEQUENCE {</w:t>
      </w:r>
    </w:p>
    <w:p w14:paraId="758A296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s-ng-RANnode-SecurityKey</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S-NG-RANnode-SecurityKey,</w:t>
      </w:r>
    </w:p>
    <w:p w14:paraId="5062D25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sk-counter</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SK-COUNTER,</w:t>
      </w:r>
    </w:p>
    <w:p w14:paraId="7A2B6A5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iE-Extensions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ProtocolExtensionContainer { {</w:t>
      </w:r>
      <w:r w:rsidRPr="003A1274">
        <w:rPr>
          <w:rFonts w:ascii="Courier New" w:eastAsia="SimSun" w:hAnsi="Courier New" w:hint="eastAsia"/>
          <w:noProof/>
          <w:sz w:val="16"/>
          <w:szCs w:val="20"/>
          <w:lang w:val="en-GB" w:eastAsia="zh-CN"/>
        </w:rPr>
        <w:t xml:space="preserve"> </w:t>
      </w:r>
      <w:r w:rsidRPr="003A1274">
        <w:rPr>
          <w:rFonts w:ascii="Courier New" w:eastAsia="SimSun" w:hAnsi="Courier New"/>
          <w:noProof/>
          <w:snapToGrid w:val="0"/>
          <w:sz w:val="16"/>
          <w:szCs w:val="20"/>
          <w:lang w:val="en-GB" w:eastAsia="ko-KR"/>
        </w:rPr>
        <w:t>LTM-SCG-SecurityConfig-Info-Item</w:t>
      </w:r>
      <w:r w:rsidRPr="003A1274">
        <w:rPr>
          <w:rFonts w:ascii="Courier New" w:eastAsia="SimSun" w:hAnsi="Courier New"/>
          <w:noProof/>
          <w:sz w:val="16"/>
          <w:szCs w:val="20"/>
          <w:lang w:val="en-GB" w:eastAsia="ko-KR"/>
        </w:rPr>
        <w:t>-ExtIEs} } OPTIONAL,</w:t>
      </w:r>
    </w:p>
    <w:p w14:paraId="6E9B10D9"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4DE24A3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w:t>
      </w:r>
    </w:p>
    <w:p w14:paraId="7D471EA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2C6F458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LTM-SCG-SecurityConfig-Info-Item</w:t>
      </w:r>
      <w:r w:rsidRPr="003A1274">
        <w:rPr>
          <w:rFonts w:ascii="Courier New" w:eastAsia="SimSun" w:hAnsi="Courier New"/>
          <w:noProof/>
          <w:sz w:val="16"/>
          <w:szCs w:val="20"/>
          <w:lang w:val="en-GB" w:eastAsia="ko-KR"/>
        </w:rPr>
        <w:t>-ExtIEs XNAP-PROTOCOL-EXTENSION ::= {</w:t>
      </w:r>
    </w:p>
    <w:p w14:paraId="43CC399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0CCB44D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b/>
          <w:bCs/>
          <w:noProof/>
          <w:sz w:val="16"/>
          <w:szCs w:val="20"/>
          <w:lang w:val="en-GB" w:eastAsia="ja-JP"/>
        </w:rPr>
      </w:pPr>
      <w:r w:rsidRPr="003A1274">
        <w:rPr>
          <w:rFonts w:ascii="Courier New" w:eastAsia="SimSun" w:hAnsi="Courier New"/>
          <w:noProof/>
          <w:sz w:val="16"/>
          <w:szCs w:val="20"/>
          <w:lang w:val="en-GB" w:eastAsia="ko-KR"/>
        </w:rPr>
        <w:t>}</w:t>
      </w:r>
    </w:p>
    <w:p w14:paraId="6D1D52F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b/>
          <w:bCs/>
          <w:noProof/>
          <w:sz w:val="16"/>
          <w:szCs w:val="20"/>
          <w:lang w:val="en-GB" w:eastAsia="ja-JP"/>
        </w:rPr>
      </w:pPr>
    </w:p>
    <w:p w14:paraId="5C270B6F" w14:textId="77777777" w:rsidR="00D95F88" w:rsidRDefault="00D95F88" w:rsidP="00D95F88">
      <w:pPr>
        <w:pStyle w:val="PL"/>
      </w:pPr>
    </w:p>
    <w:p w14:paraId="7B729147" w14:textId="77777777" w:rsidR="00794F63" w:rsidRDefault="00794F63" w:rsidP="00794F63">
      <w:pPr>
        <w:pStyle w:val="PL"/>
        <w:rPr>
          <w:ins w:id="676" w:author="Google (Jing)" w:date="2025-09-28T23:54:00Z"/>
        </w:rPr>
      </w:pPr>
    </w:p>
    <w:p w14:paraId="753C5916" w14:textId="77777777" w:rsidR="00794F63" w:rsidRDefault="00794F63" w:rsidP="00794F63">
      <w:pPr>
        <w:pStyle w:val="PL"/>
        <w:rPr>
          <w:ins w:id="677" w:author="Google (Jing)" w:date="2025-09-28T23:54:00Z"/>
        </w:rPr>
      </w:pPr>
      <w:ins w:id="678" w:author="Google (Jing)" w:date="2025-09-28T23:54:00Z">
        <w:r>
          <w:t>LTMResetInformation ::= SEQUENCE {</w:t>
        </w:r>
      </w:ins>
    </w:p>
    <w:p w14:paraId="27328A6B" w14:textId="5B52D5EA" w:rsidR="00794F63" w:rsidRDefault="00794F63" w:rsidP="00794F63">
      <w:pPr>
        <w:pStyle w:val="PL"/>
        <w:rPr>
          <w:ins w:id="679" w:author="Google (Jing)" w:date="2025-09-29T00:03:00Z"/>
        </w:rPr>
      </w:pPr>
      <w:ins w:id="680" w:author="Google (Jing)" w:date="2025-09-28T23:54:00Z">
        <w:r>
          <w:tab/>
          <w:t>servingCellL2ResetConfiguration</w:t>
        </w:r>
        <w:r>
          <w:tab/>
        </w:r>
        <w:r>
          <w:tab/>
        </w:r>
        <w:r>
          <w:tab/>
        </w:r>
        <w:r>
          <w:tab/>
        </w:r>
        <w:r>
          <w:tab/>
        </w:r>
        <w:r>
          <w:tab/>
        </w:r>
      </w:ins>
      <w:ins w:id="681" w:author="Google (Jing)" w:date="2025-09-29T00:14:00Z">
        <w:r w:rsidR="00701170">
          <w:t>LTML2ResetConfig</w:t>
        </w:r>
      </w:ins>
      <w:ins w:id="682" w:author="Google (Jing)" w:date="2025-09-28T23:54:00Z">
        <w:r>
          <w:tab/>
        </w:r>
        <w:r>
          <w:tab/>
        </w:r>
      </w:ins>
      <w:ins w:id="683" w:author="Google (Jing)" w:date="2025-09-30T11:23:00Z">
        <w:r w:rsidR="00D21696">
          <w:tab/>
        </w:r>
        <w:r w:rsidR="00D21696">
          <w:tab/>
        </w:r>
      </w:ins>
      <w:ins w:id="684" w:author="Google (Jing)" w:date="2025-09-28T23:54:00Z">
        <w:r>
          <w:t>OPTIONAL,</w:t>
        </w:r>
      </w:ins>
    </w:p>
    <w:p w14:paraId="69D245EC" w14:textId="725F273C" w:rsidR="00746A05" w:rsidRDefault="00746A05" w:rsidP="00746A05">
      <w:pPr>
        <w:pStyle w:val="PL"/>
        <w:rPr>
          <w:ins w:id="685" w:author="Google (Jing)" w:date="2025-09-29T00:03:00Z"/>
        </w:rPr>
      </w:pPr>
      <w:ins w:id="686" w:author="Google (Jing)" w:date="2025-09-29T00:03:00Z">
        <w:r>
          <w:tab/>
          <w:t>servingCellId</w:t>
        </w:r>
        <w:r>
          <w:tab/>
        </w:r>
        <w:r>
          <w:tab/>
        </w:r>
        <w:r>
          <w:tab/>
        </w:r>
        <w:r>
          <w:tab/>
        </w:r>
        <w:r>
          <w:tab/>
        </w:r>
        <w:r>
          <w:tab/>
        </w:r>
        <w:r>
          <w:tab/>
        </w:r>
        <w:r>
          <w:tab/>
        </w:r>
        <w:r>
          <w:tab/>
        </w:r>
        <w:r>
          <w:tab/>
          <w:t>NRCGI</w:t>
        </w:r>
        <w:r>
          <w:tab/>
        </w:r>
        <w:r>
          <w:tab/>
        </w:r>
        <w:r>
          <w:tab/>
        </w:r>
        <w:r>
          <w:tab/>
        </w:r>
      </w:ins>
      <w:ins w:id="687" w:author="Google (Jing)" w:date="2025-09-30T11:23:00Z">
        <w:r w:rsidR="00D21696">
          <w:tab/>
        </w:r>
        <w:r w:rsidR="00D21696">
          <w:tab/>
        </w:r>
        <w:r w:rsidR="00D21696">
          <w:tab/>
        </w:r>
      </w:ins>
      <w:ins w:id="688" w:author="Google (Jing)" w:date="2025-09-29T00:03:00Z">
        <w:r>
          <w:t>OPTIONAL,</w:t>
        </w:r>
      </w:ins>
    </w:p>
    <w:p w14:paraId="58F4F43A" w14:textId="77777777" w:rsidR="00794F63" w:rsidRDefault="00794F63" w:rsidP="00794F63">
      <w:pPr>
        <w:pStyle w:val="PL"/>
        <w:rPr>
          <w:ins w:id="689" w:author="Google (Jing)" w:date="2025-09-28T23:54:00Z"/>
        </w:rPr>
      </w:pPr>
      <w:ins w:id="690" w:author="Google (Jing)" w:date="2025-09-28T23:54:00Z">
        <w:r>
          <w:tab/>
          <w:t>lTML2ResetConfigurationList</w:t>
        </w:r>
        <w:r>
          <w:tab/>
        </w:r>
        <w:r>
          <w:tab/>
        </w:r>
        <w:r>
          <w:tab/>
        </w:r>
        <w:r>
          <w:tab/>
        </w:r>
        <w:r>
          <w:tab/>
        </w:r>
        <w:r>
          <w:tab/>
        </w:r>
        <w:r>
          <w:tab/>
          <w:t>LTML2ResetConfigurationList</w:t>
        </w:r>
        <w:r>
          <w:tab/>
        </w:r>
        <w:r>
          <w:rPr>
            <w:rFonts w:cs="Courier New"/>
          </w:rPr>
          <w:tab/>
          <w:t>OPTIONAL</w:t>
        </w:r>
        <w:r>
          <w:t>,</w:t>
        </w:r>
      </w:ins>
    </w:p>
    <w:p w14:paraId="484A283E" w14:textId="77777777" w:rsidR="00794F63" w:rsidRPr="00D96CB4" w:rsidRDefault="00794F63" w:rsidP="00794F63">
      <w:pPr>
        <w:pStyle w:val="PL"/>
        <w:rPr>
          <w:ins w:id="691" w:author="Google (Jing)" w:date="2025-09-28T23:54:00Z"/>
          <w:lang w:val="fr-FR"/>
        </w:rPr>
      </w:pPr>
      <w:ins w:id="692" w:author="Google (Jing)" w:date="2025-09-28T23:54:00Z">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ProtocolExtensionContainer { { </w:t>
        </w:r>
        <w:r>
          <w:rPr>
            <w:lang w:val="fr-FR"/>
          </w:rPr>
          <w:t>LTMResetInformation</w:t>
        </w:r>
        <w:r w:rsidRPr="00D96CB4">
          <w:rPr>
            <w:lang w:val="fr-FR"/>
          </w:rPr>
          <w:t>-ItemExtIEs} } OPTIONAL,</w:t>
        </w:r>
      </w:ins>
    </w:p>
    <w:p w14:paraId="5FF69DD3" w14:textId="77777777" w:rsidR="00794F63" w:rsidRDefault="00794F63" w:rsidP="00794F63">
      <w:pPr>
        <w:pStyle w:val="PL"/>
        <w:rPr>
          <w:ins w:id="693" w:author="Google (Jing)" w:date="2025-09-28T23:54:00Z"/>
        </w:rPr>
      </w:pPr>
      <w:ins w:id="694" w:author="Google (Jing)" w:date="2025-09-28T23:54:00Z">
        <w:r w:rsidRPr="00D96CB4">
          <w:rPr>
            <w:lang w:val="fr-FR"/>
          </w:rPr>
          <w:tab/>
        </w:r>
        <w:r>
          <w:t>...</w:t>
        </w:r>
      </w:ins>
    </w:p>
    <w:p w14:paraId="1311968D" w14:textId="77777777" w:rsidR="00794F63" w:rsidRDefault="00794F63" w:rsidP="00794F63">
      <w:pPr>
        <w:pStyle w:val="PL"/>
        <w:rPr>
          <w:ins w:id="695" w:author="Google (Jing)" w:date="2025-09-28T23:54:00Z"/>
        </w:rPr>
      </w:pPr>
      <w:ins w:id="696" w:author="Google (Jing)" w:date="2025-09-28T23:54:00Z">
        <w:r>
          <w:t>}</w:t>
        </w:r>
      </w:ins>
    </w:p>
    <w:p w14:paraId="24C94C1B" w14:textId="77777777" w:rsidR="00794F63" w:rsidRDefault="00794F63" w:rsidP="00794F63">
      <w:pPr>
        <w:pStyle w:val="PL"/>
        <w:rPr>
          <w:ins w:id="697" w:author="Google (Jing)" w:date="2025-09-28T23:54:00Z"/>
        </w:rPr>
      </w:pPr>
    </w:p>
    <w:p w14:paraId="59797A14" w14:textId="3ABA81DB" w:rsidR="00794F63" w:rsidRDefault="00794F63" w:rsidP="00794F63">
      <w:pPr>
        <w:pStyle w:val="PL"/>
        <w:rPr>
          <w:ins w:id="698" w:author="Google (Jing)" w:date="2025-09-28T23:54:00Z"/>
        </w:rPr>
      </w:pPr>
      <w:ins w:id="699" w:author="Google (Jing)" w:date="2025-09-28T23:54:00Z">
        <w:r w:rsidRPr="001F675F">
          <w:t>LTMResetInformation-ItemExtIEs</w:t>
        </w:r>
        <w:r>
          <w:t xml:space="preserve"> </w:t>
        </w:r>
      </w:ins>
      <w:ins w:id="700" w:author="Google (Jing)" w:date="2025-09-30T10:22:00Z">
        <w:r w:rsidR="004F7CAF">
          <w:t>XN</w:t>
        </w:r>
      </w:ins>
      <w:ins w:id="701" w:author="Google (Jing)" w:date="2025-09-28T23:54:00Z">
        <w:r>
          <w:t>AP-PROTOCOL-EXTENSION ::= {</w:t>
        </w:r>
      </w:ins>
    </w:p>
    <w:p w14:paraId="244D3C0A" w14:textId="77777777" w:rsidR="00794F63" w:rsidRDefault="00794F63" w:rsidP="00794F63">
      <w:pPr>
        <w:pStyle w:val="PL"/>
        <w:rPr>
          <w:ins w:id="702" w:author="Google (Jing)" w:date="2025-09-28T23:54:00Z"/>
        </w:rPr>
      </w:pPr>
      <w:ins w:id="703" w:author="Google (Jing)" w:date="2025-09-28T23:54:00Z">
        <w:r>
          <w:tab/>
          <w:t>...</w:t>
        </w:r>
      </w:ins>
    </w:p>
    <w:p w14:paraId="42051F41" w14:textId="77777777" w:rsidR="00794F63" w:rsidRDefault="00794F63" w:rsidP="00794F63">
      <w:pPr>
        <w:pStyle w:val="PL"/>
        <w:rPr>
          <w:ins w:id="704" w:author="Google (Jing)" w:date="2025-09-28T23:54:00Z"/>
        </w:rPr>
      </w:pPr>
      <w:ins w:id="705" w:author="Google (Jing)" w:date="2025-09-28T23:54:00Z">
        <w:r>
          <w:t>}</w:t>
        </w:r>
      </w:ins>
    </w:p>
    <w:p w14:paraId="598CCF5D" w14:textId="77777777" w:rsidR="00794F63" w:rsidRDefault="00794F63" w:rsidP="00794F63">
      <w:pPr>
        <w:pStyle w:val="PL"/>
        <w:rPr>
          <w:ins w:id="706" w:author="Google (Jing)" w:date="2025-09-28T23:54:00Z"/>
        </w:rPr>
      </w:pPr>
    </w:p>
    <w:p w14:paraId="09FBF8F5" w14:textId="77777777" w:rsidR="00794F63" w:rsidRPr="00EA5FA7" w:rsidRDefault="00794F63" w:rsidP="00794F63">
      <w:pPr>
        <w:pStyle w:val="PL"/>
        <w:rPr>
          <w:ins w:id="707" w:author="Google (Jing)" w:date="2025-09-28T23:54:00Z"/>
          <w:snapToGrid w:val="0"/>
        </w:rPr>
      </w:pPr>
      <w:ins w:id="708" w:author="Google (Jing)" w:date="2025-09-28T23:54:00Z">
        <w:r>
          <w:t>LTML2ResetConfigurationList</w:t>
        </w:r>
        <w:r w:rsidRPr="005C1E01">
          <w:rPr>
            <w:snapToGrid w:val="0"/>
          </w:rPr>
          <w:t xml:space="preserve"> ::= SEQUENCE (SIZE(1.. </w:t>
        </w:r>
        <w:r>
          <w:rPr>
            <w:snapToGrid w:val="0"/>
          </w:rPr>
          <w:t>maxnoofLTMCells</w:t>
        </w:r>
        <w:r w:rsidRPr="005C1E01">
          <w:rPr>
            <w:snapToGrid w:val="0"/>
          </w:rPr>
          <w:t xml:space="preserve">)) OF </w:t>
        </w:r>
        <w:r>
          <w:t>LTML2ResetConfiguration</w:t>
        </w:r>
        <w:r w:rsidRPr="005C1E01">
          <w:rPr>
            <w:snapToGrid w:val="0"/>
          </w:rPr>
          <w:t>-Item</w:t>
        </w:r>
      </w:ins>
    </w:p>
    <w:p w14:paraId="228A7E23" w14:textId="77777777" w:rsidR="00794F63" w:rsidRPr="00EA5FA7" w:rsidRDefault="00794F63" w:rsidP="00794F63">
      <w:pPr>
        <w:pStyle w:val="PL"/>
        <w:rPr>
          <w:ins w:id="709" w:author="Google (Jing)" w:date="2025-09-28T23:54:00Z"/>
          <w:snapToGrid w:val="0"/>
        </w:rPr>
      </w:pPr>
    </w:p>
    <w:p w14:paraId="3615C1DB" w14:textId="77777777" w:rsidR="00794F63" w:rsidRPr="00EA5FA7" w:rsidRDefault="00794F63" w:rsidP="00794F63">
      <w:pPr>
        <w:pStyle w:val="PL"/>
        <w:rPr>
          <w:ins w:id="710" w:author="Google (Jing)" w:date="2025-09-28T23:54:00Z"/>
          <w:snapToGrid w:val="0"/>
        </w:rPr>
      </w:pPr>
      <w:ins w:id="711" w:author="Google (Jing)" w:date="2025-09-28T23:54:00Z">
        <w:r>
          <w:t>LTML2ResetConfiguration</w:t>
        </w:r>
        <w:r w:rsidRPr="005C1E01">
          <w:rPr>
            <w:snapToGrid w:val="0"/>
          </w:rPr>
          <w:t>-Item</w:t>
        </w:r>
        <w:r w:rsidRPr="00EA5FA7">
          <w:rPr>
            <w:snapToGrid w:val="0"/>
          </w:rPr>
          <w:t xml:space="preserve"> ::= SEQUENCE {</w:t>
        </w:r>
      </w:ins>
    </w:p>
    <w:p w14:paraId="7BBAD0C9" w14:textId="77777777" w:rsidR="00794F63" w:rsidRPr="00EA5FA7" w:rsidRDefault="00794F63" w:rsidP="00794F63">
      <w:pPr>
        <w:pStyle w:val="PL"/>
        <w:rPr>
          <w:ins w:id="712" w:author="Google (Jing)" w:date="2025-09-28T23:54:00Z"/>
          <w:snapToGrid w:val="0"/>
        </w:rPr>
      </w:pPr>
      <w:ins w:id="713" w:author="Google (Jing)" w:date="2025-09-28T23:54:00Z">
        <w:r w:rsidRPr="00EA5FA7">
          <w:rPr>
            <w:snapToGrid w:val="0"/>
          </w:rPr>
          <w:tab/>
        </w:r>
        <w:r>
          <w:rPr>
            <w:snapToGrid w:val="0"/>
          </w:rPr>
          <w:t>cellID</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t>NRCGI</w:t>
        </w:r>
        <w:r w:rsidRPr="00EA5FA7">
          <w:rPr>
            <w:snapToGrid w:val="0"/>
          </w:rPr>
          <w:t>,</w:t>
        </w:r>
      </w:ins>
    </w:p>
    <w:p w14:paraId="48E8B43E" w14:textId="6EB7C3B2" w:rsidR="00794F63" w:rsidRPr="00EA5FA7" w:rsidRDefault="00794F63" w:rsidP="00794F63">
      <w:pPr>
        <w:pStyle w:val="PL"/>
        <w:rPr>
          <w:ins w:id="714" w:author="Google (Jing)" w:date="2025-09-28T23:54:00Z"/>
          <w:snapToGrid w:val="0"/>
        </w:rPr>
      </w:pPr>
      <w:ins w:id="715" w:author="Google (Jing)" w:date="2025-09-28T23:54:00Z">
        <w:r w:rsidRPr="00EA5FA7">
          <w:rPr>
            <w:snapToGrid w:val="0"/>
          </w:rPr>
          <w:tab/>
        </w:r>
        <w:r>
          <w:rPr>
            <w:snapToGrid w:val="0"/>
          </w:rPr>
          <w:t>ltmL2ResetConfiguration</w:t>
        </w:r>
        <w:r w:rsidRPr="00EA5FA7">
          <w:rPr>
            <w:snapToGrid w:val="0"/>
          </w:rPr>
          <w:tab/>
        </w:r>
        <w:r w:rsidRPr="00EA5FA7">
          <w:rPr>
            <w:snapToGrid w:val="0"/>
          </w:rPr>
          <w:tab/>
        </w:r>
      </w:ins>
      <w:ins w:id="716" w:author="Google (Jing)" w:date="2025-09-29T00:14:00Z">
        <w:r w:rsidR="00701170">
          <w:t>LTML2ResetConfig</w:t>
        </w:r>
      </w:ins>
      <w:ins w:id="717" w:author="Google (Jing)" w:date="2025-09-28T23:54:00Z">
        <w:r w:rsidRPr="00EA5FA7">
          <w:rPr>
            <w:snapToGrid w:val="0"/>
          </w:rPr>
          <w:t>,</w:t>
        </w:r>
      </w:ins>
    </w:p>
    <w:p w14:paraId="225786DE" w14:textId="77777777" w:rsidR="00794F63" w:rsidRPr="00EA5FA7" w:rsidRDefault="00794F63" w:rsidP="00794F63">
      <w:pPr>
        <w:pStyle w:val="PL"/>
        <w:rPr>
          <w:ins w:id="718" w:author="Google (Jing)" w:date="2025-09-28T23:54:00Z"/>
          <w:snapToGrid w:val="0"/>
        </w:rPr>
      </w:pPr>
      <w:ins w:id="719" w:author="Google (Jing)" w:date="2025-09-28T23:54:00Z">
        <w:r w:rsidRPr="00EA5FA7">
          <w:rPr>
            <w:snapToGrid w:val="0"/>
          </w:rPr>
          <w:tab/>
          <w:t>iE-Extensions</w:t>
        </w:r>
        <w:r w:rsidRPr="00EA5FA7">
          <w:rPr>
            <w:snapToGrid w:val="0"/>
          </w:rPr>
          <w:tab/>
        </w:r>
        <w:r>
          <w:rPr>
            <w:snapToGrid w:val="0"/>
          </w:rPr>
          <w:tab/>
        </w:r>
        <w:r>
          <w:rPr>
            <w:snapToGrid w:val="0"/>
          </w:rPr>
          <w:tab/>
        </w:r>
        <w:r w:rsidRPr="00EA5FA7">
          <w:rPr>
            <w:snapToGrid w:val="0"/>
          </w:rPr>
          <w:t xml:space="preserve">ProtocolExtensionContainer { { </w:t>
        </w:r>
        <w:r>
          <w:t>LTML2ResetConfiguration</w:t>
        </w:r>
        <w:r w:rsidRPr="005C1E01">
          <w:rPr>
            <w:snapToGrid w:val="0"/>
          </w:rPr>
          <w:t>-Item</w:t>
        </w:r>
        <w:r w:rsidRPr="00EA5FA7">
          <w:rPr>
            <w:snapToGrid w:val="0"/>
          </w:rPr>
          <w:t>ExtIEs } }</w:t>
        </w:r>
        <w:r w:rsidRPr="00EA5FA7">
          <w:rPr>
            <w:snapToGrid w:val="0"/>
          </w:rPr>
          <w:tab/>
          <w:t>OPTIONAL</w:t>
        </w:r>
      </w:ins>
    </w:p>
    <w:p w14:paraId="12DDAC0C" w14:textId="77777777" w:rsidR="00794F63" w:rsidRPr="00EA5FA7" w:rsidRDefault="00794F63" w:rsidP="00794F63">
      <w:pPr>
        <w:pStyle w:val="PL"/>
        <w:rPr>
          <w:ins w:id="720" w:author="Google (Jing)" w:date="2025-09-28T23:54:00Z"/>
          <w:snapToGrid w:val="0"/>
        </w:rPr>
      </w:pPr>
      <w:ins w:id="721" w:author="Google (Jing)" w:date="2025-09-28T23:54:00Z">
        <w:r w:rsidRPr="00EA5FA7">
          <w:rPr>
            <w:snapToGrid w:val="0"/>
          </w:rPr>
          <w:t>}</w:t>
        </w:r>
      </w:ins>
    </w:p>
    <w:p w14:paraId="5D1E0114" w14:textId="77777777" w:rsidR="00794F63" w:rsidRDefault="00794F63" w:rsidP="00794F63">
      <w:pPr>
        <w:pStyle w:val="PL"/>
        <w:rPr>
          <w:ins w:id="722" w:author="Google (Jing)" w:date="2025-09-28T23:54:00Z"/>
          <w:snapToGrid w:val="0"/>
        </w:rPr>
      </w:pPr>
    </w:p>
    <w:p w14:paraId="631C495C" w14:textId="7CC5DCE0" w:rsidR="00794F63" w:rsidRPr="00EA5FA7" w:rsidRDefault="00794F63" w:rsidP="00794F63">
      <w:pPr>
        <w:pStyle w:val="PL"/>
        <w:rPr>
          <w:ins w:id="723" w:author="Google (Jing)" w:date="2025-09-28T23:54:00Z"/>
          <w:snapToGrid w:val="0"/>
        </w:rPr>
      </w:pPr>
      <w:ins w:id="724" w:author="Google (Jing)" w:date="2025-09-28T23:54:00Z">
        <w:r>
          <w:t>LTML2ResetConfiguration</w:t>
        </w:r>
        <w:r w:rsidRPr="005C1E01">
          <w:rPr>
            <w:snapToGrid w:val="0"/>
          </w:rPr>
          <w:t>-Item</w:t>
        </w:r>
        <w:r w:rsidRPr="00EA5FA7">
          <w:rPr>
            <w:snapToGrid w:val="0"/>
          </w:rPr>
          <w:t>ExtIEs</w:t>
        </w:r>
        <w:r w:rsidRPr="00EA5FA7">
          <w:rPr>
            <w:snapToGrid w:val="0"/>
          </w:rPr>
          <w:tab/>
        </w:r>
      </w:ins>
      <w:ins w:id="725" w:author="Google (Jing)" w:date="2025-09-30T10:22:00Z">
        <w:r w:rsidR="004F7CAF">
          <w:rPr>
            <w:snapToGrid w:val="0"/>
          </w:rPr>
          <w:t>XN</w:t>
        </w:r>
      </w:ins>
      <w:ins w:id="726" w:author="Google (Jing)" w:date="2025-09-28T23:54:00Z">
        <w:r w:rsidRPr="00EA5FA7">
          <w:rPr>
            <w:snapToGrid w:val="0"/>
          </w:rPr>
          <w:t>AP-PROTOCOL-EXTENSION ::= {</w:t>
        </w:r>
      </w:ins>
    </w:p>
    <w:p w14:paraId="4F373A3E" w14:textId="77777777" w:rsidR="00794F63" w:rsidRPr="00EA5FA7" w:rsidRDefault="00794F63" w:rsidP="00794F63">
      <w:pPr>
        <w:pStyle w:val="PL"/>
        <w:rPr>
          <w:ins w:id="727" w:author="Google (Jing)" w:date="2025-09-28T23:54:00Z"/>
          <w:snapToGrid w:val="0"/>
        </w:rPr>
      </w:pPr>
      <w:ins w:id="728" w:author="Google (Jing)" w:date="2025-09-28T23:54:00Z">
        <w:r w:rsidRPr="00EA5FA7">
          <w:rPr>
            <w:snapToGrid w:val="0"/>
          </w:rPr>
          <w:tab/>
          <w:t>...</w:t>
        </w:r>
      </w:ins>
    </w:p>
    <w:p w14:paraId="14C244FA" w14:textId="77777777" w:rsidR="00794F63" w:rsidRPr="00EA5FA7" w:rsidRDefault="00794F63" w:rsidP="00794F63">
      <w:pPr>
        <w:pStyle w:val="PL"/>
        <w:rPr>
          <w:ins w:id="729" w:author="Google (Jing)" w:date="2025-09-28T23:54:00Z"/>
          <w:snapToGrid w:val="0"/>
        </w:rPr>
      </w:pPr>
      <w:ins w:id="730" w:author="Google (Jing)" w:date="2025-09-28T23:54:00Z">
        <w:r w:rsidRPr="00EA5FA7">
          <w:rPr>
            <w:snapToGrid w:val="0"/>
          </w:rPr>
          <w:t>}</w:t>
        </w:r>
      </w:ins>
    </w:p>
    <w:p w14:paraId="7353BAAF" w14:textId="77777777" w:rsidR="00F15BCB" w:rsidRPr="00F15BCB" w:rsidRDefault="00F15BCB" w:rsidP="00F15BCB">
      <w:pPr>
        <w:jc w:val="center"/>
        <w:rPr>
          <w:highlight w:val="yellow"/>
          <w:lang w:val="en-GB"/>
        </w:rPr>
      </w:pPr>
    </w:p>
    <w:p w14:paraId="0AEC597B" w14:textId="77777777" w:rsidR="00BC13D6" w:rsidRPr="0084109A" w:rsidRDefault="00BC13D6"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ko-KR"/>
        </w:rPr>
      </w:pPr>
    </w:p>
    <w:p w14:paraId="1E3D1995" w14:textId="77777777" w:rsidR="00026262" w:rsidRPr="0000131A" w:rsidRDefault="00026262" w:rsidP="00026262">
      <w:pPr>
        <w:jc w:val="center"/>
        <w:rPr>
          <w:highlight w:val="yellow"/>
        </w:rPr>
      </w:pPr>
      <w:bookmarkStart w:id="731" w:name="_Toc20955410"/>
      <w:bookmarkStart w:id="732" w:name="_Toc29991618"/>
      <w:bookmarkStart w:id="733" w:name="_Toc36556021"/>
      <w:bookmarkStart w:id="734" w:name="_Toc44497806"/>
      <w:bookmarkStart w:id="735" w:name="_Toc45108193"/>
      <w:bookmarkStart w:id="736" w:name="_Toc45901813"/>
      <w:bookmarkStart w:id="737" w:name="_Toc51850894"/>
      <w:bookmarkStart w:id="738" w:name="_Toc56693898"/>
      <w:bookmarkStart w:id="739" w:name="_Toc64447442"/>
      <w:bookmarkStart w:id="740" w:name="_Toc66286936"/>
      <w:bookmarkStart w:id="741" w:name="_Toc74151634"/>
      <w:bookmarkStart w:id="742" w:name="_Toc88654108"/>
      <w:bookmarkStart w:id="743" w:name="_Toc97904464"/>
      <w:bookmarkStart w:id="744" w:name="_Toc98868602"/>
      <w:bookmarkStart w:id="745" w:name="_Toc105174888"/>
      <w:bookmarkStart w:id="746" w:name="_Toc106109725"/>
      <w:bookmarkStart w:id="747" w:name="_Toc113825547"/>
      <w:bookmarkStart w:id="748" w:name="_Toc200462152"/>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30A37244" w14:textId="77777777" w:rsidR="00C022CF" w:rsidRPr="00C022CF" w:rsidRDefault="00C022CF" w:rsidP="00C022CF">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ko-KR"/>
        </w:rPr>
      </w:pPr>
      <w:r w:rsidRPr="00C022CF">
        <w:rPr>
          <w:rFonts w:ascii="Arial" w:eastAsia="SimSun" w:hAnsi="Arial"/>
          <w:sz w:val="28"/>
          <w:szCs w:val="20"/>
          <w:lang w:val="en-GB" w:eastAsia="ko-KR"/>
        </w:rPr>
        <w:lastRenderedPageBreak/>
        <w:t>9.3.7</w:t>
      </w:r>
      <w:r w:rsidRPr="00C022CF">
        <w:rPr>
          <w:rFonts w:ascii="Arial" w:eastAsia="SimSun" w:hAnsi="Arial"/>
          <w:sz w:val="28"/>
          <w:szCs w:val="20"/>
          <w:lang w:val="en-GB" w:eastAsia="ko-KR"/>
        </w:rPr>
        <w:tab/>
        <w:t>Constant definitions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0A03C536" w14:textId="31174F7F" w:rsidR="000C20C3" w:rsidRPr="002C091E" w:rsidRDefault="000C20C3" w:rsidP="000C20C3">
      <w:pPr>
        <w:jc w:val="center"/>
        <w:rPr>
          <w:highlight w:val="yellow"/>
        </w:rPr>
      </w:pPr>
      <w:bookmarkStart w:id="749" w:name="_Hlk148727244"/>
      <w:r w:rsidRPr="00B82522">
        <w:rPr>
          <w:highlight w:val="yellow"/>
        </w:rPr>
        <w:t>-------------------------------------------</w:t>
      </w:r>
      <w:r>
        <w:rPr>
          <w:highlight w:val="yellow"/>
        </w:rPr>
        <w:t>Skip Unchanged</w:t>
      </w:r>
      <w:r w:rsidRPr="00B82522">
        <w:rPr>
          <w:highlight w:val="yellow"/>
        </w:rPr>
        <w:t>-------------------------------------------</w:t>
      </w:r>
    </w:p>
    <w:p w14:paraId="5CB5CE0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eastAsia="ko-KR"/>
        </w:rPr>
      </w:pPr>
    </w:p>
    <w:bookmarkEnd w:id="749"/>
    <w:p w14:paraId="45AEB16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59D87D6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614EDE9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 **************************************************************</w:t>
      </w:r>
    </w:p>
    <w:p w14:paraId="29BDECF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w:t>
      </w:r>
    </w:p>
    <w:p w14:paraId="7639B79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 IEs</w:t>
      </w:r>
    </w:p>
    <w:p w14:paraId="1F443A1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w:t>
      </w:r>
    </w:p>
    <w:p w14:paraId="1774C33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 **************************************************************</w:t>
      </w:r>
    </w:p>
    <w:p w14:paraId="7573014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5805063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id-ActivatedServedCells</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0</w:t>
      </w:r>
    </w:p>
    <w:p w14:paraId="53CD3F5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id-ActivationIDforCellActivation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w:t>
      </w:r>
    </w:p>
    <w:p w14:paraId="04036C4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id-admittedSplitSRB</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w:t>
      </w:r>
    </w:p>
    <w:p w14:paraId="125ED0A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id-admittedSplitSRBrelease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3</w:t>
      </w:r>
    </w:p>
    <w:p w14:paraId="5A77EBE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id-AMF-Region-Information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w:t>
      </w:r>
    </w:p>
    <w:p w14:paraId="45A247E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id-AssistanceDataForRANPaging</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5</w:t>
      </w:r>
    </w:p>
    <w:p w14:paraId="7DAD1ED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id-BearersSubjectToCounterCheck</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6</w:t>
      </w:r>
    </w:p>
    <w:p w14:paraId="7585FC1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C022CF">
        <w:rPr>
          <w:rFonts w:ascii="Courier New" w:eastAsia="SimSun" w:hAnsi="Courier New"/>
          <w:noProof/>
          <w:sz w:val="16"/>
          <w:szCs w:val="20"/>
          <w:lang w:val="fr-FR" w:eastAsia="ko-KR"/>
        </w:rPr>
        <w:t>id-Cause</w:t>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t>ProtocolIE-ID ::= 7</w:t>
      </w:r>
    </w:p>
    <w:p w14:paraId="30250FA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id-cellAssistanceInfo-NR</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8</w:t>
      </w:r>
    </w:p>
    <w:p w14:paraId="18D5E83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id-ConfigurationUpdateInitiatingNodeChoice</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9</w:t>
      </w:r>
    </w:p>
    <w:p w14:paraId="613A2D1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id-CriticalityDiagnostics</w:t>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t>ProtocolIE-ID ::= 10</w:t>
      </w:r>
    </w:p>
    <w:p w14:paraId="0FE0C48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id-XnUAddressInfoperPDUSession-List</w:t>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snapToGrid w:val="0"/>
          <w:sz w:val="16"/>
          <w:szCs w:val="20"/>
          <w:lang w:val="fr-FR" w:eastAsia="ko-KR"/>
        </w:rPr>
        <w:tab/>
      </w:r>
      <w:r w:rsidRPr="00C022CF">
        <w:rPr>
          <w:rFonts w:ascii="Courier New" w:eastAsia="SimSun" w:hAnsi="Courier New"/>
          <w:noProof/>
          <w:snapToGrid w:val="0"/>
          <w:sz w:val="16"/>
          <w:szCs w:val="20"/>
          <w:lang w:val="fr-FR" w:eastAsia="ko-KR"/>
        </w:rPr>
        <w:t>ProtocolIE-ID ::= 11</w:t>
      </w:r>
    </w:p>
    <w:p w14:paraId="3CDFCAC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C022CF">
        <w:rPr>
          <w:rFonts w:ascii="Courier New" w:eastAsia="SimSun" w:hAnsi="Courier New"/>
          <w:noProof/>
          <w:sz w:val="16"/>
          <w:szCs w:val="20"/>
          <w:lang w:val="fr-FR" w:eastAsia="ko-KR"/>
        </w:rPr>
        <w:t>id-</w:t>
      </w:r>
      <w:r w:rsidRPr="00C022CF">
        <w:rPr>
          <w:rFonts w:ascii="Courier New" w:eastAsia="SimSun" w:hAnsi="Courier New"/>
          <w:noProof/>
          <w:snapToGrid w:val="0"/>
          <w:sz w:val="16"/>
          <w:szCs w:val="20"/>
          <w:lang w:val="fr-FR" w:eastAsia="ko-KR"/>
        </w:rPr>
        <w:t>DRBsSubjectToStatusTransfer-List</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z w:val="16"/>
          <w:szCs w:val="20"/>
          <w:lang w:val="fr-FR" w:eastAsia="ko-KR"/>
        </w:rPr>
        <w:t>ProtocolIE-ID ::= 12</w:t>
      </w:r>
    </w:p>
    <w:p w14:paraId="7073116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id-ExpectedUEBehaviour</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z w:val="16"/>
          <w:szCs w:val="20"/>
          <w:lang w:val="fr-FR" w:eastAsia="ko-KR"/>
        </w:rPr>
        <w:t>ProtocolIE-ID ::= 13</w:t>
      </w:r>
    </w:p>
    <w:p w14:paraId="09707A5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id-GlobalNG-RAN-node-ID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14</w:t>
      </w:r>
    </w:p>
    <w:p w14:paraId="3B11F2E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id-GUAMI</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15</w:t>
      </w:r>
    </w:p>
    <w:p w14:paraId="3AA09AE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noProof/>
          <w:sz w:val="16"/>
          <w:szCs w:val="20"/>
          <w:lang w:val="en-GB" w:eastAsia="ko-KR"/>
        </w:rPr>
        <w:t>indexToRatFrequSelectionPriority</w:t>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16</w:t>
      </w:r>
    </w:p>
    <w:p w14:paraId="3E645E7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id-initiatingNodeType-ResourceCoordRequest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17</w:t>
      </w:r>
    </w:p>
    <w:p w14:paraId="2B8922C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id-List-of-served-cells-E-UTRA</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18</w:t>
      </w:r>
    </w:p>
    <w:p w14:paraId="4707BF1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id-List-of-served-cells-NR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19</w:t>
      </w:r>
    </w:p>
    <w:p w14:paraId="0F3B12A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roofErr w:type="gramStart"/>
      <w:r w:rsidRPr="00C022CF">
        <w:rPr>
          <w:rFonts w:ascii="Courier New" w:eastAsia="SimSun" w:hAnsi="Courier New"/>
          <w:noProof/>
          <w:snapToGrid w:val="0"/>
          <w:sz w:val="16"/>
          <w:szCs w:val="20"/>
          <w:lang w:val="en-GB" w:eastAsia="ko-KR"/>
        </w:rPr>
        <w:t>id-</w:t>
      </w:r>
      <w:proofErr w:type="spellStart"/>
      <w:r w:rsidRPr="00C022CF">
        <w:rPr>
          <w:rFonts w:ascii="Courier New" w:eastAsia="SimSun" w:hAnsi="Courier New"/>
          <w:snapToGrid w:val="0"/>
          <w:sz w:val="16"/>
          <w:szCs w:val="20"/>
          <w:lang w:val="en-GB" w:eastAsia="ko-KR"/>
        </w:rPr>
        <w:t>LocationReportingInformation</w:t>
      </w:r>
      <w:proofErr w:type="spellEnd"/>
      <w:proofErr w:type="gramEnd"/>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noProof/>
          <w:snapToGrid w:val="0"/>
          <w:sz w:val="16"/>
          <w:szCs w:val="20"/>
          <w:lang w:val="en-GB" w:eastAsia="ko-KR"/>
        </w:rPr>
        <w:t>ProtocolIE-ID ::= 20</w:t>
      </w:r>
    </w:p>
    <w:p w14:paraId="6846573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id-MAC-I</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21</w:t>
      </w:r>
    </w:p>
    <w:p w14:paraId="6D8CEA0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id-MaskedIMEISV</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22</w:t>
      </w:r>
    </w:p>
    <w:p w14:paraId="51FB74A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id-M-NG-RANnodeUEXnAPID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23</w:t>
      </w:r>
    </w:p>
    <w:p w14:paraId="36B6D74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id-MN-to-SN-Container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24</w:t>
      </w:r>
    </w:p>
    <w:p w14:paraId="1F6C8F0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id-MobilityRestrictionList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25</w:t>
      </w:r>
    </w:p>
    <w:p w14:paraId="22B73AF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id-new-NG-RAN-Cell-Identity</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26</w:t>
      </w:r>
    </w:p>
    <w:p w14:paraId="6A5EA7A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id-newNG-RANnodeUEXnAPID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27</w:t>
      </w:r>
    </w:p>
    <w:p w14:paraId="4C5327F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id-UEReportRRCTransfer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28</w:t>
      </w:r>
    </w:p>
    <w:p w14:paraId="2D30BDD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id-oldNG-RANnodeUEXnAPID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29</w:t>
      </w:r>
    </w:p>
    <w:p w14:paraId="41F0BBA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id-OldtoNewNG-RANnodeResumeContainer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30</w:t>
      </w:r>
    </w:p>
    <w:p w14:paraId="4B5BAC8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id-PagingDRX</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31</w:t>
      </w:r>
    </w:p>
    <w:p w14:paraId="16F61C4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id-PCellID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32</w:t>
      </w:r>
    </w:p>
    <w:p w14:paraId="7AA8490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id-PDCPChangeIndication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33</w:t>
      </w:r>
    </w:p>
    <w:p w14:paraId="25058A7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id-PDUSessionAdmittedAddedAddReqAck</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34</w:t>
      </w:r>
    </w:p>
    <w:p w14:paraId="609D249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id-PDUSessionAdmittedModSNModConfirm</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35</w:t>
      </w:r>
    </w:p>
    <w:p w14:paraId="07915AE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id-PDUSessionAdmitted-SNModResponse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36</w:t>
      </w:r>
    </w:p>
    <w:p w14:paraId="6E59CDB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id-PDUSessionNotAdmittedAddReqAck</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37</w:t>
      </w:r>
    </w:p>
    <w:p w14:paraId="06352E3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id-PDUSessionNotAdmitted-SNModResponse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38</w:t>
      </w:r>
    </w:p>
    <w:p w14:paraId="4139991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lastRenderedPageBreak/>
        <w:t>id-PDUSessionReleasedList-RelConf</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39</w:t>
      </w:r>
    </w:p>
    <w:p w14:paraId="59B3D7C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z w:val="16"/>
          <w:szCs w:val="20"/>
          <w:lang w:val="en-GB" w:eastAsia="ko-KR"/>
        </w:rPr>
        <w:t>id-PDUSessionReleasedSNModConfirm</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40</w:t>
      </w:r>
    </w:p>
    <w:p w14:paraId="636A033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id-PDUSessionResourcesActivityNotifyList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41</w:t>
      </w:r>
    </w:p>
    <w:p w14:paraId="750A8D4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id-PDUSessionResourcesAdmitted-List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42</w:t>
      </w:r>
    </w:p>
    <w:p w14:paraId="30DBBCE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bookmarkStart w:id="750" w:name="_Hlk514063536"/>
      <w:r w:rsidRPr="00C022CF">
        <w:rPr>
          <w:rFonts w:ascii="Courier New" w:eastAsia="SimSun" w:hAnsi="Courier New"/>
          <w:noProof/>
          <w:snapToGrid w:val="0"/>
          <w:sz w:val="16"/>
          <w:szCs w:val="20"/>
          <w:lang w:val="en-GB" w:eastAsia="ko-KR"/>
        </w:rPr>
        <w:t>id-PDUSessionResourcesNotAdmitted-List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43</w:t>
      </w:r>
    </w:p>
    <w:p w14:paraId="78E9F1F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id-PDUSessionResourcesNotifyList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44</w:t>
      </w:r>
    </w:p>
    <w:p w14:paraId="41F4254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id-PDUSession-SNChangeConfirm-List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45</w:t>
      </w:r>
    </w:p>
    <w:p w14:paraId="4E464C7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id-PDUSession-SNChangeRequired-List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46</w:t>
      </w:r>
    </w:p>
    <w:p w14:paraId="79F1266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id-PDUSessionToBeAddedAddReq</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47</w:t>
      </w:r>
    </w:p>
    <w:p w14:paraId="335A68A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z w:val="16"/>
          <w:szCs w:val="20"/>
          <w:lang w:val="en-GB" w:eastAsia="ko-KR"/>
        </w:rPr>
        <w:t>id-PDUSessionToBeModifiedSNModRequired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48</w:t>
      </w:r>
    </w:p>
    <w:p w14:paraId="2E6E7E0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id-PDUSessionToBeReleasedList-RelRqd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49</w:t>
      </w:r>
    </w:p>
    <w:p w14:paraId="5FE6A45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id-PDUSessionToBeReleased-RelReq</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50</w:t>
      </w:r>
    </w:p>
    <w:p w14:paraId="2E3AB15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id-PDUSessionToBeReleasedSNModRequired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51</w:t>
      </w:r>
    </w:p>
    <w:bookmarkEnd w:id="750"/>
    <w:p w14:paraId="1CB1F80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id-RANPagingArea</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52</w:t>
      </w:r>
    </w:p>
    <w:p w14:paraId="7284D87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noProof/>
          <w:snapToGrid w:val="0"/>
          <w:sz w:val="16"/>
          <w:szCs w:val="20"/>
          <w:lang w:val="en-GB" w:eastAsia="zh-CN"/>
        </w:rPr>
        <w:t>PagingPriority</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53</w:t>
      </w:r>
    </w:p>
    <w:p w14:paraId="6D7148B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id-requestedSplitSRB</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54</w:t>
      </w:r>
    </w:p>
    <w:p w14:paraId="2DFF552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id-requestedSplitSRBrelease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55</w:t>
      </w:r>
    </w:p>
    <w:p w14:paraId="37723CF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z w:val="16"/>
          <w:szCs w:val="20"/>
          <w:lang w:val="en-GB" w:eastAsia="ko-KR"/>
        </w:rPr>
        <w:t>id-ResetRequestTypeInfo</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56</w:t>
      </w:r>
    </w:p>
    <w:p w14:paraId="349A99D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z w:val="16"/>
          <w:szCs w:val="20"/>
          <w:lang w:val="en-GB" w:eastAsia="ko-KR"/>
        </w:rPr>
        <w:t>id-ResetResponseTypeInfo</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57</w:t>
      </w:r>
    </w:p>
    <w:p w14:paraId="2A0D98F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id-RespondingNodeTypeConfigUpdateAck</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58</w:t>
      </w:r>
    </w:p>
    <w:p w14:paraId="66B201D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id-respondingNodeType-ResourceCoordResponse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59</w:t>
      </w:r>
    </w:p>
    <w:p w14:paraId="55FE55B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id-ResponseInfo-ReconfCompl</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60</w:t>
      </w:r>
    </w:p>
    <w:p w14:paraId="192B7D4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id-RRCConfigIndication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61</w:t>
      </w:r>
    </w:p>
    <w:p w14:paraId="3471522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id-RRCResumeCause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62</w:t>
      </w:r>
    </w:p>
    <w:p w14:paraId="7A6866D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id-SCGConfigurationQuery</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63</w:t>
      </w:r>
    </w:p>
    <w:p w14:paraId="123E68C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z w:val="16"/>
          <w:szCs w:val="20"/>
          <w:lang w:val="en-GB" w:eastAsia="ko-KR"/>
        </w:rPr>
        <w:t>id-selectedPLMN</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64</w:t>
      </w:r>
    </w:p>
    <w:p w14:paraId="7F465AF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id-ServedCellsToActivate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65</w:t>
      </w:r>
    </w:p>
    <w:p w14:paraId="491C397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id-servedCellsToUpdate-E-UTRA</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66</w:t>
      </w:r>
    </w:p>
    <w:p w14:paraId="5AD5DA7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id-ServedCellsToUpdateInitiatingNodeChoice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67</w:t>
      </w:r>
    </w:p>
    <w:p w14:paraId="592A8BE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id-servedCellsToUpdate-NR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68</w:t>
      </w:r>
    </w:p>
    <w:p w14:paraId="5044F44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id-s-ng-RANnode-SecurityKey</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69</w:t>
      </w:r>
    </w:p>
    <w:p w14:paraId="005B405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id-S-NG-RANnodeUE-AMBR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70</w:t>
      </w:r>
    </w:p>
    <w:p w14:paraId="47BF7A6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id-S-NG-RANnodeUEXnAPID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71</w:t>
      </w:r>
    </w:p>
    <w:p w14:paraId="17C7C1D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id-SN-to-MN-Container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72</w:t>
      </w:r>
    </w:p>
    <w:p w14:paraId="6564706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id-source</w:t>
      </w:r>
      <w:r w:rsidRPr="00C022CF">
        <w:rPr>
          <w:rFonts w:ascii="Courier New" w:eastAsia="SimSun" w:hAnsi="Courier New"/>
          <w:noProof/>
          <w:snapToGrid w:val="0"/>
          <w:sz w:val="16"/>
          <w:szCs w:val="20"/>
          <w:lang w:val="en-GB" w:eastAsia="ko-KR"/>
        </w:rPr>
        <w:t>NG-RANnodeUEXnAPID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73</w:t>
      </w:r>
    </w:p>
    <w:p w14:paraId="593A1A8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id-SplitSRB-RRCTransfer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74</w:t>
      </w:r>
    </w:p>
    <w:p w14:paraId="2519975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id-TAISupport-list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75</w:t>
      </w:r>
    </w:p>
    <w:p w14:paraId="61CF078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id-TimeToWait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t>ProtocolIE-ID ::= 76</w:t>
      </w:r>
    </w:p>
    <w:p w14:paraId="5E6148C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id-Target2SourceNG-RANnodeTranspContainer</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77</w:t>
      </w:r>
    </w:p>
    <w:p w14:paraId="55318F4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id-targetCellGlobalID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78</w:t>
      </w:r>
    </w:p>
    <w:p w14:paraId="695244D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bookmarkStart w:id="751" w:name="_Hlk514063665"/>
      <w:r w:rsidRPr="00C022CF">
        <w:rPr>
          <w:rFonts w:ascii="Courier New" w:eastAsia="SimSun" w:hAnsi="Courier New"/>
          <w:noProof/>
          <w:sz w:val="16"/>
          <w:szCs w:val="20"/>
          <w:lang w:val="en-GB" w:eastAsia="ko-KR"/>
        </w:rPr>
        <w:t>id-target</w:t>
      </w:r>
      <w:r w:rsidRPr="00C022CF">
        <w:rPr>
          <w:rFonts w:ascii="Courier New" w:eastAsia="SimSun" w:hAnsi="Courier New"/>
          <w:noProof/>
          <w:snapToGrid w:val="0"/>
          <w:sz w:val="16"/>
          <w:szCs w:val="20"/>
          <w:lang w:val="en-GB" w:eastAsia="ko-KR"/>
        </w:rPr>
        <w:t>NG-RANnodeUEXnAPID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79</w:t>
      </w:r>
    </w:p>
    <w:p w14:paraId="1429140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id-target-S-NG-RANnodeID</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80</w:t>
      </w:r>
    </w:p>
    <w:p w14:paraId="06F305E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id-TraceActivation</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81</w:t>
      </w:r>
    </w:p>
    <w:p w14:paraId="3437085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z w:val="16"/>
          <w:szCs w:val="20"/>
          <w:lang w:val="en-GB" w:eastAsia="ko-KR"/>
        </w:rPr>
        <w:t>id-UEContextID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82</w:t>
      </w:r>
    </w:p>
    <w:p w14:paraId="3E48217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id-UEContextInfoHORequest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83</w:t>
      </w:r>
    </w:p>
    <w:p w14:paraId="7038919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id-UEContextInfoRetrUECtxtResp</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84</w:t>
      </w:r>
    </w:p>
    <w:p w14:paraId="45374DD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id-UEContextInfo-SNModRequest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85</w:t>
      </w:r>
    </w:p>
    <w:p w14:paraId="75B2EDA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noProof/>
          <w:sz w:val="16"/>
          <w:szCs w:val="20"/>
          <w:lang w:val="en-GB" w:eastAsia="ko-KR"/>
        </w:rPr>
        <w:t>UEContextKeptIndicator</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86</w:t>
      </w:r>
    </w:p>
    <w:p w14:paraId="6C54F03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id-UEContextRefAtSN-HORequest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87</w:t>
      </w:r>
    </w:p>
    <w:p w14:paraId="1191780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id-UEHistoryInformation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88</w:t>
      </w:r>
    </w:p>
    <w:p w14:paraId="14B687F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id-UEIdentityIndexValue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89</w:t>
      </w:r>
    </w:p>
    <w:p w14:paraId="398B36B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id-UERANPagingIdentity</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90</w:t>
      </w:r>
    </w:p>
    <w:bookmarkEnd w:id="751"/>
    <w:p w14:paraId="2CBF13D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noProof/>
          <w:sz w:val="16"/>
          <w:szCs w:val="20"/>
          <w:lang w:val="en-GB" w:eastAsia="ko-KR"/>
        </w:rPr>
        <w:t>UESecurityCapabilities</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91</w:t>
      </w:r>
    </w:p>
    <w:p w14:paraId="39685D7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lastRenderedPageBreak/>
        <w:t>id-UserPlaneTrafficActivityReport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92</w:t>
      </w:r>
    </w:p>
    <w:p w14:paraId="73D699E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id-XnRemovalThreshold</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93</w:t>
      </w:r>
    </w:p>
    <w:p w14:paraId="0ADC61C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z w:val="16"/>
          <w:szCs w:val="20"/>
          <w:lang w:val="en-GB" w:eastAsia="ko-KR"/>
        </w:rPr>
        <w:t>id-DesiredActNotificationLevel</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94</w:t>
      </w:r>
    </w:p>
    <w:p w14:paraId="439F13B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id-AvailableDRBIDs</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95</w:t>
      </w:r>
    </w:p>
    <w:p w14:paraId="48C4FF5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id-AdditionalDRBIDs</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96</w:t>
      </w:r>
    </w:p>
    <w:p w14:paraId="4884A9F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id-SpareDRBIDs</w:t>
      </w:r>
      <w:r w:rsidRPr="00C022CF" w:rsidDel="00AF5064">
        <w:rPr>
          <w:rFonts w:ascii="Courier New" w:eastAsia="SimSun" w:hAnsi="Courier New"/>
          <w:noProof/>
          <w:sz w:val="16"/>
          <w:szCs w:val="20"/>
          <w:lang w:val="en-GB" w:eastAsia="ko-KR"/>
        </w:rPr>
        <w:t xml:space="preserve"> </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97</w:t>
      </w:r>
    </w:p>
    <w:p w14:paraId="247917C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id-RequiredNumberOfDRBIDs</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98</w:t>
      </w:r>
    </w:p>
    <w:p w14:paraId="5492568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id-TNLA-To-Add-List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99</w:t>
      </w:r>
    </w:p>
    <w:p w14:paraId="0D0F6BF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id-TNLA-To-Update-List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100</w:t>
      </w:r>
    </w:p>
    <w:p w14:paraId="23ACB4A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id-TNLA-To-Remove-List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101</w:t>
      </w:r>
    </w:p>
    <w:p w14:paraId="339C063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id-TNLA-Setup-List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102</w:t>
      </w:r>
    </w:p>
    <w:p w14:paraId="03A6929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id-TNLA-Failed-To-Setup-List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103</w:t>
      </w:r>
    </w:p>
    <w:p w14:paraId="2852904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id-PDUSessionToBeReleased-RelReqAck</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104</w:t>
      </w:r>
    </w:p>
    <w:p w14:paraId="0276FE4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id-S-NG-RANnodeMaxIPDataRate-UL</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105</w:t>
      </w:r>
    </w:p>
    <w:p w14:paraId="2A0643B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id-PDUSessionResourceSecondaryRATUsageList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107</w:t>
      </w:r>
    </w:p>
    <w:p w14:paraId="4D5F728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id-Additional-UL-NG-U-TNLatUPF-List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108</w:t>
      </w:r>
    </w:p>
    <w:p w14:paraId="61B8BF3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id-SecondarydataForwardingInfoFromTarget-List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109</w:t>
      </w:r>
    </w:p>
    <w:p w14:paraId="078C809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id-LocationInformationSNReporting</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110</w:t>
      </w:r>
    </w:p>
    <w:p w14:paraId="342DF20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bookmarkStart w:id="752" w:name="MCCQCTEMPBM_00000370"/>
      <w:r w:rsidRPr="00C022CF">
        <w:rPr>
          <w:rFonts w:ascii="Courier New" w:eastAsia="SimSun" w:hAnsi="Courier New" w:cs="Courier New"/>
          <w:noProof/>
          <w:snapToGrid w:val="0"/>
          <w:sz w:val="16"/>
          <w:szCs w:val="16"/>
          <w:lang w:val="en-GB" w:eastAsia="ko-KR"/>
        </w:rPr>
        <w:t>id-LocationInformationSN</w:t>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bookmarkEnd w:id="752"/>
      <w:r w:rsidRPr="00C022CF">
        <w:rPr>
          <w:rFonts w:ascii="Courier New" w:eastAsia="SimSun" w:hAnsi="Courier New"/>
          <w:noProof/>
          <w:sz w:val="16"/>
          <w:szCs w:val="20"/>
          <w:lang w:val="en-GB" w:eastAsia="ko-KR"/>
        </w:rPr>
        <w:t>ProtocolIE-ID ::= 111</w:t>
      </w:r>
    </w:p>
    <w:p w14:paraId="61A9DF5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id-LastE-UTRANPLMNIdentity</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112</w:t>
      </w:r>
    </w:p>
    <w:p w14:paraId="4CE9D15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id-S-NG-RANnodeMaxIPDataRate-DL</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113</w:t>
      </w:r>
    </w:p>
    <w:p w14:paraId="410FD98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ko-KR"/>
        </w:rPr>
      </w:pPr>
      <w:r w:rsidRPr="00C022CF">
        <w:rPr>
          <w:rFonts w:ascii="Courier New" w:eastAsia="SimSun" w:hAnsi="Courier New"/>
          <w:noProof/>
          <w:sz w:val="16"/>
          <w:szCs w:val="20"/>
          <w:lang w:val="fr-FR" w:eastAsia="ko-KR"/>
        </w:rPr>
        <w:t>id-MaxIPrate-DL</w:t>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t>ProtocolIE-ID ::= 114</w:t>
      </w:r>
    </w:p>
    <w:p w14:paraId="181A013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id-SecurityResult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115</w:t>
      </w:r>
    </w:p>
    <w:p w14:paraId="38AD72A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id-S-NSSAI</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116</w:t>
      </w:r>
    </w:p>
    <w:p w14:paraId="711411B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id-MR-DC-ResourceCoordinationInfo</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117</w:t>
      </w:r>
    </w:p>
    <w:p w14:paraId="29F850E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id-AMF-Region-Information-To-Add</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118</w:t>
      </w:r>
    </w:p>
    <w:p w14:paraId="36457DD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id-AMF-Region-Information-To-Delete</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119</w:t>
      </w:r>
    </w:p>
    <w:p w14:paraId="22F8C67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id-OldQoSFlowMap-ULendmarkerexpected</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120</w:t>
      </w:r>
    </w:p>
    <w:p w14:paraId="3CE1BF2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id-RANPagingFailure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121</w:t>
      </w:r>
    </w:p>
    <w:p w14:paraId="3B6E4C4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id-UERadioCapabilityForPaging</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122</w:t>
      </w:r>
    </w:p>
    <w:p w14:paraId="1170F9D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id-PDUSessionDataForwarding-SNModResponse</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123</w:t>
      </w:r>
    </w:p>
    <w:p w14:paraId="362E645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id-DRBsNotAdmittedSetupModifyList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124</w:t>
      </w:r>
    </w:p>
    <w:p w14:paraId="2CCCE56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id-Secondary-MN-Xn-U-TNLInfoatM</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125</w:t>
      </w:r>
    </w:p>
    <w:p w14:paraId="4B8A75C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de-AT" w:eastAsia="ko-KR"/>
        </w:rPr>
      </w:pPr>
      <w:r w:rsidRPr="00C022CF">
        <w:rPr>
          <w:rFonts w:ascii="Courier New" w:eastAsia="SimSun" w:hAnsi="Courier New"/>
          <w:noProof/>
          <w:sz w:val="16"/>
          <w:szCs w:val="20"/>
          <w:lang w:val="de-AT" w:eastAsia="ko-KR"/>
        </w:rPr>
        <w:t>id-NE-DC-TDM-Pattern</w:t>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r>
      <w:r w:rsidRPr="00C022CF">
        <w:rPr>
          <w:rFonts w:ascii="Courier New" w:eastAsia="SimSun" w:hAnsi="Courier New"/>
          <w:noProof/>
          <w:sz w:val="16"/>
          <w:szCs w:val="20"/>
          <w:lang w:val="de-AT" w:eastAsia="ko-KR"/>
        </w:rPr>
        <w:tab/>
        <w:t>ProtocolIE-ID ::= 126</w:t>
      </w:r>
    </w:p>
    <w:p w14:paraId="19D5B58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zh-CN"/>
        </w:rPr>
        <w:t>id-PDUSessionCommonNetworkInstance</w:t>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t>ProtocolIE-ID ::= 127</w:t>
      </w:r>
    </w:p>
    <w:p w14:paraId="36A0D7A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id-BPLMN-ID-Info-EUTRA</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128</w:t>
      </w:r>
    </w:p>
    <w:p w14:paraId="537DE79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id-BPLMN-ID-Info-NR</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129</w:t>
      </w:r>
    </w:p>
    <w:p w14:paraId="2029DE4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id-InterfaceInstanceIndication</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130</w:t>
      </w:r>
    </w:p>
    <w:p w14:paraId="0141F90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id-S-NG-RANnode-Addition-Trigger-Ind</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131</w:t>
      </w:r>
    </w:p>
    <w:p w14:paraId="5AFB5F3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id-DefaultDRB-Allowed</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132</w:t>
      </w:r>
    </w:p>
    <w:p w14:paraId="788029A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id-DRB-IDs-takenintouse</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133</w:t>
      </w:r>
    </w:p>
    <w:p w14:paraId="67CBCAB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id-SplitSessionIndicator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 xml:space="preserve">ProtocolIE-ID ::= </w:t>
      </w:r>
      <w:r w:rsidRPr="00C022CF">
        <w:rPr>
          <w:rFonts w:ascii="Courier New" w:eastAsia="SimSun" w:hAnsi="Courier New"/>
          <w:noProof/>
          <w:sz w:val="16"/>
          <w:szCs w:val="20"/>
          <w:lang w:val="en-GB" w:eastAsia="ko-KR"/>
        </w:rPr>
        <w:t>134</w:t>
      </w:r>
    </w:p>
    <w:p w14:paraId="102C5B2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id-CNTypeRestrictionsForEquivalent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135</w:t>
      </w:r>
    </w:p>
    <w:p w14:paraId="10B168A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id-CNTypeRestrictionsForServing</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136</w:t>
      </w:r>
    </w:p>
    <w:p w14:paraId="010933E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id-DRBs-transferred-to-MN</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137</w:t>
      </w:r>
    </w:p>
    <w:p w14:paraId="5917E45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roofErr w:type="gramStart"/>
      <w:r w:rsidRPr="00C022CF">
        <w:rPr>
          <w:rFonts w:ascii="Courier New" w:eastAsia="SimSun" w:hAnsi="Courier New"/>
          <w:snapToGrid w:val="0"/>
          <w:sz w:val="16"/>
          <w:szCs w:val="20"/>
          <w:lang w:val="en-GB" w:eastAsia="zh-CN"/>
        </w:rPr>
        <w:t>id-</w:t>
      </w:r>
      <w:proofErr w:type="spellStart"/>
      <w:r w:rsidRPr="00C022CF">
        <w:rPr>
          <w:rFonts w:ascii="Courier New" w:eastAsia="SimSun" w:hAnsi="Courier New"/>
          <w:snapToGrid w:val="0"/>
          <w:sz w:val="16"/>
          <w:szCs w:val="20"/>
          <w:lang w:val="en-GB" w:eastAsia="zh-CN"/>
        </w:rPr>
        <w:t>ULForwardingProposal</w:t>
      </w:r>
      <w:proofErr w:type="spellEnd"/>
      <w:proofErr w:type="gramEnd"/>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noProof/>
          <w:sz w:val="16"/>
          <w:szCs w:val="20"/>
          <w:lang w:val="en-GB" w:eastAsia="ko-KR"/>
        </w:rPr>
        <w:t>ProtocolIE-ID ::= 138</w:t>
      </w:r>
    </w:p>
    <w:p w14:paraId="04A0319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id-EndpointIPAddressAndPort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139</w:t>
      </w:r>
    </w:p>
    <w:p w14:paraId="109ADAC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id-IntendedTDD-DL-ULConfiguration-NR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140</w:t>
      </w:r>
    </w:p>
    <w:p w14:paraId="1FC6C56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id-TNLConfigurationInfo</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141</w:t>
      </w:r>
    </w:p>
    <w:p w14:paraId="278ED49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id-PartialListIndicator-NR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142</w:t>
      </w:r>
    </w:p>
    <w:p w14:paraId="2D7F2B4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id-MessageOversizeNotification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143</w:t>
      </w:r>
    </w:p>
    <w:p w14:paraId="02AB3A8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id-CellAndCapacityAssistanceInfo-NR</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144</w:t>
      </w:r>
    </w:p>
    <w:p w14:paraId="7DF00AD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id-NG-RANTraceID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145</w:t>
      </w:r>
    </w:p>
    <w:p w14:paraId="7CDC480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lastRenderedPageBreak/>
        <w:t>id-NonGBRResources-Offered</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146</w:t>
      </w:r>
    </w:p>
    <w:p w14:paraId="29C4EDD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id-FastMCGRecoveryRRCTransfer-SN-to-MN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bookmarkStart w:id="753" w:name="_Hlk29912457"/>
      <w:r w:rsidRPr="00C022CF">
        <w:rPr>
          <w:rFonts w:ascii="Courier New" w:eastAsia="SimSun" w:hAnsi="Courier New"/>
          <w:noProof/>
          <w:snapToGrid w:val="0"/>
          <w:sz w:val="16"/>
          <w:szCs w:val="20"/>
          <w:lang w:val="en-GB" w:eastAsia="ko-KR"/>
        </w:rPr>
        <w:t>ProtocolIE-ID</w:t>
      </w:r>
      <w:bookmarkEnd w:id="753"/>
      <w:r w:rsidRPr="00C022CF">
        <w:rPr>
          <w:rFonts w:ascii="Courier New" w:eastAsia="SimSun" w:hAnsi="Courier New"/>
          <w:noProof/>
          <w:snapToGrid w:val="0"/>
          <w:sz w:val="16"/>
          <w:szCs w:val="20"/>
          <w:lang w:val="en-GB" w:eastAsia="ko-KR"/>
        </w:rPr>
        <w:t xml:space="preserve"> ::= 147</w:t>
      </w:r>
    </w:p>
    <w:p w14:paraId="02E455B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id-RequestedFastMCGRecoveryViaSRB3</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148</w:t>
      </w:r>
    </w:p>
    <w:p w14:paraId="0CB887A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id-AvailableFastMCGRecoveryViaSRB3</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149</w:t>
      </w:r>
    </w:p>
    <w:p w14:paraId="1E38BA0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id-RequestedFastMCGRecoveryViaSRB3Release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150</w:t>
      </w:r>
    </w:p>
    <w:p w14:paraId="0146984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id-ReleaseFastMCGRecoveryViaSRB3</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151</w:t>
      </w:r>
    </w:p>
    <w:p w14:paraId="0C4B8C6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id-FastMCGRecoveryRRCTransfer-MN-to-SN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152</w:t>
      </w:r>
    </w:p>
    <w:p w14:paraId="49572A7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id-ExtendedRATRestrictionInformation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153</w:t>
      </w:r>
    </w:p>
    <w:p w14:paraId="30061F4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id-QoSMonitoringRequest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154</w:t>
      </w:r>
    </w:p>
    <w:p w14:paraId="75E9E7A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id-FiveGCMobilityRestrictionListContainer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155</w:t>
      </w:r>
    </w:p>
    <w:p w14:paraId="29684F0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id-PartialListIndicator-EUTRA</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156</w:t>
      </w:r>
    </w:p>
    <w:p w14:paraId="21AD82D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id-CellAndCapacityAssistanceInfo-EUTRA</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157</w:t>
      </w:r>
    </w:p>
    <w:p w14:paraId="1882034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id-CHOinformation-Req</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158</w:t>
      </w:r>
    </w:p>
    <w:p w14:paraId="4EC5382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id-CHOinformation-Ack</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159</w:t>
      </w:r>
    </w:p>
    <w:p w14:paraId="7F07025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id-targetCellsToCancel</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160</w:t>
      </w:r>
    </w:p>
    <w:p w14:paraId="4AF1677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id-requestedTargetCellGlobalID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161</w:t>
      </w:r>
    </w:p>
    <w:p w14:paraId="2A1C4D4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id-procedureStage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162</w:t>
      </w:r>
    </w:p>
    <w:p w14:paraId="1ACD63F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ja-JP"/>
        </w:rPr>
      </w:pPr>
      <w:proofErr w:type="gramStart"/>
      <w:r w:rsidRPr="00C022CF">
        <w:rPr>
          <w:rFonts w:ascii="Courier New" w:eastAsia="SimSun" w:hAnsi="Courier New"/>
          <w:snapToGrid w:val="0"/>
          <w:sz w:val="16"/>
          <w:szCs w:val="20"/>
          <w:lang w:val="en-GB" w:eastAsia="ko-KR"/>
        </w:rPr>
        <w:t>id-</w:t>
      </w:r>
      <w:proofErr w:type="spellStart"/>
      <w:r w:rsidRPr="00C022CF">
        <w:rPr>
          <w:rFonts w:ascii="Courier New" w:eastAsia="SimSun" w:hAnsi="Courier New"/>
          <w:noProof/>
          <w:sz w:val="16"/>
          <w:szCs w:val="20"/>
          <w:lang w:val="en-GB" w:eastAsia="ja-JP"/>
        </w:rPr>
        <w:t>DAPSRequestInfo</w:t>
      </w:r>
      <w:proofErr w:type="spellEnd"/>
      <w:proofErr w:type="gramEnd"/>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163</w:t>
      </w:r>
    </w:p>
    <w:p w14:paraId="548136B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ja-JP"/>
        </w:rPr>
      </w:pPr>
      <w:proofErr w:type="gramStart"/>
      <w:r w:rsidRPr="00C022CF">
        <w:rPr>
          <w:rFonts w:ascii="Courier New" w:eastAsia="SimSun" w:hAnsi="Courier New"/>
          <w:snapToGrid w:val="0"/>
          <w:sz w:val="16"/>
          <w:szCs w:val="20"/>
          <w:lang w:val="en-GB" w:eastAsia="ko-KR"/>
        </w:rPr>
        <w:t>id-</w:t>
      </w:r>
      <w:proofErr w:type="spellStart"/>
      <w:r w:rsidRPr="00C022CF">
        <w:rPr>
          <w:rFonts w:ascii="Courier New" w:eastAsia="SimSun" w:hAnsi="Courier New"/>
          <w:noProof/>
          <w:sz w:val="16"/>
          <w:szCs w:val="20"/>
          <w:lang w:val="en-GB" w:eastAsia="ja-JP"/>
        </w:rPr>
        <w:t>DAPS</w:t>
      </w:r>
      <w:r w:rsidRPr="00C022CF">
        <w:rPr>
          <w:rFonts w:ascii="Courier New" w:eastAsia="SimSun" w:hAnsi="Courier New" w:hint="eastAsia"/>
          <w:noProof/>
          <w:sz w:val="16"/>
          <w:szCs w:val="20"/>
          <w:lang w:val="en-GB" w:eastAsia="zh-CN"/>
        </w:rPr>
        <w:t>Response</w:t>
      </w:r>
      <w:r w:rsidRPr="00C022CF">
        <w:rPr>
          <w:rFonts w:ascii="Courier New" w:eastAsia="SimSun" w:hAnsi="Courier New"/>
          <w:noProof/>
          <w:sz w:val="16"/>
          <w:szCs w:val="20"/>
          <w:lang w:val="en-GB" w:eastAsia="ja-JP"/>
        </w:rPr>
        <w:t>Info</w:t>
      </w:r>
      <w:proofErr w:type="spellEnd"/>
      <w:r w:rsidRPr="00C022CF">
        <w:rPr>
          <w:rFonts w:ascii="Courier New" w:eastAsia="SimSun" w:hAnsi="Courier New"/>
          <w:noProof/>
          <w:sz w:val="16"/>
          <w:szCs w:val="20"/>
          <w:lang w:val="en-GB" w:eastAsia="ja-JP"/>
        </w:rPr>
        <w:t>-List</w:t>
      </w:r>
      <w:proofErr w:type="gramEnd"/>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164</w:t>
      </w:r>
    </w:p>
    <w:p w14:paraId="7C1D4D4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z w:val="16"/>
          <w:szCs w:val="20"/>
          <w:lang w:val="en-GB" w:eastAsia="ko-KR"/>
        </w:rPr>
        <w:t>id-</w:t>
      </w:r>
      <w:r w:rsidRPr="00C022CF">
        <w:rPr>
          <w:rFonts w:ascii="Courier New" w:eastAsia="SimSun" w:hAnsi="Courier New"/>
          <w:noProof/>
          <w:snapToGrid w:val="0"/>
          <w:sz w:val="16"/>
          <w:szCs w:val="20"/>
          <w:lang w:val="en-GB" w:eastAsia="ko-KR"/>
        </w:rPr>
        <w:t>CHO-MRDC-Indicator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165</w:t>
      </w:r>
    </w:p>
    <w:p w14:paraId="0B2B1A4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id-OffsetOfNbiotChannelNumberToDL-EARFCN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166</w:t>
      </w:r>
    </w:p>
    <w:p w14:paraId="0F9BDC2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ko-KR"/>
        </w:rPr>
        <w:t>id-OffsetOfNbiotChannelNumberToUL-EARFCN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167</w:t>
      </w:r>
    </w:p>
    <w:p w14:paraId="69598D2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roofErr w:type="gramStart"/>
      <w:r w:rsidRPr="00C022CF">
        <w:rPr>
          <w:rFonts w:ascii="Courier New" w:eastAsia="SimSun" w:hAnsi="Courier New"/>
          <w:snapToGrid w:val="0"/>
          <w:sz w:val="16"/>
          <w:szCs w:val="20"/>
          <w:lang w:val="en-GB" w:eastAsia="ko-KR"/>
        </w:rPr>
        <w:t>id-</w:t>
      </w:r>
      <w:proofErr w:type="spellStart"/>
      <w:r w:rsidRPr="00C022CF">
        <w:rPr>
          <w:rFonts w:ascii="Courier New" w:eastAsia="SimSun" w:hAnsi="Courier New"/>
          <w:snapToGrid w:val="0"/>
          <w:sz w:val="16"/>
          <w:szCs w:val="20"/>
          <w:lang w:val="en-GB" w:eastAsia="ko-KR"/>
        </w:rPr>
        <w:t>NBIoT</w:t>
      </w:r>
      <w:proofErr w:type="spellEnd"/>
      <w:r w:rsidRPr="00C022CF">
        <w:rPr>
          <w:rFonts w:ascii="Courier New" w:eastAsia="SimSun" w:hAnsi="Courier New"/>
          <w:snapToGrid w:val="0"/>
          <w:sz w:val="16"/>
          <w:szCs w:val="20"/>
          <w:lang w:val="en-GB" w:eastAsia="ko-KR"/>
        </w:rPr>
        <w:t>-UL-DL-</w:t>
      </w:r>
      <w:proofErr w:type="spellStart"/>
      <w:r w:rsidRPr="00C022CF">
        <w:rPr>
          <w:rFonts w:ascii="Courier New" w:eastAsia="SimSun" w:hAnsi="Courier New"/>
          <w:snapToGrid w:val="0"/>
          <w:sz w:val="16"/>
          <w:szCs w:val="20"/>
          <w:lang w:val="en-GB" w:eastAsia="ko-KR"/>
        </w:rPr>
        <w:t>AlignmentOffset</w:t>
      </w:r>
      <w:proofErr w:type="spellEnd"/>
      <w:proofErr w:type="gramEnd"/>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168</w:t>
      </w:r>
    </w:p>
    <w:p w14:paraId="2B88C18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id-LTEV2XServicesAuthorized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169</w:t>
      </w:r>
    </w:p>
    <w:p w14:paraId="3874050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id-NRV2XServicesAuthorized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170</w:t>
      </w:r>
    </w:p>
    <w:p w14:paraId="55F2640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id-LTEUESidelinkAggregateMaximumBitRate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171</w:t>
      </w:r>
    </w:p>
    <w:p w14:paraId="4EF3D24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id-NRUESidelinkAggregateMaximumBitRate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172</w:t>
      </w:r>
    </w:p>
    <w:p w14:paraId="7AD7E6E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hint="eastAsia"/>
          <w:noProof/>
          <w:sz w:val="16"/>
          <w:szCs w:val="20"/>
          <w:lang w:val="en-GB" w:eastAsia="ko-KR"/>
        </w:rPr>
        <w:t>id-PC5QoSParameters</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173</w:t>
      </w:r>
    </w:p>
    <w:p w14:paraId="47C233B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id-AlternativeQoSParaSetList</w:t>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174</w:t>
      </w:r>
    </w:p>
    <w:p w14:paraId="0045C5E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id-CurrentQoSParaSetIndex</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175</w:t>
      </w:r>
    </w:p>
    <w:p w14:paraId="0FC4DB2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z w:val="16"/>
          <w:szCs w:val="20"/>
          <w:lang w:val="it-IT" w:eastAsia="ko-KR"/>
        </w:rPr>
        <w:t>id-Mobility</w:t>
      </w:r>
      <w:r w:rsidRPr="00C022CF">
        <w:rPr>
          <w:rFonts w:ascii="Courier New" w:eastAsia="SimSun" w:hAnsi="Courier New"/>
          <w:noProof/>
          <w:snapToGrid w:val="0"/>
          <w:sz w:val="16"/>
          <w:szCs w:val="20"/>
          <w:lang w:val="it-IT" w:eastAsia="ko-KR"/>
        </w:rPr>
        <w:t>Information</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176</w:t>
      </w:r>
    </w:p>
    <w:p w14:paraId="0E18F4B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id-InitiatingCondition-FailureIndication</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177</w:t>
      </w:r>
    </w:p>
    <w:p w14:paraId="6E6FD3A4" w14:textId="77777777" w:rsidR="00C022CF" w:rsidRPr="00C022CF" w:rsidRDefault="00C022CF" w:rsidP="00C022CF">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overflowPunct w:val="0"/>
        <w:autoSpaceDE w:val="0"/>
        <w:autoSpaceDN w:val="0"/>
        <w:adjustRightInd w:val="0"/>
        <w:textAlignment w:val="baseline"/>
        <w:rPr>
          <w:rFonts w:ascii="Courier New" w:eastAsia="SimSun" w:hAnsi="Courier New"/>
          <w:snapToGrid w:val="0"/>
          <w:sz w:val="16"/>
          <w:szCs w:val="20"/>
          <w:lang w:val="it-IT" w:eastAsia="ko-KR"/>
        </w:rPr>
      </w:pPr>
      <w:r w:rsidRPr="00C022CF">
        <w:rPr>
          <w:rFonts w:ascii="Courier New" w:eastAsia="SimSun" w:hAnsi="Courier New"/>
          <w:snapToGrid w:val="0"/>
          <w:sz w:val="16"/>
          <w:szCs w:val="20"/>
          <w:lang w:val="it-IT" w:eastAsia="ko-KR"/>
        </w:rPr>
        <w:t>id-UEHistoryInformationFromTheUE</w:t>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t>ProtocolIE-ID ::=</w:t>
      </w:r>
      <w:r w:rsidRPr="00C022CF">
        <w:rPr>
          <w:rFonts w:ascii="Courier New" w:eastAsia="SimSun" w:hAnsi="Courier New"/>
          <w:noProof/>
          <w:snapToGrid w:val="0"/>
          <w:sz w:val="16"/>
          <w:szCs w:val="20"/>
          <w:lang w:val="it-IT" w:eastAsia="ko-KR"/>
        </w:rPr>
        <w:t xml:space="preserve"> 178</w:t>
      </w:r>
    </w:p>
    <w:p w14:paraId="5317267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id-HandoverReportType</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179</w:t>
      </w:r>
    </w:p>
    <w:p w14:paraId="3A2B278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ja-JP"/>
        </w:rPr>
      </w:pPr>
      <w:r w:rsidRPr="00C022CF">
        <w:rPr>
          <w:rFonts w:ascii="Courier New" w:eastAsia="SimSun" w:hAnsi="Courier New"/>
          <w:noProof/>
          <w:snapToGrid w:val="0"/>
          <w:sz w:val="16"/>
          <w:szCs w:val="20"/>
          <w:lang w:val="it-IT" w:eastAsia="ko-KR"/>
        </w:rPr>
        <w:t>id-</w:t>
      </w:r>
      <w:r w:rsidRPr="00C022CF">
        <w:rPr>
          <w:rFonts w:ascii="Courier New" w:eastAsia="SimSun" w:hAnsi="Courier New"/>
          <w:noProof/>
          <w:sz w:val="16"/>
          <w:szCs w:val="20"/>
          <w:lang w:val="it-IT" w:eastAsia="zh-CN"/>
        </w:rPr>
        <w:t>Handover</w:t>
      </w:r>
      <w:r w:rsidRPr="00C022CF">
        <w:rPr>
          <w:rFonts w:ascii="Courier New" w:eastAsia="SimSun" w:hAnsi="Courier New"/>
          <w:noProof/>
          <w:sz w:val="16"/>
          <w:szCs w:val="20"/>
          <w:lang w:val="it-IT" w:eastAsia="ja-JP"/>
        </w:rPr>
        <w:t>Cause</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180</w:t>
      </w:r>
    </w:p>
    <w:p w14:paraId="249740E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ja-JP"/>
        </w:rPr>
      </w:pPr>
      <w:r w:rsidRPr="00C022CF">
        <w:rPr>
          <w:rFonts w:ascii="Courier New" w:eastAsia="SimSun" w:hAnsi="Courier New"/>
          <w:noProof/>
          <w:snapToGrid w:val="0"/>
          <w:sz w:val="16"/>
          <w:szCs w:val="20"/>
          <w:lang w:val="it-IT" w:eastAsia="ko-KR"/>
        </w:rPr>
        <w:t>id-</w:t>
      </w:r>
      <w:r w:rsidRPr="00C022CF">
        <w:rPr>
          <w:rFonts w:ascii="Courier New" w:eastAsia="SimSun" w:hAnsi="Courier New"/>
          <w:noProof/>
          <w:sz w:val="16"/>
          <w:szCs w:val="20"/>
          <w:lang w:val="it-IT" w:eastAsia="ja-JP"/>
        </w:rPr>
        <w:t>SourceCellCGI</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181</w:t>
      </w:r>
    </w:p>
    <w:p w14:paraId="59A1AAD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ja-JP"/>
        </w:rPr>
      </w:pPr>
      <w:r w:rsidRPr="00C022CF">
        <w:rPr>
          <w:rFonts w:ascii="Courier New" w:eastAsia="SimSun" w:hAnsi="Courier New"/>
          <w:noProof/>
          <w:sz w:val="16"/>
          <w:szCs w:val="20"/>
          <w:lang w:val="it-IT" w:eastAsia="ja-JP"/>
        </w:rPr>
        <w:t>id-TargetCellCGI</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182</w:t>
      </w:r>
    </w:p>
    <w:p w14:paraId="2A24F56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w:t>
      </w:r>
      <w:r w:rsidRPr="00C022CF">
        <w:rPr>
          <w:rFonts w:ascii="Courier New" w:eastAsia="SimSun" w:hAnsi="Courier New"/>
          <w:noProof/>
          <w:sz w:val="16"/>
          <w:szCs w:val="20"/>
          <w:lang w:val="it-IT" w:eastAsia="ja-JP"/>
        </w:rPr>
        <w:t>ReEstablishmentCellCGI</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183</w:t>
      </w:r>
    </w:p>
    <w:p w14:paraId="66E6E8F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ja-JP"/>
        </w:rPr>
      </w:pPr>
      <w:r w:rsidRPr="00C022CF">
        <w:rPr>
          <w:rFonts w:ascii="Courier New" w:eastAsia="SimSun" w:hAnsi="Courier New"/>
          <w:noProof/>
          <w:snapToGrid w:val="0"/>
          <w:sz w:val="16"/>
          <w:szCs w:val="20"/>
          <w:lang w:val="it-IT" w:eastAsia="ko-KR"/>
        </w:rPr>
        <w:t>id-</w:t>
      </w:r>
      <w:r w:rsidRPr="00C022CF">
        <w:rPr>
          <w:rFonts w:ascii="Courier New" w:eastAsia="SimSun" w:hAnsi="Courier New"/>
          <w:noProof/>
          <w:sz w:val="16"/>
          <w:szCs w:val="20"/>
          <w:lang w:val="it-IT" w:eastAsia="ja-JP"/>
        </w:rPr>
        <w:t>TargetCellin</w:t>
      </w:r>
      <w:r w:rsidRPr="00C022CF">
        <w:rPr>
          <w:rFonts w:ascii="Courier New" w:eastAsia="SimSun" w:hAnsi="Courier New"/>
          <w:noProof/>
          <w:sz w:val="16"/>
          <w:szCs w:val="20"/>
          <w:lang w:val="it-IT" w:eastAsia="zh-CN"/>
        </w:rPr>
        <w:t>E</w:t>
      </w:r>
      <w:r w:rsidRPr="00C022CF">
        <w:rPr>
          <w:rFonts w:ascii="Courier New" w:eastAsia="SimSun" w:hAnsi="Courier New"/>
          <w:noProof/>
          <w:sz w:val="16"/>
          <w:szCs w:val="20"/>
          <w:lang w:val="it-IT" w:eastAsia="ja-JP"/>
        </w:rPr>
        <w:t>UTRAN</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184</w:t>
      </w:r>
    </w:p>
    <w:p w14:paraId="43857F8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ja-JP"/>
        </w:rPr>
      </w:pPr>
      <w:r w:rsidRPr="00C022CF">
        <w:rPr>
          <w:rFonts w:ascii="Courier New" w:eastAsia="SimSun" w:hAnsi="Courier New"/>
          <w:noProof/>
          <w:snapToGrid w:val="0"/>
          <w:sz w:val="16"/>
          <w:szCs w:val="20"/>
          <w:lang w:val="it-IT" w:eastAsia="ko-KR"/>
        </w:rPr>
        <w:t>id-</w:t>
      </w:r>
      <w:r w:rsidRPr="00C022CF">
        <w:rPr>
          <w:rFonts w:ascii="Courier New" w:eastAsia="SimSun" w:hAnsi="Courier New"/>
          <w:noProof/>
          <w:sz w:val="16"/>
          <w:szCs w:val="20"/>
          <w:lang w:val="it-IT" w:eastAsia="ja-JP"/>
        </w:rPr>
        <w:t>SourceCellCRNTI</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185</w:t>
      </w:r>
    </w:p>
    <w:p w14:paraId="7379AE9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w:t>
      </w:r>
      <w:r w:rsidRPr="00C022CF">
        <w:rPr>
          <w:rFonts w:ascii="Courier New" w:eastAsia="SimSun" w:hAnsi="Courier New"/>
          <w:noProof/>
          <w:sz w:val="16"/>
          <w:szCs w:val="20"/>
          <w:lang w:val="it-IT" w:eastAsia="ja-JP"/>
        </w:rPr>
        <w:t>UERLFReportContainer</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186</w:t>
      </w:r>
    </w:p>
    <w:p w14:paraId="1E2C97B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it-IT" w:eastAsia="ko-KR"/>
        </w:rPr>
      </w:pPr>
      <w:r w:rsidRPr="00C022CF">
        <w:rPr>
          <w:rFonts w:ascii="Courier New" w:eastAsia="SimSun" w:hAnsi="Courier New"/>
          <w:snapToGrid w:val="0"/>
          <w:sz w:val="16"/>
          <w:szCs w:val="20"/>
          <w:lang w:val="it-IT" w:eastAsia="ko-KR"/>
        </w:rPr>
        <w:t>id-NGRAN-Node1-Measurement-ID</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187</w:t>
      </w:r>
    </w:p>
    <w:p w14:paraId="2FC47FC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it-IT" w:eastAsia="ko-KR"/>
        </w:rPr>
      </w:pPr>
      <w:r w:rsidRPr="00C022CF">
        <w:rPr>
          <w:rFonts w:ascii="Courier New" w:eastAsia="SimSun" w:hAnsi="Courier New"/>
          <w:snapToGrid w:val="0"/>
          <w:sz w:val="16"/>
          <w:szCs w:val="20"/>
          <w:lang w:val="it-IT" w:eastAsia="ko-KR"/>
        </w:rPr>
        <w:t>id-NGRAN-Node2-Measurement-ID</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188</w:t>
      </w:r>
    </w:p>
    <w:p w14:paraId="2066AF4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it-IT" w:eastAsia="ko-KR"/>
        </w:rPr>
      </w:pPr>
      <w:r w:rsidRPr="00C022CF">
        <w:rPr>
          <w:rFonts w:ascii="Courier New" w:eastAsia="SimSun" w:hAnsi="Courier New"/>
          <w:snapToGrid w:val="0"/>
          <w:sz w:val="16"/>
          <w:szCs w:val="20"/>
          <w:lang w:val="it-IT" w:eastAsia="ko-KR"/>
        </w:rPr>
        <w:t>id-RegistrationRequest</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189</w:t>
      </w:r>
    </w:p>
    <w:p w14:paraId="1E5F73FD" w14:textId="77777777" w:rsidR="00C022CF" w:rsidRPr="00C022CF" w:rsidRDefault="00C022CF" w:rsidP="00C022CF">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it-IT" w:eastAsia="ko-KR"/>
        </w:rPr>
      </w:pPr>
      <w:r w:rsidRPr="00C022CF">
        <w:rPr>
          <w:rFonts w:ascii="Courier New" w:eastAsia="SimSun" w:hAnsi="Courier New"/>
          <w:snapToGrid w:val="0"/>
          <w:sz w:val="16"/>
          <w:szCs w:val="20"/>
          <w:lang w:val="it-IT" w:eastAsia="ko-KR"/>
        </w:rPr>
        <w:t>id-ReportCharacteristics</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190</w:t>
      </w:r>
    </w:p>
    <w:p w14:paraId="4EF17D09" w14:textId="77777777" w:rsidR="00C022CF" w:rsidRPr="00C022CF" w:rsidRDefault="00C022CF" w:rsidP="00C022CF">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snapToGrid w:val="0"/>
          <w:sz w:val="16"/>
          <w:szCs w:val="20"/>
          <w:lang w:val="it-IT" w:eastAsia="ko-KR"/>
        </w:rPr>
        <w:t>id-CellToReport</w:t>
      </w:r>
      <w:r w:rsidRPr="00C022CF">
        <w:rPr>
          <w:rFonts w:ascii="Courier New" w:eastAsia="SimSun" w:hAnsi="Courier New"/>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191</w:t>
      </w:r>
    </w:p>
    <w:p w14:paraId="2156B117" w14:textId="77777777" w:rsidR="00C022CF" w:rsidRPr="00C022CF" w:rsidRDefault="00C022CF" w:rsidP="00C022CF">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snapToGrid w:val="0"/>
          <w:sz w:val="16"/>
          <w:szCs w:val="20"/>
          <w:lang w:val="it-IT" w:eastAsia="ko-KR"/>
        </w:rPr>
        <w:t>id-ReportingPeriodicity</w:t>
      </w:r>
      <w:r w:rsidRPr="00C022CF">
        <w:rPr>
          <w:rFonts w:ascii="Courier New" w:eastAsia="SimSun" w:hAnsi="Courier New"/>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192</w:t>
      </w:r>
    </w:p>
    <w:p w14:paraId="15D48BA3" w14:textId="77777777" w:rsidR="00C022CF" w:rsidRPr="00C022CF" w:rsidRDefault="00C022CF" w:rsidP="00C022CF">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SimSun" w:hAnsi="Courier New"/>
          <w:snapToGrid w:val="0"/>
          <w:sz w:val="16"/>
          <w:szCs w:val="20"/>
          <w:lang w:val="it-IT" w:eastAsia="ko-KR"/>
        </w:rPr>
        <w:t>id-CellMeasurementResult</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193</w:t>
      </w:r>
    </w:p>
    <w:p w14:paraId="15FD9C3F" w14:textId="77777777" w:rsidR="00C022CF" w:rsidRPr="00C022CF" w:rsidRDefault="00C022CF" w:rsidP="00C022CF">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it-IT" w:eastAsia="ko-KR"/>
        </w:rPr>
      </w:pPr>
      <w:r w:rsidRPr="00C022CF">
        <w:rPr>
          <w:rFonts w:ascii="Courier New" w:eastAsia="SimSun" w:hAnsi="Courier New"/>
          <w:noProof/>
          <w:snapToGrid w:val="0"/>
          <w:sz w:val="16"/>
          <w:szCs w:val="20"/>
          <w:lang w:val="it-IT" w:eastAsia="ko-KR"/>
        </w:rPr>
        <w:t>id-NG-RANnode1CellID</w:t>
      </w:r>
      <w:r w:rsidRPr="00C022CF">
        <w:rPr>
          <w:rFonts w:ascii="Courier New" w:eastAsia="SimSun" w:hAnsi="Courier New"/>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194</w:t>
      </w:r>
    </w:p>
    <w:p w14:paraId="3D5FE0EC" w14:textId="77777777" w:rsidR="00C022CF" w:rsidRPr="00C022CF" w:rsidRDefault="00C022CF" w:rsidP="00C022CF">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it-IT" w:eastAsia="ko-KR"/>
        </w:rPr>
      </w:pPr>
      <w:r w:rsidRPr="00C022CF">
        <w:rPr>
          <w:rFonts w:ascii="Courier New" w:eastAsia="SimSun" w:hAnsi="Courier New"/>
          <w:noProof/>
          <w:snapToGrid w:val="0"/>
          <w:sz w:val="16"/>
          <w:szCs w:val="20"/>
          <w:lang w:val="it-IT" w:eastAsia="ko-KR"/>
        </w:rPr>
        <w:t>id-NG-RANnode2CellID</w:t>
      </w:r>
      <w:r w:rsidRPr="00C022CF">
        <w:rPr>
          <w:rFonts w:ascii="Courier New" w:eastAsia="SimSun" w:hAnsi="Courier New"/>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195</w:t>
      </w:r>
    </w:p>
    <w:p w14:paraId="224494E1" w14:textId="77777777" w:rsidR="00C022CF" w:rsidRPr="00C022CF" w:rsidRDefault="00C022CF" w:rsidP="00C022CF">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id-NG-RANnode1MobilityParameters</w:t>
      </w:r>
      <w:r w:rsidRPr="00C022CF">
        <w:rPr>
          <w:rFonts w:ascii="Courier New" w:eastAsia="SimSun" w:hAnsi="Courier New"/>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196</w:t>
      </w:r>
    </w:p>
    <w:p w14:paraId="3C1038BB" w14:textId="77777777" w:rsidR="00C022CF" w:rsidRPr="00C022CF" w:rsidRDefault="00C022CF" w:rsidP="00C022CF">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id-NG-RANnode2ProposedMobilityParameters</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197</w:t>
      </w:r>
    </w:p>
    <w:p w14:paraId="555D323A" w14:textId="77777777" w:rsidR="00C022CF" w:rsidRPr="00C022CF" w:rsidRDefault="00C022CF" w:rsidP="00C022CF">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SimSun" w:hAnsi="Courier New" w:hint="eastAsia"/>
          <w:noProof/>
          <w:snapToGrid w:val="0"/>
          <w:sz w:val="16"/>
          <w:szCs w:val="20"/>
          <w:lang w:val="it-IT" w:eastAsia="zh-CN"/>
        </w:rPr>
        <w:t>i</w:t>
      </w:r>
      <w:r w:rsidRPr="00C022CF">
        <w:rPr>
          <w:rFonts w:ascii="Courier New" w:eastAsia="SimSun" w:hAnsi="Courier New"/>
          <w:noProof/>
          <w:snapToGrid w:val="0"/>
          <w:sz w:val="16"/>
          <w:szCs w:val="20"/>
          <w:lang w:val="it-IT" w:eastAsia="zh-CN"/>
        </w:rPr>
        <w:t>d-MobilityParametersModificationRange</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198</w:t>
      </w:r>
    </w:p>
    <w:p w14:paraId="735CC22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snapToGrid w:val="0"/>
          <w:sz w:val="16"/>
          <w:szCs w:val="20"/>
          <w:lang w:val="it-IT" w:eastAsia="zh-CN"/>
        </w:rPr>
        <w:lastRenderedPageBreak/>
        <w:t>id-</w:t>
      </w:r>
      <w:r w:rsidRPr="00C022CF">
        <w:rPr>
          <w:rFonts w:ascii="Courier New" w:eastAsia="SimSun" w:hAnsi="Courier New"/>
          <w:noProof/>
          <w:sz w:val="16"/>
          <w:szCs w:val="20"/>
          <w:lang w:val="it-IT" w:eastAsia="ko-KR"/>
        </w:rPr>
        <w:t>TDDULDLConfigurationCommonNR</w:t>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hint="eastAsia"/>
          <w:noProof/>
          <w:snapToGrid w:val="0"/>
          <w:sz w:val="16"/>
          <w:szCs w:val="20"/>
          <w:lang w:val="it-IT" w:eastAsia="zh-CN"/>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199</w:t>
      </w:r>
    </w:p>
    <w:p w14:paraId="4891E96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snapToGrid w:val="0"/>
          <w:sz w:val="16"/>
          <w:szCs w:val="20"/>
          <w:lang w:val="it-IT" w:eastAsia="zh-CN"/>
        </w:rPr>
        <w:t>id-CarrierList</w:t>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200</w:t>
      </w:r>
    </w:p>
    <w:p w14:paraId="20B4D38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it-IT" w:eastAsia="zh-CN"/>
        </w:rPr>
      </w:pPr>
      <w:r w:rsidRPr="00C022CF">
        <w:rPr>
          <w:rFonts w:ascii="Courier New" w:eastAsia="SimSun" w:hAnsi="Courier New"/>
          <w:snapToGrid w:val="0"/>
          <w:sz w:val="16"/>
          <w:szCs w:val="20"/>
          <w:lang w:val="it-IT" w:eastAsia="zh-CN"/>
        </w:rPr>
        <w:t>id-ULCarrierList</w:t>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201</w:t>
      </w:r>
    </w:p>
    <w:p w14:paraId="54241FE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snapToGrid w:val="0"/>
          <w:sz w:val="16"/>
          <w:szCs w:val="20"/>
          <w:lang w:val="it-IT" w:eastAsia="zh-CN"/>
        </w:rPr>
        <w:t>id-FrequencyShift7p5khz</w:t>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202</w:t>
      </w:r>
    </w:p>
    <w:p w14:paraId="08E9122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sv-SE" w:eastAsia="zh-CN"/>
        </w:rPr>
      </w:pPr>
      <w:r w:rsidRPr="00C022CF">
        <w:rPr>
          <w:rFonts w:ascii="Courier New" w:eastAsia="SimSun" w:hAnsi="Courier New"/>
          <w:snapToGrid w:val="0"/>
          <w:sz w:val="16"/>
          <w:szCs w:val="20"/>
          <w:lang w:val="sv-SE" w:eastAsia="zh-CN"/>
        </w:rPr>
        <w:t>id-SSB-PositionsInBurst</w:t>
      </w:r>
      <w:r w:rsidRPr="00C022CF">
        <w:rPr>
          <w:rFonts w:ascii="Courier New" w:eastAsia="SimSun" w:hAnsi="Courier New"/>
          <w:snapToGrid w:val="0"/>
          <w:sz w:val="16"/>
          <w:szCs w:val="20"/>
          <w:lang w:val="sv-SE" w:eastAsia="zh-CN"/>
        </w:rPr>
        <w:tab/>
      </w:r>
      <w:r w:rsidRPr="00C022CF">
        <w:rPr>
          <w:rFonts w:ascii="Courier New" w:eastAsia="SimSun" w:hAnsi="Courier New"/>
          <w:snapToGrid w:val="0"/>
          <w:sz w:val="16"/>
          <w:szCs w:val="20"/>
          <w:lang w:val="sv-SE" w:eastAsia="zh-CN"/>
        </w:rPr>
        <w:tab/>
      </w:r>
      <w:r w:rsidRPr="00C022CF">
        <w:rPr>
          <w:rFonts w:ascii="Courier New" w:eastAsia="SimSun" w:hAnsi="Courier New"/>
          <w:snapToGrid w:val="0"/>
          <w:sz w:val="16"/>
          <w:szCs w:val="20"/>
          <w:lang w:val="sv-SE" w:eastAsia="zh-CN"/>
        </w:rPr>
        <w:tab/>
      </w:r>
      <w:r w:rsidRPr="00C022CF">
        <w:rPr>
          <w:rFonts w:ascii="Courier New" w:eastAsia="SimSun" w:hAnsi="Courier New"/>
          <w:snapToGrid w:val="0"/>
          <w:sz w:val="16"/>
          <w:szCs w:val="20"/>
          <w:lang w:val="sv-SE" w:eastAsia="zh-CN"/>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t>ProtocolIE-ID ::= 203</w:t>
      </w:r>
    </w:p>
    <w:p w14:paraId="70691F5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snapToGrid w:val="0"/>
          <w:sz w:val="16"/>
          <w:szCs w:val="20"/>
          <w:lang w:val="it-IT" w:eastAsia="zh-CN"/>
        </w:rPr>
        <w:t>id-NRCellPRACHConfig</w:t>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204</w:t>
      </w:r>
    </w:p>
    <w:p w14:paraId="0BE4B5B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zh-CN"/>
        </w:rPr>
      </w:pPr>
      <w:r w:rsidRPr="00C022CF">
        <w:rPr>
          <w:rFonts w:ascii="Courier New" w:eastAsia="SimSun" w:hAnsi="Courier New"/>
          <w:noProof/>
          <w:snapToGrid w:val="0"/>
          <w:sz w:val="16"/>
          <w:szCs w:val="20"/>
          <w:lang w:val="it-IT" w:eastAsia="zh-CN"/>
        </w:rPr>
        <w:t>id-</w:t>
      </w:r>
      <w:r w:rsidRPr="00C022CF">
        <w:rPr>
          <w:rFonts w:ascii="Courier New" w:eastAsia="SimSun" w:hAnsi="Courier New" w:hint="eastAsia"/>
          <w:noProof/>
          <w:snapToGrid w:val="0"/>
          <w:sz w:val="16"/>
          <w:szCs w:val="20"/>
          <w:lang w:val="it-IT" w:eastAsia="zh-CN"/>
        </w:rPr>
        <w:t>R</w:t>
      </w:r>
      <w:r w:rsidRPr="00C022CF">
        <w:rPr>
          <w:rFonts w:ascii="Courier New" w:eastAsia="SimSun" w:hAnsi="Courier New"/>
          <w:noProof/>
          <w:snapToGrid w:val="0"/>
          <w:sz w:val="16"/>
          <w:szCs w:val="20"/>
          <w:lang w:val="it-IT" w:eastAsia="zh-CN"/>
        </w:rPr>
        <w:t>AReport</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205</w:t>
      </w:r>
    </w:p>
    <w:p w14:paraId="601BBDE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napToGrid w:val="0"/>
          <w:sz w:val="16"/>
          <w:szCs w:val="20"/>
          <w:lang w:val="it-IT" w:eastAsia="zh-CN"/>
        </w:rPr>
        <w:t>id-IABNodeIndication</w:t>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t>ProtocolIE-ID ::= 206</w:t>
      </w:r>
    </w:p>
    <w:p w14:paraId="2350A53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napToGrid w:val="0"/>
          <w:sz w:val="16"/>
          <w:szCs w:val="20"/>
          <w:lang w:val="it-IT" w:eastAsia="ko-KR"/>
        </w:rPr>
        <w:t>id-Redundant-UL-NG-U-TNLatUPF</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z w:val="16"/>
          <w:szCs w:val="20"/>
          <w:lang w:val="it-IT" w:eastAsia="ko-KR"/>
        </w:rPr>
        <w:t>ProtocolIE-ID ::= 207</w:t>
      </w:r>
    </w:p>
    <w:p w14:paraId="67DE796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napToGrid w:val="0"/>
          <w:sz w:val="16"/>
          <w:szCs w:val="20"/>
          <w:lang w:val="it-IT" w:eastAsia="ko-KR"/>
        </w:rPr>
        <w:t>id-CNPacketDelayBudgetDownlink</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z w:val="16"/>
          <w:szCs w:val="20"/>
          <w:lang w:val="it-IT" w:eastAsia="ko-KR"/>
        </w:rPr>
        <w:t>ProtocolIE-ID ::= 208</w:t>
      </w:r>
    </w:p>
    <w:p w14:paraId="5CE4697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bookmarkStart w:id="754" w:name="_Hlk34814282"/>
      <w:r w:rsidRPr="00C022CF">
        <w:rPr>
          <w:rFonts w:ascii="Courier New" w:eastAsia="SimSun" w:hAnsi="Courier New"/>
          <w:noProof/>
          <w:snapToGrid w:val="0"/>
          <w:sz w:val="16"/>
          <w:szCs w:val="20"/>
          <w:lang w:val="en-GB" w:eastAsia="ko-KR"/>
        </w:rPr>
        <w:t>id-CNPacketDelayBudgetUplink</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209</w:t>
      </w:r>
    </w:p>
    <w:bookmarkEnd w:id="754"/>
    <w:p w14:paraId="41AFD10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id-Additional-Redundant-UL-NG-U-TNLatUPF-List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210</w:t>
      </w:r>
    </w:p>
    <w:p w14:paraId="10F2D39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id-RedundantCommonNetworkInstance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211</w:t>
      </w:r>
    </w:p>
    <w:p w14:paraId="4EACC7E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id-TSCTrafficCharacteristics</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212</w:t>
      </w:r>
    </w:p>
    <w:p w14:paraId="557D1C7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id-RedundantQoSFlowIndicator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213</w:t>
      </w:r>
    </w:p>
    <w:p w14:paraId="3BBADD2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id-Redundant</w:t>
      </w:r>
      <w:r w:rsidRPr="00C022CF">
        <w:rPr>
          <w:rFonts w:ascii="Courier New" w:eastAsia="SimSun" w:hAnsi="Courier New"/>
          <w:noProof/>
          <w:snapToGrid w:val="0"/>
          <w:sz w:val="16"/>
          <w:szCs w:val="20"/>
          <w:lang w:val="en-GB" w:eastAsia="zh-CN"/>
        </w:rPr>
        <w:t>-DL-NG-U-TNLatNG-RAN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214</w:t>
      </w:r>
    </w:p>
    <w:p w14:paraId="0AC1D5D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id-ExtendedPacketDelayBudget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215</w:t>
      </w:r>
    </w:p>
    <w:p w14:paraId="4934677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id-Additional-PDCP-Duplication-TNL-List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216</w:t>
      </w:r>
    </w:p>
    <w:p w14:paraId="7A718D4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id-RedundantPDUSessionInformation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217</w:t>
      </w:r>
    </w:p>
    <w:p w14:paraId="7145C93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id-UsedRSNInformation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218</w:t>
      </w:r>
    </w:p>
    <w:p w14:paraId="1D45168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id-RLCDuplicationInformation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219</w:t>
      </w:r>
    </w:p>
    <w:p w14:paraId="7E7E00E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proofErr w:type="gramStart"/>
      <w:r w:rsidRPr="00C022CF">
        <w:rPr>
          <w:rFonts w:ascii="Courier New" w:eastAsia="SimSun" w:hAnsi="Courier New"/>
          <w:snapToGrid w:val="0"/>
          <w:sz w:val="16"/>
          <w:szCs w:val="20"/>
          <w:lang w:val="en-GB" w:eastAsia="zh-CN"/>
        </w:rPr>
        <w:t>id-NPN-Broadcast-Information</w:t>
      </w:r>
      <w:proofErr w:type="gramEnd"/>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noProof/>
          <w:snapToGrid w:val="0"/>
          <w:sz w:val="16"/>
          <w:szCs w:val="20"/>
          <w:lang w:val="en-GB" w:eastAsia="ko-KR"/>
        </w:rPr>
        <w:t>ProtocolIE-ID ::= 220</w:t>
      </w:r>
    </w:p>
    <w:p w14:paraId="42F558D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id-NPNPagingAssistanceInformation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221</w:t>
      </w:r>
    </w:p>
    <w:p w14:paraId="595CF4B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r w:rsidRPr="00C022CF">
        <w:rPr>
          <w:rFonts w:ascii="Courier New" w:eastAsia="SimSun" w:hAnsi="Courier New"/>
          <w:noProof/>
          <w:snapToGrid w:val="0"/>
          <w:sz w:val="16"/>
          <w:szCs w:val="20"/>
          <w:lang w:val="en-GB" w:eastAsia="ko-KR"/>
        </w:rPr>
        <w:t>id-NPNMobilityInformation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222</w:t>
      </w:r>
    </w:p>
    <w:p w14:paraId="5E24B91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roofErr w:type="gramStart"/>
      <w:r w:rsidRPr="00C022CF">
        <w:rPr>
          <w:rFonts w:ascii="Courier New" w:eastAsia="SimSun" w:hAnsi="Courier New"/>
          <w:snapToGrid w:val="0"/>
          <w:sz w:val="16"/>
          <w:szCs w:val="20"/>
          <w:lang w:val="en-GB" w:eastAsia="ko-KR"/>
        </w:rPr>
        <w:t>id-NPN-Support</w:t>
      </w:r>
      <w:proofErr w:type="gramEnd"/>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noProof/>
          <w:snapToGrid w:val="0"/>
          <w:sz w:val="16"/>
          <w:szCs w:val="20"/>
          <w:lang w:val="en-GB" w:eastAsia="ko-KR"/>
        </w:rPr>
        <w:t>ProtocolIE-ID ::= 223</w:t>
      </w:r>
    </w:p>
    <w:p w14:paraId="41DD926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snapToGrid w:val="0"/>
          <w:sz w:val="16"/>
          <w:szCs w:val="20"/>
          <w:lang w:val="it-IT" w:eastAsia="ko-KR"/>
        </w:rPr>
        <w:t>id-MDT-Configuration</w:t>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noProof/>
          <w:snapToGrid w:val="0"/>
          <w:sz w:val="16"/>
          <w:szCs w:val="20"/>
          <w:lang w:val="it-IT" w:eastAsia="ko-KR"/>
        </w:rPr>
        <w:t>ProtocolIE-ID ::= 224</w:t>
      </w:r>
    </w:p>
    <w:p w14:paraId="6C474F1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id-MDTPLMNList</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bookmarkStart w:id="755" w:name="_Hlk31885127"/>
      <w:r w:rsidRPr="00C022CF">
        <w:rPr>
          <w:rFonts w:ascii="Courier New" w:eastAsia="SimSun" w:hAnsi="Courier New"/>
          <w:noProof/>
          <w:snapToGrid w:val="0"/>
          <w:sz w:val="16"/>
          <w:szCs w:val="20"/>
          <w:lang w:val="it-IT" w:eastAsia="ko-KR"/>
        </w:rPr>
        <w:t>ProtocolIE-ID</w:t>
      </w:r>
      <w:bookmarkEnd w:id="755"/>
      <w:r w:rsidRPr="00C022CF">
        <w:rPr>
          <w:rFonts w:ascii="Courier New" w:eastAsia="SimSun" w:hAnsi="Courier New"/>
          <w:noProof/>
          <w:snapToGrid w:val="0"/>
          <w:sz w:val="16"/>
          <w:szCs w:val="20"/>
          <w:lang w:val="it-IT" w:eastAsia="ko-KR"/>
        </w:rPr>
        <w:t xml:space="preserve"> ::= 225</w:t>
      </w:r>
    </w:p>
    <w:p w14:paraId="06B209F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id-TraceCollectionEntityURI</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226</w:t>
      </w:r>
    </w:p>
    <w:p w14:paraId="7735E04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hint="eastAsia"/>
          <w:noProof/>
          <w:snapToGrid w:val="0"/>
          <w:sz w:val="16"/>
          <w:szCs w:val="20"/>
          <w:lang w:val="it-IT" w:eastAsia="ko-KR"/>
        </w:rPr>
        <w:t>id-UERadioCapabilityID</w:t>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hint="eastAsia"/>
          <w:noProof/>
          <w:snapToGrid w:val="0"/>
          <w:sz w:val="16"/>
          <w:szCs w:val="20"/>
          <w:lang w:val="it-IT" w:eastAsia="ko-KR"/>
        </w:rPr>
        <w:tab/>
      </w:r>
      <w:r w:rsidRPr="00C022CF">
        <w:rPr>
          <w:rFonts w:ascii="Courier New" w:eastAsia="SimSun" w:hAnsi="Courier New"/>
          <w:noProof/>
          <w:snapToGrid w:val="0"/>
          <w:sz w:val="16"/>
          <w:szCs w:val="20"/>
          <w:lang w:val="it-IT" w:eastAsia="ko-KR"/>
        </w:rPr>
        <w:t>ProtocolIE-ID ::=</w:t>
      </w:r>
      <w:r w:rsidRPr="00C022CF">
        <w:rPr>
          <w:rFonts w:ascii="Courier New" w:eastAsia="SimSun" w:hAnsi="Courier New" w:hint="eastAsia"/>
          <w:noProof/>
          <w:snapToGrid w:val="0"/>
          <w:sz w:val="16"/>
          <w:szCs w:val="20"/>
          <w:lang w:val="it-IT" w:eastAsia="ko-KR"/>
        </w:rPr>
        <w:t xml:space="preserve"> </w:t>
      </w:r>
      <w:r w:rsidRPr="00C022CF">
        <w:rPr>
          <w:rFonts w:ascii="Courier New" w:eastAsia="SimSun" w:hAnsi="Courier New"/>
          <w:noProof/>
          <w:snapToGrid w:val="0"/>
          <w:sz w:val="16"/>
          <w:szCs w:val="20"/>
          <w:lang w:val="it-IT" w:eastAsia="ko-KR"/>
        </w:rPr>
        <w:t>227</w:t>
      </w:r>
    </w:p>
    <w:p w14:paraId="68EA454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id-CSI-RSTransmissionIndication</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228</w:t>
      </w:r>
    </w:p>
    <w:p w14:paraId="7E6FCED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C022CF">
        <w:rPr>
          <w:rFonts w:ascii="Courier New" w:eastAsia="SimSun" w:hAnsi="Courier New"/>
          <w:noProof/>
          <w:sz w:val="16"/>
          <w:szCs w:val="20"/>
          <w:lang w:val="en-GB" w:eastAsia="ko-KR"/>
        </w:rPr>
        <w:t>id-</w:t>
      </w:r>
      <w:r w:rsidRPr="00C022CF">
        <w:rPr>
          <w:rFonts w:ascii="Courier New" w:eastAsia="SimSun" w:hAnsi="Courier New" w:hint="eastAsia"/>
          <w:noProof/>
          <w:snapToGrid w:val="0"/>
          <w:sz w:val="16"/>
          <w:szCs w:val="20"/>
          <w:lang w:val="en-GB" w:eastAsia="zh-CN"/>
        </w:rPr>
        <w:t>SNTriggered</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 xml:space="preserve">ProtocolIE-ID ::= </w:t>
      </w:r>
      <w:r w:rsidRPr="00C022CF">
        <w:rPr>
          <w:rFonts w:ascii="Courier New" w:eastAsia="SimSun" w:hAnsi="Courier New"/>
          <w:noProof/>
          <w:sz w:val="16"/>
          <w:szCs w:val="20"/>
          <w:lang w:val="en-GB" w:eastAsia="zh-CN"/>
        </w:rPr>
        <w:t>229</w:t>
      </w:r>
    </w:p>
    <w:p w14:paraId="225DF99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proofErr w:type="gramStart"/>
      <w:r w:rsidRPr="00C022CF">
        <w:rPr>
          <w:rFonts w:ascii="Courier New" w:eastAsia="SimSun" w:hAnsi="Courier New"/>
          <w:snapToGrid w:val="0"/>
          <w:sz w:val="16"/>
          <w:szCs w:val="20"/>
          <w:lang w:val="en-GB" w:eastAsia="zh-CN"/>
        </w:rPr>
        <w:t>id-</w:t>
      </w:r>
      <w:proofErr w:type="spellStart"/>
      <w:r w:rsidRPr="00C022CF">
        <w:rPr>
          <w:rFonts w:ascii="Courier New" w:eastAsia="SimSun" w:hAnsi="Courier New"/>
          <w:snapToGrid w:val="0"/>
          <w:sz w:val="16"/>
          <w:szCs w:val="20"/>
          <w:lang w:val="en-GB" w:eastAsia="zh-CN"/>
        </w:rPr>
        <w:t>DLCarrierList</w:t>
      </w:r>
      <w:proofErr w:type="spellEnd"/>
      <w:proofErr w:type="gramEnd"/>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230</w:t>
      </w:r>
    </w:p>
    <w:p w14:paraId="0A3D3C2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id-ExtendedTAISliceSupportList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231</w:t>
      </w:r>
    </w:p>
    <w:p w14:paraId="6A384D6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id-cellAssistanceInfo-EUTRA</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232</w:t>
      </w:r>
    </w:p>
    <w:p w14:paraId="0CFF121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en-US"/>
        </w:rPr>
      </w:pPr>
      <w:r w:rsidRPr="00C022CF">
        <w:rPr>
          <w:rFonts w:ascii="Courier New" w:eastAsia="SimSun" w:hAnsi="Courier New"/>
          <w:noProof/>
          <w:snapToGrid w:val="0"/>
          <w:sz w:val="16"/>
          <w:szCs w:val="20"/>
          <w:lang w:val="en-GB" w:eastAsia="ko-KR"/>
        </w:rPr>
        <w:t>id-ConfiguredTACIndication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proofErr w:type="spellStart"/>
      <w:r w:rsidRPr="00C022CF">
        <w:rPr>
          <w:rFonts w:ascii="Courier New" w:eastAsia="SimSun" w:hAnsi="Courier New"/>
          <w:snapToGrid w:val="0"/>
          <w:sz w:val="16"/>
          <w:szCs w:val="20"/>
          <w:lang w:val="en-GB" w:eastAsia="ko-KR"/>
        </w:rPr>
        <w:t>ProtocolIE</w:t>
      </w:r>
      <w:proofErr w:type="spellEnd"/>
      <w:r w:rsidRPr="00C022CF">
        <w:rPr>
          <w:rFonts w:ascii="Courier New" w:eastAsia="SimSun" w:hAnsi="Courier New"/>
          <w:snapToGrid w:val="0"/>
          <w:sz w:val="16"/>
          <w:szCs w:val="20"/>
          <w:lang w:val="en-GB" w:eastAsia="ko-KR"/>
        </w:rPr>
        <w:t>-</w:t>
      </w:r>
      <w:proofErr w:type="gramStart"/>
      <w:r w:rsidRPr="00C022CF">
        <w:rPr>
          <w:rFonts w:ascii="Courier New" w:eastAsia="SimSun" w:hAnsi="Courier New"/>
          <w:snapToGrid w:val="0"/>
          <w:sz w:val="16"/>
          <w:szCs w:val="20"/>
          <w:lang w:val="en-GB" w:eastAsia="ko-KR"/>
        </w:rPr>
        <w:t>ID :</w:t>
      </w:r>
      <w:proofErr w:type="gramEnd"/>
      <w:r w:rsidRPr="00C022CF">
        <w:rPr>
          <w:rFonts w:ascii="Courier New" w:eastAsia="SimSun" w:hAnsi="Courier New"/>
          <w:snapToGrid w:val="0"/>
          <w:sz w:val="16"/>
          <w:szCs w:val="20"/>
          <w:lang w:val="en-GB" w:eastAsia="ko-KR"/>
        </w:rPr>
        <w:t>:= 233</w:t>
      </w:r>
    </w:p>
    <w:p w14:paraId="306688E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roofErr w:type="gramStart"/>
      <w:r w:rsidRPr="00C022CF">
        <w:rPr>
          <w:rFonts w:ascii="Courier New" w:eastAsia="SimSun" w:hAnsi="Courier New"/>
          <w:noProof/>
          <w:snapToGrid w:val="0"/>
          <w:sz w:val="16"/>
          <w:szCs w:val="20"/>
          <w:lang w:val="en-GB" w:eastAsia="ko-KR"/>
        </w:rPr>
        <w:t>id-</w:t>
      </w:r>
      <w:r w:rsidRPr="00C022CF">
        <w:rPr>
          <w:rFonts w:ascii="Courier New" w:eastAsia="SimSun" w:hAnsi="Courier New"/>
          <w:snapToGrid w:val="0"/>
          <w:sz w:val="16"/>
          <w:szCs w:val="20"/>
          <w:lang w:val="en-GB" w:eastAsia="ko-KR"/>
        </w:rPr>
        <w:t>secondary-SN-UL-PDCP-UP-</w:t>
      </w:r>
      <w:proofErr w:type="spellStart"/>
      <w:r w:rsidRPr="00C022CF">
        <w:rPr>
          <w:rFonts w:ascii="Courier New" w:eastAsia="SimSun" w:hAnsi="Courier New"/>
          <w:snapToGrid w:val="0"/>
          <w:sz w:val="16"/>
          <w:szCs w:val="20"/>
          <w:lang w:val="en-GB" w:eastAsia="ko-KR"/>
        </w:rPr>
        <w:t>TNLInfo</w:t>
      </w:r>
      <w:proofErr w:type="spellEnd"/>
      <w:proofErr w:type="gramEnd"/>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noProof/>
          <w:snapToGrid w:val="0"/>
          <w:sz w:val="16"/>
          <w:szCs w:val="20"/>
          <w:lang w:val="en-GB" w:eastAsia="ko-KR"/>
        </w:rPr>
        <w:t>ProtocolIE-ID ::= 234</w:t>
      </w:r>
    </w:p>
    <w:p w14:paraId="689EB96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z w:val="16"/>
          <w:szCs w:val="20"/>
          <w:lang w:val="fr-FR" w:eastAsia="ko-KR"/>
        </w:rPr>
        <w:t>id-</w:t>
      </w:r>
      <w:r w:rsidRPr="00C022CF">
        <w:rPr>
          <w:rFonts w:ascii="Courier New" w:eastAsia="SimSun" w:hAnsi="Courier New"/>
          <w:noProof/>
          <w:snapToGrid w:val="0"/>
          <w:sz w:val="16"/>
          <w:szCs w:val="20"/>
          <w:lang w:val="fr-FR" w:eastAsia="ko-KR"/>
        </w:rPr>
        <w:t>pdcpDuplicationConfiguration</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235</w:t>
      </w:r>
    </w:p>
    <w:p w14:paraId="2C3B295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id-duplicationActivation</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236</w:t>
      </w:r>
    </w:p>
    <w:p w14:paraId="74AEAE2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en-US"/>
        </w:rPr>
      </w:pPr>
      <w:bookmarkStart w:id="756" w:name="MCCQCTEMPBM_00000371"/>
      <w:r w:rsidRPr="00C022CF">
        <w:rPr>
          <w:rFonts w:ascii="Courier New" w:eastAsia="DengXian" w:hAnsi="Courier New" w:cs="Courier New"/>
          <w:noProof/>
          <w:snapToGrid w:val="0"/>
          <w:sz w:val="16"/>
          <w:szCs w:val="20"/>
          <w:lang w:val="en-GB" w:eastAsia="zh-CN"/>
        </w:rPr>
        <w:t>id-NPRACHConfiguration</w:t>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r w:rsidRPr="00C022CF">
        <w:rPr>
          <w:rFonts w:ascii="Courier New" w:eastAsia="DengXian" w:hAnsi="Courier New" w:cs="Courier New"/>
          <w:noProof/>
          <w:snapToGrid w:val="0"/>
          <w:sz w:val="16"/>
          <w:szCs w:val="20"/>
          <w:lang w:val="en-GB" w:eastAsia="zh-CN"/>
        </w:rPr>
        <w:tab/>
      </w:r>
      <w:bookmarkEnd w:id="756"/>
      <w:r w:rsidRPr="00C022CF">
        <w:rPr>
          <w:rFonts w:ascii="Courier New" w:eastAsia="SimSun" w:hAnsi="Courier New"/>
          <w:noProof/>
          <w:snapToGrid w:val="0"/>
          <w:sz w:val="16"/>
          <w:szCs w:val="20"/>
          <w:lang w:val="en-GB" w:eastAsia="ko-KR"/>
        </w:rPr>
        <w:t>ProtocolIE-ID ::= 237</w:t>
      </w:r>
    </w:p>
    <w:p w14:paraId="6C5CC29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id-QosMonitoringReportingFrequency</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238</w:t>
      </w:r>
    </w:p>
    <w:p w14:paraId="3DA14D2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id-QoSFlowsMappedtoDRB-SetupResponse-MNterminated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239</w:t>
      </w:r>
    </w:p>
    <w:p w14:paraId="7019C39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id-DL-scheduling-PDCCH-CCE-usage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240</w:t>
      </w:r>
    </w:p>
    <w:p w14:paraId="277112F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id-UL-scheduling-PDCCH-CCE-usage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241</w:t>
      </w:r>
    </w:p>
    <w:p w14:paraId="37F1F7B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id-SFN-Offset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242</w:t>
      </w:r>
    </w:p>
    <w:p w14:paraId="58B9A4E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C022CF">
        <w:rPr>
          <w:rFonts w:ascii="Courier New" w:eastAsia="SimSun" w:hAnsi="Courier New" w:hint="eastAsia"/>
          <w:noProof/>
          <w:snapToGrid w:val="0"/>
          <w:sz w:val="16"/>
          <w:szCs w:val="20"/>
          <w:lang w:eastAsia="zh-CN"/>
        </w:rPr>
        <w:t>id-QoSMonitoringDisabled</w:t>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hint="eastAsia"/>
          <w:noProof/>
          <w:snapToGrid w:val="0"/>
          <w:sz w:val="16"/>
          <w:szCs w:val="20"/>
          <w:lang w:eastAsia="zh-CN"/>
        </w:rPr>
        <w:t xml:space="preserve">ProtocolIE-ID ::= </w:t>
      </w:r>
      <w:r w:rsidRPr="00C022CF">
        <w:rPr>
          <w:rFonts w:ascii="Courier New" w:eastAsia="SimSun" w:hAnsi="Courier New"/>
          <w:noProof/>
          <w:snapToGrid w:val="0"/>
          <w:sz w:val="16"/>
          <w:szCs w:val="20"/>
          <w:lang w:eastAsia="zh-CN"/>
        </w:rPr>
        <w:t>243</w:t>
      </w:r>
    </w:p>
    <w:p w14:paraId="64F77E2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hint="eastAsia"/>
          <w:noProof/>
          <w:snapToGrid w:val="0"/>
          <w:sz w:val="16"/>
          <w:szCs w:val="20"/>
          <w:lang w:eastAsia="zh-CN"/>
        </w:rPr>
        <w:t>ExtendedUEIdentityIndexValue</w:t>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hint="eastAsia"/>
          <w:noProof/>
          <w:sz w:val="16"/>
          <w:szCs w:val="20"/>
          <w:lang w:eastAsia="zh-CN"/>
        </w:rPr>
        <w:tab/>
      </w:r>
      <w:r w:rsidRPr="00C022CF">
        <w:rPr>
          <w:rFonts w:ascii="Courier New" w:eastAsia="SimSun" w:hAnsi="Courier New" w:hint="eastAsia"/>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napToGrid w:val="0"/>
          <w:sz w:val="16"/>
          <w:szCs w:val="20"/>
          <w:lang w:val="en-GB" w:eastAsia="ko-KR"/>
        </w:rPr>
        <w:t>ProtocolIE-ID ::= 2</w:t>
      </w:r>
      <w:r w:rsidRPr="00C022CF">
        <w:rPr>
          <w:rFonts w:ascii="Courier New" w:eastAsia="SimSun" w:hAnsi="Courier New"/>
          <w:noProof/>
          <w:snapToGrid w:val="0"/>
          <w:sz w:val="16"/>
          <w:szCs w:val="20"/>
          <w:lang w:eastAsia="ko-KR"/>
        </w:rPr>
        <w:t>44</w:t>
      </w:r>
    </w:p>
    <w:p w14:paraId="05AF179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id-EUTRA</w:t>
      </w:r>
      <w:r w:rsidRPr="00C022CF">
        <w:rPr>
          <w:rFonts w:ascii="Courier New" w:eastAsia="SimSun" w:hAnsi="Courier New"/>
          <w:noProof/>
          <w:snapToGrid w:val="0"/>
          <w:sz w:val="16"/>
          <w:szCs w:val="20"/>
          <w:lang w:eastAsia="zh-CN"/>
        </w:rPr>
        <w:t>PagingeDRXInformation</w:t>
      </w:r>
      <w:r w:rsidRPr="00C022CF">
        <w:rPr>
          <w:rFonts w:ascii="Courier New" w:eastAsia="SimSun" w:hAnsi="Courier New"/>
          <w:noProof/>
          <w:snapToGrid w:val="0"/>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z w:val="16"/>
          <w:szCs w:val="20"/>
          <w:lang w:eastAsia="zh-CN"/>
        </w:rPr>
        <w:tab/>
      </w:r>
      <w:r w:rsidRPr="00C022CF">
        <w:rPr>
          <w:rFonts w:ascii="Courier New" w:eastAsia="SimSun" w:hAnsi="Courier New"/>
          <w:noProof/>
          <w:snapToGrid w:val="0"/>
          <w:sz w:val="16"/>
          <w:szCs w:val="20"/>
          <w:lang w:val="en-GB" w:eastAsia="ko-KR"/>
        </w:rPr>
        <w:t>ProtocolIE-ID ::= 245</w:t>
      </w:r>
    </w:p>
    <w:p w14:paraId="29283CD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id-CHO-MRDC-EarlyDataForwarding</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246</w:t>
      </w:r>
    </w:p>
    <w:p w14:paraId="07B2E72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id-SCGIndicator</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247</w:t>
      </w:r>
    </w:p>
    <w:p w14:paraId="755AEEA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ko-KR"/>
        </w:rPr>
        <w:t>id-</w:t>
      </w:r>
      <w:r w:rsidRPr="00C022CF">
        <w:rPr>
          <w:rFonts w:ascii="Courier New" w:eastAsia="SimSun" w:hAnsi="Courier New" w:hint="eastAsia"/>
          <w:noProof/>
          <w:snapToGrid w:val="0"/>
          <w:sz w:val="16"/>
          <w:szCs w:val="20"/>
          <w:lang w:val="en-GB" w:eastAsia="ko-KR"/>
        </w:rPr>
        <w:t>UESpecificDRX</w:t>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24</w:t>
      </w:r>
      <w:r w:rsidRPr="00C022CF">
        <w:rPr>
          <w:rFonts w:ascii="Courier New" w:eastAsia="SimSun" w:hAnsi="Courier New"/>
          <w:noProof/>
          <w:snapToGrid w:val="0"/>
          <w:sz w:val="16"/>
          <w:szCs w:val="20"/>
          <w:lang w:eastAsia="zh-CN"/>
        </w:rPr>
        <w:t>8</w:t>
      </w:r>
    </w:p>
    <w:p w14:paraId="3C835A6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roofErr w:type="gramStart"/>
      <w:r w:rsidRPr="00C022CF">
        <w:rPr>
          <w:rFonts w:ascii="Courier New" w:eastAsia="SimSun" w:hAnsi="Courier New"/>
          <w:snapToGrid w:val="0"/>
          <w:sz w:val="16"/>
          <w:szCs w:val="20"/>
          <w:lang w:val="en-GB" w:eastAsia="zh-CN"/>
        </w:rPr>
        <w:t>id-</w:t>
      </w:r>
      <w:proofErr w:type="spellStart"/>
      <w:r w:rsidRPr="00C022CF">
        <w:rPr>
          <w:rFonts w:ascii="Courier New" w:eastAsia="SimSun" w:hAnsi="Courier New"/>
          <w:snapToGrid w:val="0"/>
          <w:sz w:val="16"/>
          <w:szCs w:val="20"/>
          <w:lang w:val="en-GB" w:eastAsia="zh-CN"/>
        </w:rPr>
        <w:t>PDUSession</w:t>
      </w:r>
      <w:r w:rsidRPr="00C022CF">
        <w:rPr>
          <w:rFonts w:ascii="Courier New" w:eastAsia="SimSun" w:hAnsi="Courier New"/>
          <w:snapToGrid w:val="0"/>
          <w:sz w:val="16"/>
          <w:szCs w:val="20"/>
          <w:lang w:val="en-GB" w:eastAsia="ko-KR"/>
        </w:rPr>
        <w:t>ExpectedUEActivityBehaviour</w:t>
      </w:r>
      <w:proofErr w:type="spellEnd"/>
      <w:proofErr w:type="gramEnd"/>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noProof/>
          <w:snapToGrid w:val="0"/>
          <w:sz w:val="16"/>
          <w:szCs w:val="20"/>
          <w:lang w:val="en-GB" w:eastAsia="ko-KR"/>
        </w:rPr>
        <w:t>ProtocolIE-ID ::= 249</w:t>
      </w:r>
    </w:p>
    <w:p w14:paraId="16312A4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ko-KR"/>
        </w:rPr>
        <w:t>id-QoS-Mapping-Information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 xml:space="preserve">ProtocolIE-ID ::= </w:t>
      </w:r>
      <w:r w:rsidRPr="00C022CF">
        <w:rPr>
          <w:rFonts w:ascii="Courier New" w:eastAsia="SimSun" w:hAnsi="Courier New"/>
          <w:noProof/>
          <w:snapToGrid w:val="0"/>
          <w:sz w:val="16"/>
          <w:szCs w:val="20"/>
          <w:lang w:val="en-GB" w:eastAsia="zh-CN"/>
        </w:rPr>
        <w:t>250</w:t>
      </w:r>
    </w:p>
    <w:p w14:paraId="772F59A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id-AdditionLocationInformation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251</w:t>
      </w:r>
    </w:p>
    <w:p w14:paraId="6E8F4B8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en-GB" w:eastAsia="ko-KR"/>
        </w:rPr>
        <w:lastRenderedPageBreak/>
        <w:t>id-dataForwardingInfoFromTargetE-UTRANnode</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252</w:t>
      </w:r>
    </w:p>
    <w:p w14:paraId="0A51A7F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id-DirectForwardingPath</w:t>
      </w:r>
      <w:r w:rsidRPr="00C022CF">
        <w:rPr>
          <w:rFonts w:ascii="Courier New" w:eastAsia="Batang" w:hAnsi="Courier New"/>
          <w:noProof/>
          <w:sz w:val="16"/>
          <w:szCs w:val="20"/>
          <w:lang w:val="en-GB" w:eastAsia="ko-KR"/>
        </w:rPr>
        <w:t>Availability</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253</w:t>
      </w:r>
    </w:p>
    <w:p w14:paraId="79A505B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id-SourceNG-RAN-node-ID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254</w:t>
      </w:r>
    </w:p>
    <w:p w14:paraId="4ADA3C8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bookmarkStart w:id="757" w:name="MCCQCTEMPBM_00000372"/>
      <w:r w:rsidRPr="00C022CF">
        <w:rPr>
          <w:rFonts w:ascii="Courier New" w:eastAsia="SimSun" w:hAnsi="Courier New" w:cs="Courier New"/>
          <w:noProof/>
          <w:snapToGrid w:val="0"/>
          <w:sz w:val="16"/>
          <w:szCs w:val="20"/>
          <w:lang w:val="en-GB" w:eastAsia="ko-KR"/>
        </w:rPr>
        <w:t>id-SourceDLForwardingIPAddress</w:t>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bookmarkEnd w:id="757"/>
      <w:r w:rsidRPr="00C022CF">
        <w:rPr>
          <w:rFonts w:ascii="Courier New" w:eastAsia="SimSun" w:hAnsi="Courier New"/>
          <w:noProof/>
          <w:snapToGrid w:val="0"/>
          <w:sz w:val="16"/>
          <w:szCs w:val="20"/>
          <w:lang w:val="en-GB" w:eastAsia="ko-KR"/>
        </w:rPr>
        <w:t>ProtocolIE-ID ::= 255</w:t>
      </w:r>
    </w:p>
    <w:p w14:paraId="31505C6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C022CF">
        <w:rPr>
          <w:rFonts w:ascii="Courier New" w:eastAsia="SimSun" w:hAnsi="Courier New"/>
          <w:noProof/>
          <w:sz w:val="16"/>
          <w:szCs w:val="20"/>
          <w:lang w:val="en-GB" w:eastAsia="ko-KR"/>
        </w:rPr>
        <w:t>id-Source</w:t>
      </w:r>
      <w:r w:rsidRPr="00C022CF">
        <w:rPr>
          <w:rFonts w:ascii="Courier New" w:eastAsia="SimSun" w:hAnsi="Courier New"/>
          <w:noProof/>
          <w:sz w:val="16"/>
          <w:szCs w:val="20"/>
          <w:lang w:val="en-GB" w:eastAsia="zh-CN"/>
        </w:rPr>
        <w:t>Node</w:t>
      </w:r>
      <w:r w:rsidRPr="00C022CF">
        <w:rPr>
          <w:rFonts w:ascii="Courier New" w:eastAsia="SimSun" w:hAnsi="Courier New"/>
          <w:noProof/>
          <w:sz w:val="16"/>
          <w:szCs w:val="20"/>
          <w:lang w:val="en-GB" w:eastAsia="ko-KR"/>
        </w:rPr>
        <w:t>DLForwardingIPAddress</w:t>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cs="Arial"/>
          <w:noProof/>
          <w:sz w:val="16"/>
          <w:szCs w:val="20"/>
          <w:lang w:val="en-GB" w:eastAsia="zh-CN"/>
        </w:rPr>
        <w:tab/>
      </w:r>
      <w:r w:rsidRPr="00C022CF">
        <w:rPr>
          <w:rFonts w:ascii="Courier New" w:eastAsia="SimSun" w:hAnsi="Courier New"/>
          <w:noProof/>
          <w:snapToGrid w:val="0"/>
          <w:sz w:val="16"/>
          <w:szCs w:val="20"/>
          <w:lang w:val="en-GB" w:eastAsia="ko-KR"/>
        </w:rPr>
        <w:t>ProtocolIE-ID ::=</w:t>
      </w:r>
      <w:r w:rsidRPr="00C022CF">
        <w:rPr>
          <w:rFonts w:ascii="Courier New" w:eastAsia="SimSun" w:hAnsi="Courier New" w:hint="eastAsia"/>
          <w:noProof/>
          <w:snapToGrid w:val="0"/>
          <w:sz w:val="16"/>
          <w:szCs w:val="20"/>
          <w:lang w:val="en-GB" w:eastAsia="zh-CN"/>
        </w:rPr>
        <w:t xml:space="preserve"> </w:t>
      </w:r>
      <w:r w:rsidRPr="00C022CF">
        <w:rPr>
          <w:rFonts w:ascii="Courier New" w:eastAsia="SimSun" w:hAnsi="Courier New"/>
          <w:noProof/>
          <w:snapToGrid w:val="0"/>
          <w:sz w:val="16"/>
          <w:szCs w:val="20"/>
          <w:lang w:val="en-GB" w:eastAsia="zh-CN"/>
        </w:rPr>
        <w:t>256</w:t>
      </w:r>
    </w:p>
    <w:p w14:paraId="72F5F46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hint="eastAsia"/>
          <w:noProof/>
          <w:snapToGrid w:val="0"/>
          <w:sz w:val="16"/>
          <w:szCs w:val="20"/>
          <w:lang w:eastAsia="zh-CN"/>
        </w:rPr>
        <w:t>id-ExtendedReportIntervalMDT</w:t>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val="en-GB" w:eastAsia="zh-CN"/>
        </w:rPr>
        <w:tab/>
        <w:t xml:space="preserve">ProtocolIE-ID ::= </w:t>
      </w:r>
      <w:r w:rsidRPr="00C022CF">
        <w:rPr>
          <w:rFonts w:ascii="Courier New" w:eastAsia="SimSun" w:hAnsi="Courier New"/>
          <w:noProof/>
          <w:snapToGrid w:val="0"/>
          <w:sz w:val="16"/>
          <w:szCs w:val="20"/>
          <w:lang w:eastAsia="zh-CN"/>
        </w:rPr>
        <w:t>257</w:t>
      </w:r>
    </w:p>
    <w:p w14:paraId="60AEA9A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roofErr w:type="gramStart"/>
      <w:r w:rsidRPr="00C022CF">
        <w:rPr>
          <w:rFonts w:ascii="Courier New" w:eastAsia="SimSun" w:hAnsi="Courier New"/>
          <w:noProof/>
          <w:sz w:val="16"/>
          <w:szCs w:val="20"/>
          <w:lang w:val="en-GB" w:eastAsia="ko-KR"/>
        </w:rPr>
        <w:t>id-</w:t>
      </w:r>
      <w:r w:rsidRPr="00C022CF">
        <w:rPr>
          <w:rFonts w:ascii="Courier New" w:eastAsia="SimSun" w:hAnsi="Courier New"/>
          <w:noProof/>
          <w:snapToGrid w:val="0"/>
          <w:sz w:val="16"/>
          <w:szCs w:val="20"/>
          <w:lang w:val="en-GB" w:eastAsia="ko-KR"/>
        </w:rPr>
        <w:t>S</w:t>
      </w:r>
      <w:proofErr w:type="spellStart"/>
      <w:r w:rsidRPr="00C022CF">
        <w:rPr>
          <w:rFonts w:ascii="Courier New" w:eastAsia="SimSun" w:hAnsi="Courier New"/>
          <w:snapToGrid w:val="0"/>
          <w:sz w:val="16"/>
          <w:szCs w:val="20"/>
          <w:lang w:val="en-GB" w:eastAsia="ko-KR"/>
        </w:rPr>
        <w:t>ecurityIndication</w:t>
      </w:r>
      <w:proofErr w:type="spellEnd"/>
      <w:proofErr w:type="gramEnd"/>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258</w:t>
      </w:r>
    </w:p>
    <w:p w14:paraId="27AE499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proofErr w:type="gramStart"/>
      <w:r w:rsidRPr="00C022CF">
        <w:rPr>
          <w:rFonts w:ascii="Courier New" w:eastAsia="SimSun" w:hAnsi="Courier New"/>
          <w:snapToGrid w:val="0"/>
          <w:sz w:val="16"/>
          <w:szCs w:val="20"/>
          <w:lang w:val="en-GB" w:eastAsia="zh-CN"/>
        </w:rPr>
        <w:t>id-</w:t>
      </w:r>
      <w:proofErr w:type="spellStart"/>
      <w:r w:rsidRPr="00C022CF">
        <w:rPr>
          <w:rFonts w:ascii="Courier New" w:eastAsia="SimSun" w:hAnsi="Courier New"/>
          <w:snapToGrid w:val="0"/>
          <w:sz w:val="16"/>
          <w:szCs w:val="20"/>
          <w:lang w:val="en-GB" w:eastAsia="zh-CN"/>
        </w:rPr>
        <w:t>RRCConnReestab</w:t>
      </w:r>
      <w:proofErr w:type="spellEnd"/>
      <w:r w:rsidRPr="00C022CF">
        <w:rPr>
          <w:rFonts w:ascii="Courier New" w:eastAsia="SimSun" w:hAnsi="Courier New"/>
          <w:snapToGrid w:val="0"/>
          <w:sz w:val="16"/>
          <w:szCs w:val="20"/>
          <w:lang w:val="en-GB" w:eastAsia="zh-CN"/>
        </w:rPr>
        <w:t>-Indicator</w:t>
      </w:r>
      <w:proofErr w:type="gramEnd"/>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 xml:space="preserve">ProtocolIE-ID ::= </w:t>
      </w:r>
      <w:r w:rsidRPr="00C022CF">
        <w:rPr>
          <w:rFonts w:ascii="Courier New" w:eastAsia="SimSun" w:hAnsi="Courier New"/>
          <w:noProof/>
          <w:snapToGrid w:val="0"/>
          <w:sz w:val="16"/>
          <w:szCs w:val="20"/>
          <w:lang w:val="en-GB" w:eastAsia="zh-CN"/>
        </w:rPr>
        <w:t>259</w:t>
      </w:r>
    </w:p>
    <w:p w14:paraId="644A50B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hint="eastAsia"/>
          <w:noProof/>
          <w:sz w:val="16"/>
          <w:szCs w:val="20"/>
          <w:lang w:val="en-GB" w:eastAsia="zh-CN"/>
        </w:rPr>
        <w:t>id-</w:t>
      </w:r>
      <w:r w:rsidRPr="00C022CF">
        <w:rPr>
          <w:rFonts w:ascii="Courier New" w:eastAsia="SimSun" w:hAnsi="Courier New" w:hint="eastAsia"/>
          <w:noProof/>
          <w:snapToGrid w:val="0"/>
          <w:sz w:val="16"/>
          <w:szCs w:val="20"/>
          <w:lang w:val="en-GB" w:eastAsia="zh-CN"/>
        </w:rPr>
        <w:t>TargetNodeID</w:t>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ko-KR"/>
        </w:rPr>
        <w:t xml:space="preserve">ProtocolIE-ID ::= </w:t>
      </w:r>
      <w:r w:rsidRPr="00C022CF">
        <w:rPr>
          <w:rFonts w:ascii="Courier New" w:eastAsia="SimSun" w:hAnsi="Courier New"/>
          <w:noProof/>
          <w:snapToGrid w:val="0"/>
          <w:sz w:val="16"/>
          <w:szCs w:val="20"/>
          <w:lang w:val="en-GB" w:eastAsia="zh-CN"/>
        </w:rPr>
        <w:t>260</w:t>
      </w:r>
    </w:p>
    <w:p w14:paraId="1206758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id-ManagementBasedMDTPLMNList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261</w:t>
      </w:r>
    </w:p>
    <w:p w14:paraId="1CD7DD7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id-PrivacyIndicator</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262</w:t>
      </w:r>
    </w:p>
    <w:p w14:paraId="2056F54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id-TraceCollectionEntityIPAddress</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263</w:t>
      </w:r>
    </w:p>
    <w:p w14:paraId="430C1AE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en-GB"/>
        </w:rPr>
      </w:pPr>
      <w:r w:rsidRPr="00C022CF">
        <w:rPr>
          <w:rFonts w:ascii="Courier New" w:eastAsia="SimSun" w:hAnsi="Courier New"/>
          <w:noProof/>
          <w:sz w:val="16"/>
          <w:szCs w:val="20"/>
          <w:lang w:val="en-GB" w:eastAsia="ko-KR"/>
        </w:rPr>
        <w:t>id-M4ReportAmount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264</w:t>
      </w:r>
    </w:p>
    <w:p w14:paraId="4270EAA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en-GB"/>
        </w:rPr>
      </w:pPr>
      <w:r w:rsidRPr="00C022CF">
        <w:rPr>
          <w:rFonts w:ascii="Courier New" w:eastAsia="SimSun" w:hAnsi="Courier New"/>
          <w:noProof/>
          <w:sz w:val="16"/>
          <w:szCs w:val="20"/>
          <w:lang w:val="en-GB" w:eastAsia="ko-KR"/>
        </w:rPr>
        <w:t>id-M5ReportAmount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265</w:t>
      </w:r>
    </w:p>
    <w:p w14:paraId="00E7079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id-M6ReportAmount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266</w:t>
      </w:r>
    </w:p>
    <w:p w14:paraId="3A1B46E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ko-KR"/>
        </w:rPr>
        <w:t>id-M7ReportAmount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267</w:t>
      </w:r>
    </w:p>
    <w:p w14:paraId="437B1ED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id-BeamMeasurementIndicationM1</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268</w:t>
      </w:r>
    </w:p>
    <w:p w14:paraId="655A57F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id-MBS-Session-ID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it-IT" w:eastAsia="ko-KR"/>
        </w:rPr>
        <w:t>ProtocolIE-ID ::= 269</w:t>
      </w:r>
    </w:p>
    <w:p w14:paraId="55EDC4B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proofErr w:type="gramStart"/>
      <w:r w:rsidRPr="00C022CF">
        <w:rPr>
          <w:rFonts w:ascii="Courier New" w:eastAsia="SimSun" w:hAnsi="Courier New"/>
          <w:snapToGrid w:val="0"/>
          <w:sz w:val="16"/>
          <w:szCs w:val="20"/>
          <w:lang w:val="en-GB" w:eastAsia="ko-KR"/>
        </w:rPr>
        <w:t>id-</w:t>
      </w:r>
      <w:proofErr w:type="spellStart"/>
      <w:r w:rsidRPr="00C022CF">
        <w:rPr>
          <w:rFonts w:ascii="Courier New" w:eastAsia="SimSun" w:hAnsi="Courier New"/>
          <w:snapToGrid w:val="0"/>
          <w:sz w:val="16"/>
          <w:szCs w:val="20"/>
          <w:lang w:val="en-GB" w:eastAsia="ko-KR"/>
        </w:rPr>
        <w:t>UEIdentityIndexList</w:t>
      </w:r>
      <w:proofErr w:type="spellEnd"/>
      <w:r w:rsidRPr="00C022CF">
        <w:rPr>
          <w:rFonts w:ascii="Courier New" w:eastAsia="SimSun" w:hAnsi="Courier New"/>
          <w:snapToGrid w:val="0"/>
          <w:sz w:val="16"/>
          <w:szCs w:val="20"/>
          <w:lang w:val="en-GB" w:eastAsia="ko-KR"/>
        </w:rPr>
        <w:t>-</w:t>
      </w:r>
      <w:proofErr w:type="spellStart"/>
      <w:r w:rsidRPr="00C022CF">
        <w:rPr>
          <w:rFonts w:ascii="Courier New" w:eastAsia="SimSun" w:hAnsi="Courier New"/>
          <w:snapToGrid w:val="0"/>
          <w:sz w:val="16"/>
          <w:szCs w:val="20"/>
          <w:lang w:val="en-GB" w:eastAsia="ko-KR"/>
        </w:rPr>
        <w:t>MBSGroupPaging</w:t>
      </w:r>
      <w:proofErr w:type="spellEnd"/>
      <w:proofErr w:type="gramEnd"/>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noProof/>
          <w:snapToGrid w:val="0"/>
          <w:sz w:val="16"/>
          <w:szCs w:val="20"/>
          <w:lang w:val="it-IT" w:eastAsia="ko-KR"/>
        </w:rPr>
        <w:t>ProtocolIE-ID ::= 270</w:t>
      </w:r>
    </w:p>
    <w:p w14:paraId="1D9FC75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proofErr w:type="gramStart"/>
      <w:r w:rsidRPr="00C022CF">
        <w:rPr>
          <w:rFonts w:ascii="Courier New" w:eastAsia="SimSun" w:hAnsi="Courier New"/>
          <w:snapToGrid w:val="0"/>
          <w:sz w:val="16"/>
          <w:szCs w:val="20"/>
          <w:lang w:val="en-GB" w:eastAsia="ko-KR"/>
        </w:rPr>
        <w:t>id-</w:t>
      </w:r>
      <w:proofErr w:type="spellStart"/>
      <w:r w:rsidRPr="00C022CF">
        <w:rPr>
          <w:rFonts w:ascii="Courier New" w:eastAsia="SimSun" w:hAnsi="Courier New"/>
          <w:snapToGrid w:val="0"/>
          <w:sz w:val="16"/>
          <w:szCs w:val="20"/>
          <w:lang w:val="en-GB" w:eastAsia="ko-KR"/>
        </w:rPr>
        <w:t>MulticastRANPagingArea</w:t>
      </w:r>
      <w:proofErr w:type="spellEnd"/>
      <w:proofErr w:type="gramEnd"/>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noProof/>
          <w:snapToGrid w:val="0"/>
          <w:sz w:val="16"/>
          <w:szCs w:val="20"/>
          <w:lang w:val="it-IT" w:eastAsia="ko-KR"/>
        </w:rPr>
        <w:t>ProtocolIE-ID ::= 271</w:t>
      </w:r>
    </w:p>
    <w:p w14:paraId="15AE426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hint="eastAsia"/>
          <w:noProof/>
          <w:snapToGrid w:val="0"/>
          <w:sz w:val="16"/>
          <w:szCs w:val="20"/>
          <w:lang w:val="en-GB" w:eastAsia="ko-KR"/>
        </w:rPr>
        <w:t>id-Supported-MBS-</w:t>
      </w:r>
      <w:r w:rsidRPr="00C022CF">
        <w:rPr>
          <w:rFonts w:ascii="Courier New" w:eastAsia="SimSun" w:hAnsi="Courier New"/>
          <w:noProof/>
          <w:snapToGrid w:val="0"/>
          <w:sz w:val="16"/>
          <w:szCs w:val="20"/>
          <w:lang w:val="en-GB" w:eastAsia="ko-KR"/>
        </w:rPr>
        <w:t>F</w:t>
      </w:r>
      <w:r w:rsidRPr="00C022CF">
        <w:rPr>
          <w:rFonts w:ascii="Courier New" w:eastAsia="SimSun" w:hAnsi="Courier New" w:hint="eastAsia"/>
          <w:noProof/>
          <w:snapToGrid w:val="0"/>
          <w:sz w:val="16"/>
          <w:szCs w:val="20"/>
          <w:lang w:val="en-GB" w:eastAsia="ko-KR"/>
        </w:rPr>
        <w:t>SA</w:t>
      </w:r>
      <w:r w:rsidRPr="00C022CF">
        <w:rPr>
          <w:rFonts w:ascii="Courier New" w:eastAsia="SimSun" w:hAnsi="Courier New"/>
          <w:noProof/>
          <w:snapToGrid w:val="0"/>
          <w:sz w:val="16"/>
          <w:szCs w:val="20"/>
          <w:lang w:val="en-GB" w:eastAsia="ko-KR"/>
        </w:rPr>
        <w:t>-</w:t>
      </w:r>
      <w:r w:rsidRPr="00C022CF">
        <w:rPr>
          <w:rFonts w:ascii="Courier New" w:eastAsia="SimSun" w:hAnsi="Courier New" w:hint="eastAsia"/>
          <w:noProof/>
          <w:snapToGrid w:val="0"/>
          <w:sz w:val="16"/>
          <w:szCs w:val="20"/>
          <w:lang w:val="en-GB" w:eastAsia="ko-KR"/>
        </w:rPr>
        <w:t>I</w:t>
      </w:r>
      <w:r w:rsidRPr="00C022CF">
        <w:rPr>
          <w:rFonts w:ascii="Courier New" w:eastAsia="SimSun" w:hAnsi="Courier New"/>
          <w:noProof/>
          <w:snapToGrid w:val="0"/>
          <w:sz w:val="16"/>
          <w:szCs w:val="20"/>
          <w:lang w:val="en-GB" w:eastAsia="ko-KR"/>
        </w:rPr>
        <w:t>D-List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it-IT" w:eastAsia="ko-KR"/>
        </w:rPr>
        <w:t>ProtocolIE-ID ::= 272</w:t>
      </w:r>
    </w:p>
    <w:p w14:paraId="5936F47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z w:val="16"/>
          <w:szCs w:val="20"/>
          <w:lang w:val="it-IT" w:eastAsia="ko-KR"/>
        </w:rPr>
        <w:t>id-</w:t>
      </w:r>
      <w:r w:rsidRPr="00C022CF">
        <w:rPr>
          <w:rFonts w:ascii="Courier New" w:eastAsia="CG Times (WN)" w:hAnsi="Courier New"/>
          <w:noProof/>
          <w:sz w:val="16"/>
          <w:szCs w:val="20"/>
          <w:lang w:val="it-IT" w:eastAsia="ko-KR"/>
        </w:rPr>
        <w:t>MBS-SessionInformation-List</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t>ProtocolIE-ID ::= 273</w:t>
      </w:r>
    </w:p>
    <w:p w14:paraId="2C4D3AC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z w:val="16"/>
          <w:szCs w:val="20"/>
          <w:lang w:val="it-IT" w:eastAsia="ko-KR"/>
        </w:rPr>
        <w:t>id-MBS-SessionInformationResponse-List</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t>ProtocolIE-ID ::= 274</w:t>
      </w:r>
    </w:p>
    <w:p w14:paraId="29D5551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z w:val="16"/>
          <w:szCs w:val="20"/>
          <w:lang w:val="it-IT" w:eastAsia="ko-KR"/>
        </w:rPr>
        <w:t>id-MBS-SessionAssociatedInformation</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t>ProtocolIE-ID ::= 275</w:t>
      </w:r>
    </w:p>
    <w:p w14:paraId="782F0B6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zh-CN"/>
        </w:rPr>
        <w:t>id-</w:t>
      </w:r>
      <w:r w:rsidRPr="00C022CF">
        <w:rPr>
          <w:rFonts w:ascii="Courier New" w:eastAsia="SimSun" w:hAnsi="Courier New"/>
          <w:noProof/>
          <w:sz w:val="16"/>
          <w:szCs w:val="20"/>
          <w:lang w:val="it-IT" w:eastAsia="zh-CN"/>
        </w:rPr>
        <w:t>SuccessfulHO</w:t>
      </w:r>
      <w:r w:rsidRPr="00C022CF">
        <w:rPr>
          <w:rFonts w:ascii="Courier New" w:eastAsia="SimSun" w:hAnsi="Courier New"/>
          <w:noProof/>
          <w:snapToGrid w:val="0"/>
          <w:sz w:val="16"/>
          <w:szCs w:val="20"/>
          <w:lang w:val="it-IT" w:eastAsia="zh-CN"/>
        </w:rPr>
        <w:t>ReportInformation</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276</w:t>
      </w:r>
    </w:p>
    <w:p w14:paraId="3FD6694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z w:val="16"/>
          <w:szCs w:val="20"/>
          <w:lang w:val="en-GB" w:eastAsia="ko-KR"/>
        </w:rPr>
        <w:t>id-SliceRadioResourceStatus-List</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277</w:t>
      </w:r>
    </w:p>
    <w:p w14:paraId="1F90CAD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z w:val="16"/>
          <w:szCs w:val="20"/>
          <w:lang w:val="it-IT" w:eastAsia="ko-KR"/>
        </w:rPr>
        <w:t>id-C</w:t>
      </w:r>
      <w:r w:rsidRPr="00C022CF">
        <w:rPr>
          <w:rFonts w:ascii="Courier New" w:eastAsia="SimSun" w:hAnsi="Courier New"/>
          <w:noProof/>
          <w:sz w:val="16"/>
          <w:szCs w:val="20"/>
          <w:lang w:val="it-IT" w:eastAsia="ja-JP"/>
        </w:rPr>
        <w:t>ompositeAvailableCapacitySupplementaryUplink</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278</w:t>
      </w:r>
    </w:p>
    <w:p w14:paraId="10C266F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w:t>
      </w:r>
      <w:r w:rsidRPr="00C022CF">
        <w:rPr>
          <w:rFonts w:ascii="Courier New" w:eastAsia="SimSun" w:hAnsi="Courier New"/>
          <w:noProof/>
          <w:sz w:val="16"/>
          <w:szCs w:val="20"/>
          <w:lang w:val="it-IT" w:eastAsia="ko-KR"/>
        </w:rPr>
        <w:t>S</w:t>
      </w:r>
      <w:r w:rsidRPr="00C022CF">
        <w:rPr>
          <w:rFonts w:ascii="Courier New" w:eastAsia="SimSun" w:hAnsi="Courier New" w:hint="eastAsia"/>
          <w:noProof/>
          <w:sz w:val="16"/>
          <w:szCs w:val="20"/>
          <w:lang w:val="it-IT" w:eastAsia="ko-KR"/>
        </w:rPr>
        <w:t>CG</w:t>
      </w:r>
      <w:r w:rsidRPr="00C022CF">
        <w:rPr>
          <w:rFonts w:ascii="Courier New" w:eastAsia="SimSun" w:hAnsi="Courier New"/>
          <w:noProof/>
          <w:sz w:val="16"/>
          <w:szCs w:val="20"/>
          <w:lang w:val="it-IT" w:eastAsia="ko-KR"/>
        </w:rPr>
        <w:t>UEHistoryInformation</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noProof/>
          <w:snapToGrid w:val="0"/>
          <w:sz w:val="16"/>
          <w:szCs w:val="20"/>
          <w:lang w:val="it-IT" w:eastAsia="ko-KR"/>
        </w:rPr>
        <w:t>ProtocolIE-ID ::= 279</w:t>
      </w:r>
    </w:p>
    <w:p w14:paraId="0CF592F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sv-SE" w:eastAsia="ko-KR"/>
        </w:rPr>
      </w:pPr>
      <w:r w:rsidRPr="00C022CF">
        <w:rPr>
          <w:rFonts w:ascii="Courier New" w:eastAsia="SimSun" w:hAnsi="Courier New"/>
          <w:snapToGrid w:val="0"/>
          <w:sz w:val="16"/>
          <w:szCs w:val="20"/>
          <w:lang w:val="sv-SE" w:eastAsia="ko-KR"/>
        </w:rPr>
        <w:t>id-</w:t>
      </w:r>
      <w:r w:rsidRPr="00C022CF">
        <w:rPr>
          <w:rFonts w:ascii="Courier New" w:eastAsia="SimSun" w:hAnsi="Courier New"/>
          <w:noProof/>
          <w:snapToGrid w:val="0"/>
          <w:sz w:val="16"/>
          <w:szCs w:val="20"/>
          <w:lang w:val="sv-SE" w:eastAsia="ko-KR"/>
        </w:rPr>
        <w:t>SSBOffsets-List</w:t>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r>
      <w:r w:rsidRPr="00C022CF">
        <w:rPr>
          <w:rFonts w:ascii="Courier New" w:eastAsia="SimSun" w:hAnsi="Courier New"/>
          <w:noProof/>
          <w:snapToGrid w:val="0"/>
          <w:sz w:val="16"/>
          <w:szCs w:val="20"/>
          <w:lang w:val="sv-SE" w:eastAsia="ko-KR"/>
        </w:rPr>
        <w:tab/>
        <w:t>ProtocolIE-ID ::= 280</w:t>
      </w:r>
    </w:p>
    <w:p w14:paraId="4413B0C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snapToGrid w:val="0"/>
          <w:sz w:val="16"/>
          <w:szCs w:val="20"/>
          <w:lang w:val="sv-SE" w:eastAsia="ko-KR"/>
        </w:rPr>
        <w:t>id-NG-RANnode2SSBOffsetModificationRange</w:t>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noProof/>
          <w:snapToGrid w:val="0"/>
          <w:sz w:val="16"/>
          <w:szCs w:val="20"/>
          <w:lang w:val="sv-SE" w:eastAsia="ko-KR"/>
        </w:rPr>
        <w:t>ProtocolIE-ID ::= 281</w:t>
      </w:r>
    </w:p>
    <w:p w14:paraId="42725C4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en-GB"/>
        </w:rPr>
      </w:pPr>
      <w:r w:rsidRPr="00C022CF">
        <w:rPr>
          <w:rFonts w:ascii="Courier New" w:eastAsia="SimSun" w:hAnsi="Courier New"/>
          <w:noProof/>
          <w:sz w:val="16"/>
          <w:szCs w:val="20"/>
          <w:lang w:val="it-IT" w:eastAsia="en-GB"/>
        </w:rPr>
        <w:t>id-</w:t>
      </w:r>
      <w:r w:rsidRPr="00C022CF">
        <w:rPr>
          <w:rFonts w:ascii="Courier New" w:eastAsia="SimSun" w:hAnsi="Courier New" w:hint="eastAsia"/>
          <w:noProof/>
          <w:sz w:val="16"/>
          <w:szCs w:val="20"/>
          <w:lang w:val="it-IT" w:eastAsia="en-GB"/>
        </w:rPr>
        <w:t>Coverage-Modification-List</w:t>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r>
      <w:r w:rsidRPr="00C022CF">
        <w:rPr>
          <w:rFonts w:ascii="Courier New" w:eastAsia="SimSun" w:hAnsi="Courier New"/>
          <w:noProof/>
          <w:sz w:val="16"/>
          <w:szCs w:val="20"/>
          <w:lang w:val="it-IT" w:eastAsia="en-GB"/>
        </w:rPr>
        <w:tab/>
        <w:t>ProtocolIE-ID ::= 282</w:t>
      </w:r>
    </w:p>
    <w:p w14:paraId="3849CA6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sv-SE" w:eastAsia="ko-KR"/>
        </w:rPr>
      </w:pPr>
      <w:r w:rsidRPr="00C022CF">
        <w:rPr>
          <w:rFonts w:ascii="Courier New" w:eastAsia="SimSun" w:hAnsi="Courier New"/>
          <w:snapToGrid w:val="0"/>
          <w:sz w:val="16"/>
          <w:szCs w:val="20"/>
          <w:lang w:val="sv-SE" w:eastAsia="ko-KR"/>
        </w:rPr>
        <w:t>id-NR-U-Channel-List</w:t>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t>ProtocolIE-ID ::= 283</w:t>
      </w:r>
    </w:p>
    <w:p w14:paraId="01E7CD3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SimSun" w:hAnsi="Courier New"/>
          <w:snapToGrid w:val="0"/>
          <w:sz w:val="16"/>
          <w:szCs w:val="20"/>
          <w:lang w:val="it-IT" w:eastAsia="zh-CN"/>
        </w:rPr>
        <w:t>id-</w:t>
      </w:r>
      <w:r w:rsidRPr="00C022CF">
        <w:rPr>
          <w:rFonts w:ascii="Courier New" w:eastAsia="Malgun Gothic" w:hAnsi="Courier New"/>
          <w:noProof/>
          <w:snapToGrid w:val="0"/>
          <w:sz w:val="16"/>
          <w:szCs w:val="20"/>
          <w:lang w:val="it-IT" w:eastAsia="ko-KR"/>
        </w:rPr>
        <w:t>Source</w:t>
      </w:r>
      <w:r w:rsidRPr="00C022CF">
        <w:rPr>
          <w:rFonts w:ascii="Courier New" w:eastAsia="SimSun" w:hAnsi="Courier New"/>
          <w:snapToGrid w:val="0"/>
          <w:sz w:val="16"/>
          <w:szCs w:val="20"/>
          <w:lang w:val="it-IT" w:eastAsia="zh-CN"/>
        </w:rPr>
        <w:t>PSCellCGI</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 xml:space="preserve">ProtocolIE-ID ::= </w:t>
      </w:r>
      <w:r w:rsidRPr="00C022CF">
        <w:rPr>
          <w:rFonts w:ascii="Courier New" w:eastAsia="SimSun" w:hAnsi="Courier New"/>
          <w:noProof/>
          <w:snapToGrid w:val="0"/>
          <w:sz w:val="16"/>
          <w:szCs w:val="20"/>
          <w:lang w:val="it-IT" w:eastAsia="zh-CN"/>
        </w:rPr>
        <w:t>284</w:t>
      </w:r>
    </w:p>
    <w:p w14:paraId="34B9202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snapToGrid w:val="0"/>
          <w:sz w:val="16"/>
          <w:szCs w:val="20"/>
          <w:lang w:val="it-IT" w:eastAsia="zh-CN"/>
        </w:rPr>
        <w:t>id-FailedPSCellCGI</w:t>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snapToGrid w:val="0"/>
          <w:sz w:val="16"/>
          <w:szCs w:val="20"/>
          <w:lang w:val="it-IT" w:eastAsia="zh-CN"/>
        </w:rPr>
        <w:tab/>
      </w:r>
      <w:r w:rsidRPr="00C022CF">
        <w:rPr>
          <w:rFonts w:ascii="Courier New" w:eastAsia="SimSun" w:hAnsi="Courier New"/>
          <w:noProof/>
          <w:snapToGrid w:val="0"/>
          <w:sz w:val="16"/>
          <w:szCs w:val="20"/>
          <w:lang w:val="it-IT" w:eastAsia="ko-KR"/>
        </w:rPr>
        <w:t>ProtocolIE-ID ::= 285</w:t>
      </w:r>
    </w:p>
    <w:p w14:paraId="3D13829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snapToGrid w:val="0"/>
          <w:sz w:val="16"/>
          <w:szCs w:val="20"/>
          <w:lang w:val="it-IT" w:eastAsia="zh-CN"/>
        </w:rPr>
        <w:t>id-SCGFailureReportContainer</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286</w:t>
      </w:r>
    </w:p>
    <w:p w14:paraId="3084AB9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bidi="ar"/>
        </w:rPr>
      </w:pPr>
      <w:r w:rsidRPr="00C022CF">
        <w:rPr>
          <w:rFonts w:ascii="Courier New" w:eastAsia="SimSun" w:hAnsi="Courier New"/>
          <w:noProof/>
          <w:snapToGrid w:val="0"/>
          <w:sz w:val="16"/>
          <w:szCs w:val="20"/>
          <w:lang w:val="it-IT" w:eastAsia="ko-KR" w:bidi="ar"/>
        </w:rPr>
        <w:t>id-SNMobilityInformation</w:t>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z w:val="16"/>
          <w:szCs w:val="20"/>
          <w:lang w:val="it-IT" w:eastAsia="zh-CN" w:bidi="ar"/>
        </w:rPr>
        <w:tab/>
      </w:r>
      <w:r w:rsidRPr="00C022CF">
        <w:rPr>
          <w:rFonts w:ascii="Courier New" w:eastAsia="SimSun" w:hAnsi="Courier New"/>
          <w:noProof/>
          <w:snapToGrid w:val="0"/>
          <w:sz w:val="16"/>
          <w:szCs w:val="20"/>
          <w:lang w:val="it-IT" w:eastAsia="zh-CN" w:bidi="ar"/>
        </w:rPr>
        <w:t xml:space="preserve">ProtocolIE-ID ::= </w:t>
      </w:r>
      <w:r w:rsidRPr="00C022CF">
        <w:rPr>
          <w:rFonts w:ascii="Courier New" w:eastAsia="SimSun" w:hAnsi="Courier New"/>
          <w:noProof/>
          <w:snapToGrid w:val="0"/>
          <w:sz w:val="16"/>
          <w:szCs w:val="20"/>
          <w:lang w:val="it-IT" w:eastAsia="ko-KR" w:bidi="ar"/>
        </w:rPr>
        <w:t>287</w:t>
      </w:r>
    </w:p>
    <w:p w14:paraId="6CB7EBE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sv-SE" w:eastAsia="ko-KR"/>
        </w:rPr>
      </w:pPr>
      <w:r w:rsidRPr="00C022CF">
        <w:rPr>
          <w:rFonts w:ascii="Courier New" w:eastAsia="SimSun" w:hAnsi="Courier New"/>
          <w:snapToGrid w:val="0"/>
          <w:sz w:val="16"/>
          <w:szCs w:val="20"/>
          <w:lang w:val="sv-SE" w:eastAsia="ko-KR"/>
        </w:rPr>
        <w:t>id-SourcePSCellID</w:t>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r>
      <w:r w:rsidRPr="00C022CF">
        <w:rPr>
          <w:rFonts w:ascii="Courier New" w:eastAsia="SimSun" w:hAnsi="Courier New"/>
          <w:snapToGrid w:val="0"/>
          <w:sz w:val="16"/>
          <w:szCs w:val="20"/>
          <w:lang w:val="sv-SE" w:eastAsia="ko-KR"/>
        </w:rPr>
        <w:tab/>
        <w:t>ProtocolIE-ID ::= 288</w:t>
      </w:r>
    </w:p>
    <w:p w14:paraId="66E1657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SimSun" w:hAnsi="Courier New"/>
          <w:snapToGrid w:val="0"/>
          <w:sz w:val="16"/>
          <w:szCs w:val="20"/>
          <w:lang w:val="it-IT" w:eastAsia="zh-CN"/>
        </w:rPr>
        <w:t>id-SuitablePSCellCGI</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 xml:space="preserve">ProtocolIE-ID ::= </w:t>
      </w:r>
      <w:r w:rsidRPr="00C022CF">
        <w:rPr>
          <w:rFonts w:ascii="Courier New" w:eastAsia="SimSun" w:hAnsi="Courier New"/>
          <w:noProof/>
          <w:snapToGrid w:val="0"/>
          <w:sz w:val="16"/>
          <w:szCs w:val="20"/>
          <w:lang w:val="it-IT" w:eastAsia="zh-CN"/>
        </w:rPr>
        <w:t>289</w:t>
      </w:r>
    </w:p>
    <w:p w14:paraId="6FFE65C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SimSun" w:hAnsi="Courier New"/>
          <w:noProof/>
          <w:snapToGrid w:val="0"/>
          <w:sz w:val="16"/>
          <w:szCs w:val="20"/>
          <w:lang w:val="it-IT" w:eastAsia="zh-CN"/>
        </w:rPr>
        <w:t>id-PSCellChangeHistory</w:t>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t>ProtocolIE-ID ::= 290</w:t>
      </w:r>
    </w:p>
    <w:p w14:paraId="0D92DA6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id-CHOConfiguration</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291</w:t>
      </w:r>
    </w:p>
    <w:p w14:paraId="55D0B4D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id-NR-U-ChannelInfo-List</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292</w:t>
      </w:r>
    </w:p>
    <w:p w14:paraId="42B6BB1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id-PSCellHistoryInformationRetrieve</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293</w:t>
      </w:r>
    </w:p>
    <w:p w14:paraId="7734BF3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id-NG-RANnode2SSBOffsetsModificationRange</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294</w:t>
      </w:r>
    </w:p>
    <w:p w14:paraId="3D989AF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id-MIMOPRBusageInformation</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295</w:t>
      </w:r>
    </w:p>
    <w:p w14:paraId="227DC47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eastAsia="SimSun" w:hAnsi="Courier New" w:cs="Courier New"/>
          <w:noProof/>
          <w:snapToGrid w:val="0"/>
          <w:sz w:val="16"/>
          <w:szCs w:val="16"/>
          <w:lang w:val="fr-FR" w:eastAsia="ko-KR"/>
        </w:rPr>
      </w:pPr>
      <w:bookmarkStart w:id="758" w:name="MCCQCTEMPBM_00000373"/>
      <w:r w:rsidRPr="00C022CF">
        <w:rPr>
          <w:rFonts w:ascii="Courier New" w:eastAsia="SimSun" w:hAnsi="Courier New" w:cs="Courier New"/>
          <w:noProof/>
          <w:snapToGrid w:val="0"/>
          <w:sz w:val="16"/>
          <w:szCs w:val="16"/>
          <w:lang w:val="fr-FR" w:eastAsia="ko-KR"/>
        </w:rPr>
        <w:t>id-F1C</w:t>
      </w:r>
      <w:r w:rsidRPr="00C022CF">
        <w:rPr>
          <w:rFonts w:ascii="Courier New" w:eastAsia="SimSun" w:hAnsi="Courier New" w:cs="Courier New"/>
          <w:noProof/>
          <w:snapToGrid w:val="0"/>
          <w:sz w:val="16"/>
          <w:szCs w:val="16"/>
          <w:lang w:val="fr-FR" w:eastAsia="zh-CN"/>
        </w:rPr>
        <w:t>TrafficContainer</w:t>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r>
      <w:r w:rsidRPr="00C022CF">
        <w:rPr>
          <w:rFonts w:ascii="Courier New" w:eastAsia="SimSun" w:hAnsi="Courier New" w:cs="Courier New"/>
          <w:noProof/>
          <w:snapToGrid w:val="0"/>
          <w:sz w:val="16"/>
          <w:szCs w:val="16"/>
          <w:lang w:val="fr-FR" w:eastAsia="ko-KR"/>
        </w:rPr>
        <w:tab/>
        <w:t>ProtocolIE-ID ::= 296</w:t>
      </w:r>
    </w:p>
    <w:p w14:paraId="4DE778D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val="it-IT" w:eastAsia="ko-KR"/>
        </w:rPr>
      </w:pPr>
      <w:r w:rsidRPr="00C022CF">
        <w:rPr>
          <w:rFonts w:ascii="Courier New" w:eastAsia="SimSun" w:hAnsi="Courier New" w:cs="Courier New"/>
          <w:noProof/>
          <w:snapToGrid w:val="0"/>
          <w:sz w:val="16"/>
          <w:szCs w:val="16"/>
          <w:lang w:val="en-GB" w:eastAsia="ko-KR"/>
        </w:rPr>
        <w:t>id-IAB-MT-Cell-List</w:t>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r>
      <w:r w:rsidRPr="00C022CF">
        <w:rPr>
          <w:rFonts w:ascii="Courier New" w:eastAsia="SimSun" w:hAnsi="Courier New" w:cs="Courier New"/>
          <w:noProof/>
          <w:snapToGrid w:val="0"/>
          <w:sz w:val="16"/>
          <w:szCs w:val="16"/>
          <w:lang w:val="en-GB" w:eastAsia="ko-KR"/>
        </w:rPr>
        <w:tab/>
        <w:t>ProtocolIE-ID ::= 297</w:t>
      </w:r>
    </w:p>
    <w:p w14:paraId="441418B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val="it-IT" w:eastAsia="ko-KR"/>
        </w:rPr>
      </w:pPr>
      <w:r w:rsidRPr="00C022CF">
        <w:rPr>
          <w:rFonts w:ascii="Courier New" w:eastAsia="SimSun" w:hAnsi="Courier New" w:cs="Courier New"/>
          <w:noProof/>
          <w:snapToGrid w:val="0"/>
          <w:sz w:val="16"/>
          <w:szCs w:val="16"/>
          <w:lang w:val="en-GB" w:eastAsia="zh-CN"/>
        </w:rPr>
        <w:t>id-NoPDUSessionIndication</w:t>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en-GB" w:eastAsia="zh-CN"/>
        </w:rPr>
        <w:tab/>
      </w:r>
      <w:r w:rsidRPr="00C022CF">
        <w:rPr>
          <w:rFonts w:ascii="Courier New" w:eastAsia="SimSun" w:hAnsi="Courier New" w:cs="Courier New"/>
          <w:noProof/>
          <w:snapToGrid w:val="0"/>
          <w:sz w:val="16"/>
          <w:szCs w:val="16"/>
          <w:lang w:val="it-IT" w:eastAsia="ko-KR"/>
        </w:rPr>
        <w:t>ProtocolIE-ID ::= 298</w:t>
      </w:r>
    </w:p>
    <w:p w14:paraId="5203FB7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proofErr w:type="gramStart"/>
      <w:r w:rsidRPr="00C022CF">
        <w:rPr>
          <w:rFonts w:ascii="Courier New" w:eastAsia="SimSun" w:hAnsi="Courier New" w:cs="Courier New"/>
          <w:snapToGrid w:val="0"/>
          <w:sz w:val="16"/>
          <w:szCs w:val="16"/>
          <w:lang w:val="en-GB" w:eastAsia="zh-CN"/>
        </w:rPr>
        <w:t>id-</w:t>
      </w:r>
      <w:r w:rsidRPr="00C022CF">
        <w:rPr>
          <w:rFonts w:ascii="Courier New" w:eastAsia="SimSun" w:hAnsi="Courier New" w:cs="Courier New"/>
          <w:noProof/>
          <w:snapToGrid w:val="0"/>
          <w:sz w:val="16"/>
          <w:szCs w:val="16"/>
          <w:lang w:eastAsia="zh-CN"/>
        </w:rPr>
        <w:t>IAB-TNL-Address-Request</w:t>
      </w:r>
      <w:proofErr w:type="gramEnd"/>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299</w:t>
      </w:r>
    </w:p>
    <w:p w14:paraId="7DD2004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proofErr w:type="gramStart"/>
      <w:r w:rsidRPr="00C022CF">
        <w:rPr>
          <w:rFonts w:ascii="Courier New" w:eastAsia="SimSun" w:hAnsi="Courier New" w:cs="Courier New"/>
          <w:snapToGrid w:val="0"/>
          <w:sz w:val="16"/>
          <w:szCs w:val="16"/>
          <w:lang w:val="en-GB" w:eastAsia="zh-CN"/>
        </w:rPr>
        <w:t>id-</w:t>
      </w:r>
      <w:r w:rsidRPr="00C022CF">
        <w:rPr>
          <w:rFonts w:ascii="Courier New" w:eastAsia="SimSun" w:hAnsi="Courier New" w:cs="Courier New"/>
          <w:noProof/>
          <w:snapToGrid w:val="0"/>
          <w:sz w:val="16"/>
          <w:szCs w:val="16"/>
          <w:lang w:eastAsia="zh-CN"/>
        </w:rPr>
        <w:t>IAB-TNL-Address-Response</w:t>
      </w:r>
      <w:proofErr w:type="gramEnd"/>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300</w:t>
      </w:r>
    </w:p>
    <w:p w14:paraId="7C61A90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proofErr w:type="gramStart"/>
      <w:r w:rsidRPr="00C022CF">
        <w:rPr>
          <w:rFonts w:ascii="Courier New" w:eastAsia="SimSun" w:hAnsi="Courier New" w:cs="Courier New"/>
          <w:snapToGrid w:val="0"/>
          <w:sz w:val="16"/>
          <w:szCs w:val="16"/>
          <w:lang w:val="en-GB" w:eastAsia="zh-CN"/>
        </w:rPr>
        <w:t>id-</w:t>
      </w:r>
      <w:r w:rsidRPr="00C022CF">
        <w:rPr>
          <w:rFonts w:ascii="Courier New" w:eastAsia="SimSun" w:hAnsi="Courier New" w:cs="Courier New"/>
          <w:noProof/>
          <w:snapToGrid w:val="0"/>
          <w:sz w:val="16"/>
          <w:szCs w:val="16"/>
          <w:lang w:eastAsia="zh-CN"/>
        </w:rPr>
        <w:t>TrafficToBeAddedList</w:t>
      </w:r>
      <w:proofErr w:type="gramEnd"/>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301</w:t>
      </w:r>
    </w:p>
    <w:p w14:paraId="499DD6C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proofErr w:type="gramStart"/>
      <w:r w:rsidRPr="00C022CF">
        <w:rPr>
          <w:rFonts w:ascii="Courier New" w:eastAsia="SimSun" w:hAnsi="Courier New" w:cs="Courier New"/>
          <w:snapToGrid w:val="0"/>
          <w:sz w:val="16"/>
          <w:szCs w:val="16"/>
          <w:lang w:val="en-GB" w:eastAsia="zh-CN"/>
        </w:rPr>
        <w:t>id-</w:t>
      </w:r>
      <w:r w:rsidRPr="00C022CF">
        <w:rPr>
          <w:rFonts w:ascii="Courier New" w:eastAsia="SimSun" w:hAnsi="Courier New" w:cs="Courier New"/>
          <w:noProof/>
          <w:snapToGrid w:val="0"/>
          <w:sz w:val="16"/>
          <w:szCs w:val="16"/>
          <w:lang w:eastAsia="zh-CN"/>
        </w:rPr>
        <w:t>TrafficToBeModifiedList</w:t>
      </w:r>
      <w:proofErr w:type="gramEnd"/>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302</w:t>
      </w:r>
    </w:p>
    <w:p w14:paraId="4746099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proofErr w:type="gramStart"/>
      <w:r w:rsidRPr="00C022CF">
        <w:rPr>
          <w:rFonts w:ascii="Courier New" w:eastAsia="SimSun" w:hAnsi="Courier New" w:cs="Courier New"/>
          <w:snapToGrid w:val="0"/>
          <w:sz w:val="16"/>
          <w:szCs w:val="16"/>
          <w:lang w:val="en-GB" w:eastAsia="zh-CN"/>
        </w:rPr>
        <w:t>id-</w:t>
      </w:r>
      <w:proofErr w:type="spellStart"/>
      <w:r w:rsidRPr="00C022CF">
        <w:rPr>
          <w:rFonts w:ascii="Courier New" w:eastAsia="SimSun" w:hAnsi="Courier New" w:cs="Courier New"/>
          <w:noProof/>
          <w:snapToGrid w:val="0"/>
          <w:sz w:val="16"/>
          <w:szCs w:val="16"/>
          <w:lang w:val="en-GB" w:eastAsia="ko-KR"/>
        </w:rPr>
        <w:t>TrafficToBeReleaseInformation</w:t>
      </w:r>
      <w:proofErr w:type="spellEnd"/>
      <w:proofErr w:type="gramEnd"/>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303</w:t>
      </w:r>
    </w:p>
    <w:p w14:paraId="64EA58D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proofErr w:type="gramStart"/>
      <w:r w:rsidRPr="00C022CF">
        <w:rPr>
          <w:rFonts w:ascii="Courier New" w:eastAsia="SimSun" w:hAnsi="Courier New" w:cs="Courier New"/>
          <w:snapToGrid w:val="0"/>
          <w:sz w:val="16"/>
          <w:szCs w:val="16"/>
          <w:lang w:val="en-GB" w:eastAsia="zh-CN"/>
        </w:rPr>
        <w:t>id-</w:t>
      </w:r>
      <w:r w:rsidRPr="00C022CF">
        <w:rPr>
          <w:rFonts w:ascii="Courier New" w:eastAsia="SimSun" w:hAnsi="Courier New" w:cs="Courier New"/>
          <w:noProof/>
          <w:snapToGrid w:val="0"/>
          <w:sz w:val="16"/>
          <w:szCs w:val="16"/>
          <w:lang w:eastAsia="zh-CN"/>
        </w:rPr>
        <w:t>TrafficAddedList</w:t>
      </w:r>
      <w:proofErr w:type="gramEnd"/>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304</w:t>
      </w:r>
    </w:p>
    <w:p w14:paraId="0D5E32E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proofErr w:type="gramStart"/>
      <w:r w:rsidRPr="00C022CF">
        <w:rPr>
          <w:rFonts w:ascii="Courier New" w:eastAsia="SimSun" w:hAnsi="Courier New" w:cs="Courier New"/>
          <w:snapToGrid w:val="0"/>
          <w:sz w:val="16"/>
          <w:szCs w:val="16"/>
          <w:lang w:val="en-GB" w:eastAsia="zh-CN"/>
        </w:rPr>
        <w:lastRenderedPageBreak/>
        <w:t>id-</w:t>
      </w:r>
      <w:r w:rsidRPr="00C022CF">
        <w:rPr>
          <w:rFonts w:ascii="Courier New" w:eastAsia="SimSun" w:hAnsi="Courier New" w:cs="Courier New"/>
          <w:noProof/>
          <w:snapToGrid w:val="0"/>
          <w:sz w:val="16"/>
          <w:szCs w:val="16"/>
          <w:lang w:eastAsia="zh-CN"/>
        </w:rPr>
        <w:t>TrafficModifiedList</w:t>
      </w:r>
      <w:proofErr w:type="gramEnd"/>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305</w:t>
      </w:r>
    </w:p>
    <w:p w14:paraId="71D38DC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proofErr w:type="gramStart"/>
      <w:r w:rsidRPr="00C022CF">
        <w:rPr>
          <w:rFonts w:ascii="Courier New" w:eastAsia="SimSun" w:hAnsi="Courier New" w:cs="Courier New"/>
          <w:snapToGrid w:val="0"/>
          <w:sz w:val="16"/>
          <w:szCs w:val="16"/>
          <w:lang w:val="en-GB" w:eastAsia="zh-CN"/>
        </w:rPr>
        <w:t>id-</w:t>
      </w:r>
      <w:r w:rsidRPr="00C022CF">
        <w:rPr>
          <w:rFonts w:ascii="Courier New" w:eastAsia="SimSun" w:hAnsi="Courier New" w:cs="Courier New"/>
          <w:noProof/>
          <w:snapToGrid w:val="0"/>
          <w:sz w:val="16"/>
          <w:szCs w:val="16"/>
          <w:lang w:eastAsia="zh-CN"/>
        </w:rPr>
        <w:t>TrafficNotAddedList</w:t>
      </w:r>
      <w:proofErr w:type="gramEnd"/>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306</w:t>
      </w:r>
    </w:p>
    <w:p w14:paraId="5BF1E3A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proofErr w:type="gramStart"/>
      <w:r w:rsidRPr="00C022CF">
        <w:rPr>
          <w:rFonts w:ascii="Courier New" w:eastAsia="SimSun" w:hAnsi="Courier New" w:cs="Courier New"/>
          <w:snapToGrid w:val="0"/>
          <w:sz w:val="16"/>
          <w:szCs w:val="16"/>
          <w:lang w:val="en-GB" w:eastAsia="zh-CN"/>
        </w:rPr>
        <w:t>id-</w:t>
      </w:r>
      <w:r w:rsidRPr="00C022CF">
        <w:rPr>
          <w:rFonts w:ascii="Courier New" w:eastAsia="SimSun" w:hAnsi="Courier New" w:cs="Courier New"/>
          <w:noProof/>
          <w:snapToGrid w:val="0"/>
          <w:sz w:val="16"/>
          <w:szCs w:val="16"/>
          <w:lang w:eastAsia="zh-CN"/>
        </w:rPr>
        <w:t>TrafficNotModifiedList</w:t>
      </w:r>
      <w:proofErr w:type="gramEnd"/>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307</w:t>
      </w:r>
    </w:p>
    <w:p w14:paraId="69B8577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proofErr w:type="gramStart"/>
      <w:r w:rsidRPr="00C022CF">
        <w:rPr>
          <w:rFonts w:ascii="Courier New" w:eastAsia="SimSun" w:hAnsi="Courier New" w:cs="Courier New"/>
          <w:snapToGrid w:val="0"/>
          <w:sz w:val="16"/>
          <w:szCs w:val="16"/>
          <w:lang w:val="en-GB" w:eastAsia="zh-CN"/>
        </w:rPr>
        <w:t>id-</w:t>
      </w:r>
      <w:r w:rsidRPr="00C022CF">
        <w:rPr>
          <w:rFonts w:ascii="Courier New" w:eastAsia="SimSun" w:hAnsi="Courier New" w:cs="Courier New"/>
          <w:noProof/>
          <w:snapToGrid w:val="0"/>
          <w:sz w:val="16"/>
          <w:szCs w:val="16"/>
          <w:lang w:eastAsia="zh-CN"/>
        </w:rPr>
        <w:t>TrafficRequiredToBeModifiedList</w:t>
      </w:r>
      <w:proofErr w:type="gramEnd"/>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308</w:t>
      </w:r>
    </w:p>
    <w:p w14:paraId="60002E1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eastAsia="zh-CN"/>
        </w:rPr>
      </w:pPr>
      <w:proofErr w:type="gramStart"/>
      <w:r w:rsidRPr="00C022CF">
        <w:rPr>
          <w:rFonts w:ascii="Courier New" w:eastAsia="SimSun" w:hAnsi="Courier New" w:cs="Courier New"/>
          <w:snapToGrid w:val="0"/>
          <w:sz w:val="16"/>
          <w:szCs w:val="16"/>
          <w:lang w:val="en-GB" w:eastAsia="zh-CN"/>
        </w:rPr>
        <w:t>id-</w:t>
      </w:r>
      <w:r w:rsidRPr="00C022CF">
        <w:rPr>
          <w:rFonts w:ascii="Courier New" w:eastAsia="SimSun" w:hAnsi="Courier New" w:cs="Courier New"/>
          <w:noProof/>
          <w:snapToGrid w:val="0"/>
          <w:sz w:val="16"/>
          <w:szCs w:val="16"/>
          <w:lang w:eastAsia="zh-CN"/>
        </w:rPr>
        <w:t>TrafficRequiredModifiedList</w:t>
      </w:r>
      <w:proofErr w:type="gramEnd"/>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309</w:t>
      </w:r>
    </w:p>
    <w:p w14:paraId="01F6367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val="it-IT" w:eastAsia="ko-KR"/>
        </w:rPr>
      </w:pPr>
      <w:r w:rsidRPr="00C022CF">
        <w:rPr>
          <w:rFonts w:ascii="Courier New" w:eastAsia="SimSun" w:hAnsi="Courier New" w:cs="Courier New"/>
          <w:noProof/>
          <w:snapToGrid w:val="0"/>
          <w:sz w:val="16"/>
          <w:szCs w:val="16"/>
          <w:lang w:val="it-IT" w:eastAsia="ko-KR"/>
        </w:rPr>
        <w:t>id-TrafficReleasedList</w:t>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t>ProtocolIE-ID ::= 310</w:t>
      </w:r>
    </w:p>
    <w:p w14:paraId="5D93B5C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val="it-IT" w:eastAsia="ko-KR"/>
        </w:rPr>
      </w:pPr>
      <w:r w:rsidRPr="00C022CF">
        <w:rPr>
          <w:rFonts w:ascii="Courier New" w:eastAsia="SimSun" w:hAnsi="Courier New" w:cs="Courier New"/>
          <w:noProof/>
          <w:snapToGrid w:val="0"/>
          <w:sz w:val="16"/>
          <w:szCs w:val="16"/>
          <w:lang w:eastAsia="zh-CN"/>
        </w:rPr>
        <w:t>id-IABTNLAddressToBeAdded</w:t>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311</w:t>
      </w:r>
    </w:p>
    <w:p w14:paraId="06B1E25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val="it-IT" w:eastAsia="ko-KR"/>
        </w:rPr>
      </w:pPr>
      <w:r w:rsidRPr="00C022CF">
        <w:rPr>
          <w:rFonts w:ascii="Courier New" w:eastAsia="SimSun" w:hAnsi="Courier New" w:cs="Courier New"/>
          <w:noProof/>
          <w:snapToGrid w:val="0"/>
          <w:sz w:val="16"/>
          <w:szCs w:val="16"/>
          <w:lang w:eastAsia="zh-CN"/>
        </w:rPr>
        <w:t>id-IABTNLAddressToBeReleasedList</w:t>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312</w:t>
      </w:r>
    </w:p>
    <w:p w14:paraId="71444FC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z w:val="16"/>
          <w:szCs w:val="16"/>
          <w:lang w:val="it-IT" w:eastAsia="ko-KR"/>
        </w:rPr>
      </w:pPr>
      <w:r w:rsidRPr="00C022CF">
        <w:rPr>
          <w:rFonts w:ascii="Courier New" w:eastAsia="SimSun" w:hAnsi="Courier New" w:cs="Courier New"/>
          <w:noProof/>
          <w:sz w:val="16"/>
          <w:szCs w:val="16"/>
          <w:lang w:val="it-IT" w:eastAsia="ko-KR"/>
        </w:rPr>
        <w:t>id-nonF1-Terminating-</w:t>
      </w:r>
      <w:r w:rsidRPr="00C022CF">
        <w:rPr>
          <w:rFonts w:ascii="Courier New" w:eastAsia="SimSun" w:hAnsi="Courier New" w:cs="Courier New" w:hint="eastAsia"/>
          <w:noProof/>
          <w:sz w:val="16"/>
          <w:szCs w:val="16"/>
          <w:lang w:eastAsia="zh-CN"/>
        </w:rPr>
        <w:t>IAB-</w:t>
      </w:r>
      <w:r w:rsidRPr="00C022CF">
        <w:rPr>
          <w:rFonts w:ascii="Courier New" w:eastAsia="SimSun" w:hAnsi="Courier New" w:cs="Courier New"/>
          <w:noProof/>
          <w:sz w:val="16"/>
          <w:szCs w:val="16"/>
          <w:lang w:val="it-IT" w:eastAsia="ko-KR"/>
        </w:rPr>
        <w:t>DonorUEXnAPID</w:t>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313</w:t>
      </w:r>
    </w:p>
    <w:p w14:paraId="64B4BBD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noProof/>
          <w:snapToGrid w:val="0"/>
          <w:sz w:val="16"/>
          <w:szCs w:val="16"/>
          <w:lang w:val="it-IT" w:eastAsia="ko-KR"/>
        </w:rPr>
      </w:pPr>
      <w:r w:rsidRPr="00C022CF">
        <w:rPr>
          <w:rFonts w:ascii="Courier New" w:eastAsia="SimSun" w:hAnsi="Courier New" w:cs="Courier New"/>
          <w:noProof/>
          <w:sz w:val="16"/>
          <w:szCs w:val="16"/>
          <w:lang w:val="it-IT" w:eastAsia="ko-KR"/>
        </w:rPr>
        <w:t>id-F1-Terminating-</w:t>
      </w:r>
      <w:r w:rsidRPr="00C022CF">
        <w:rPr>
          <w:rFonts w:ascii="Courier New" w:eastAsia="SimSun" w:hAnsi="Courier New" w:cs="Courier New" w:hint="eastAsia"/>
          <w:noProof/>
          <w:sz w:val="16"/>
          <w:szCs w:val="16"/>
          <w:lang w:eastAsia="zh-CN"/>
        </w:rPr>
        <w:t>IAB-</w:t>
      </w:r>
      <w:r w:rsidRPr="00C022CF">
        <w:rPr>
          <w:rFonts w:ascii="Courier New" w:eastAsia="SimSun" w:hAnsi="Courier New" w:cs="Courier New"/>
          <w:noProof/>
          <w:sz w:val="16"/>
          <w:szCs w:val="16"/>
          <w:lang w:val="it-IT" w:eastAsia="ko-KR"/>
        </w:rPr>
        <w:t>DonorUEXnAPID</w:t>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eastAsia="zh-CN"/>
        </w:rPr>
        <w:tab/>
      </w:r>
      <w:r w:rsidRPr="00C022CF">
        <w:rPr>
          <w:rFonts w:ascii="Courier New" w:eastAsia="SimSun" w:hAnsi="Courier New" w:cs="Courier New"/>
          <w:noProof/>
          <w:snapToGrid w:val="0"/>
          <w:sz w:val="16"/>
          <w:szCs w:val="16"/>
          <w:lang w:val="it-IT" w:eastAsia="ko-KR"/>
        </w:rPr>
        <w:t>ProtocolIE-ID ::= 314</w:t>
      </w:r>
    </w:p>
    <w:bookmarkEnd w:id="758"/>
    <w:p w14:paraId="0497E6D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en-GB"/>
        </w:rPr>
        <w:t>id-BoundaryNodeCellsList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en-GB"/>
        </w:rPr>
        <w:t>ProtocolIE-ID ::= 315</w:t>
      </w:r>
    </w:p>
    <w:p w14:paraId="527F08D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en-GB"/>
        </w:rPr>
        <w:t>id-ParentNodeCellsList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en-GB"/>
        </w:rPr>
        <w:t>ProtocolIE-ID ::= 316</w:t>
      </w:r>
    </w:p>
    <w:p w14:paraId="6E81FD6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en-GB"/>
        </w:rPr>
      </w:pPr>
      <w:r w:rsidRPr="00C022CF">
        <w:rPr>
          <w:rFonts w:ascii="Courier New" w:eastAsia="SimSun" w:hAnsi="Courier New"/>
          <w:noProof/>
          <w:sz w:val="16"/>
          <w:szCs w:val="20"/>
          <w:lang w:val="fr-FR" w:eastAsia="ko-KR"/>
        </w:rPr>
        <w:t>id-tdd-</w:t>
      </w:r>
      <w:r w:rsidRPr="00C022CF">
        <w:rPr>
          <w:rFonts w:ascii="Courier New" w:eastAsia="SimSun" w:hAnsi="Courier New"/>
          <w:noProof/>
          <w:sz w:val="16"/>
          <w:szCs w:val="20"/>
          <w:lang w:val="fr-FR" w:eastAsia="en-GB"/>
        </w:rPr>
        <w:t>GNB-DU-Cell-Resource-Configuration</w:t>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en-GB"/>
        </w:rPr>
        <w:t>ProtocolIE-ID ::= 317</w:t>
      </w:r>
    </w:p>
    <w:p w14:paraId="0BE47E6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en-GB"/>
        </w:rPr>
      </w:pPr>
      <w:r w:rsidRPr="00C022CF">
        <w:rPr>
          <w:rFonts w:ascii="Courier New" w:eastAsia="SimSun" w:hAnsi="Courier New"/>
          <w:noProof/>
          <w:sz w:val="16"/>
          <w:szCs w:val="20"/>
          <w:lang w:val="fr-FR" w:eastAsia="ko-KR"/>
        </w:rPr>
        <w:t>id-UL-</w:t>
      </w:r>
      <w:r w:rsidRPr="00C022CF">
        <w:rPr>
          <w:rFonts w:ascii="Courier New" w:eastAsia="SimSun" w:hAnsi="Courier New"/>
          <w:noProof/>
          <w:sz w:val="16"/>
          <w:szCs w:val="20"/>
          <w:lang w:val="fr-FR" w:eastAsia="en-GB"/>
        </w:rPr>
        <w:t>GNB-DU-Cell-Resource-Configuration</w:t>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ko-KR"/>
        </w:rPr>
        <w:tab/>
      </w:r>
      <w:r w:rsidRPr="00C022CF">
        <w:rPr>
          <w:rFonts w:ascii="Courier New" w:eastAsia="SimSun" w:hAnsi="Courier New"/>
          <w:noProof/>
          <w:sz w:val="16"/>
          <w:szCs w:val="20"/>
          <w:lang w:val="fr-FR" w:eastAsia="en-GB"/>
        </w:rPr>
        <w:t>ProtocolIE-ID ::= 318</w:t>
      </w:r>
    </w:p>
    <w:p w14:paraId="57D2825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snapToGrid w:val="0"/>
          <w:sz w:val="16"/>
          <w:szCs w:val="16"/>
          <w:lang w:val="it-IT" w:eastAsia="en-US"/>
        </w:rPr>
      </w:pPr>
      <w:bookmarkStart w:id="759" w:name="MCCQCTEMPBM_00000374"/>
      <w:r w:rsidRPr="00C022CF">
        <w:rPr>
          <w:rFonts w:ascii="Courier New" w:eastAsia="SimSun" w:hAnsi="Courier New" w:cs="Courier New"/>
          <w:snapToGrid w:val="0"/>
          <w:sz w:val="16"/>
          <w:szCs w:val="16"/>
          <w:lang w:val="it-IT" w:eastAsia="en-US"/>
        </w:rPr>
        <w:t>id-DL-GNB-DU-Cell-Resource-Configuration</w:t>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t>ProtocolIE-ID ::= 319</w:t>
      </w:r>
    </w:p>
    <w:p w14:paraId="41DF620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snapToGrid w:val="0"/>
          <w:sz w:val="16"/>
          <w:szCs w:val="16"/>
          <w:lang w:val="it-IT" w:eastAsia="en-US"/>
        </w:rPr>
      </w:pPr>
      <w:r w:rsidRPr="00C022CF">
        <w:rPr>
          <w:rFonts w:ascii="Courier New" w:eastAsia="SimSun" w:hAnsi="Courier New" w:cs="Courier New"/>
          <w:snapToGrid w:val="0"/>
          <w:sz w:val="16"/>
          <w:szCs w:val="16"/>
          <w:lang w:val="it-IT" w:eastAsia="en-US"/>
        </w:rPr>
        <w:t>id-permutation</w:t>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r>
      <w:r w:rsidRPr="00C022CF">
        <w:rPr>
          <w:rFonts w:ascii="Courier New" w:eastAsia="SimSun" w:hAnsi="Courier New" w:cs="Courier New"/>
          <w:snapToGrid w:val="0"/>
          <w:sz w:val="16"/>
          <w:szCs w:val="16"/>
          <w:lang w:val="it-IT" w:eastAsia="en-US"/>
        </w:rPr>
        <w:tab/>
        <w:t>ProtocolIE-ID ::= 320</w:t>
      </w:r>
    </w:p>
    <w:p w14:paraId="31BF99C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cs="Courier New"/>
          <w:snapToGrid w:val="0"/>
          <w:sz w:val="16"/>
          <w:szCs w:val="16"/>
          <w:lang w:val="it-IT" w:eastAsia="en-US"/>
        </w:rPr>
      </w:pPr>
      <w:r w:rsidRPr="00C022CF">
        <w:rPr>
          <w:rFonts w:ascii="Courier New" w:eastAsia="SimSun" w:hAnsi="Courier New" w:cs="Courier New"/>
          <w:noProof/>
          <w:sz w:val="16"/>
          <w:szCs w:val="16"/>
          <w:lang w:val="it-IT" w:eastAsia="ko-KR"/>
        </w:rPr>
        <w:t>id-IABTNLAddressException</w:t>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r>
      <w:r w:rsidRPr="00C022CF">
        <w:rPr>
          <w:rFonts w:ascii="Courier New" w:eastAsia="SimSun" w:hAnsi="Courier New" w:cs="Courier New"/>
          <w:noProof/>
          <w:snapToGrid w:val="0"/>
          <w:sz w:val="16"/>
          <w:szCs w:val="16"/>
          <w:lang w:val="it-IT" w:eastAsia="ko-KR"/>
        </w:rPr>
        <w:tab/>
        <w:t>ProtocolIE-ID ::= 321</w:t>
      </w:r>
    </w:p>
    <w:p w14:paraId="1E7A4F5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bookmarkStart w:id="760" w:name="_Hlk94696977"/>
      <w:bookmarkEnd w:id="759"/>
      <w:r w:rsidRPr="00C022CF">
        <w:rPr>
          <w:rFonts w:ascii="Courier New" w:eastAsia="SimSun" w:hAnsi="Courier New"/>
          <w:noProof/>
          <w:sz w:val="16"/>
          <w:szCs w:val="20"/>
          <w:lang w:val="it-IT" w:eastAsia="ko-KR"/>
        </w:rPr>
        <w:t>id-</w:t>
      </w:r>
      <w:r w:rsidRPr="00C022CF">
        <w:rPr>
          <w:rFonts w:ascii="Courier New" w:eastAsia="SimSun" w:hAnsi="Courier New"/>
          <w:noProof/>
          <w:snapToGrid w:val="0"/>
          <w:sz w:val="16"/>
          <w:szCs w:val="20"/>
          <w:lang w:val="it-IT" w:eastAsia="ko-KR"/>
        </w:rPr>
        <w:t>CHOinformation-AddReq</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322</w:t>
      </w:r>
    </w:p>
    <w:p w14:paraId="5542885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z w:val="16"/>
          <w:szCs w:val="20"/>
          <w:lang w:val="it-IT" w:eastAsia="ko-KR"/>
        </w:rPr>
        <w:t>id-</w:t>
      </w:r>
      <w:r w:rsidRPr="00C022CF">
        <w:rPr>
          <w:rFonts w:ascii="Courier New" w:eastAsia="SimSun" w:hAnsi="Courier New"/>
          <w:noProof/>
          <w:snapToGrid w:val="0"/>
          <w:sz w:val="16"/>
          <w:szCs w:val="20"/>
          <w:lang w:val="it-IT" w:eastAsia="ko-KR"/>
        </w:rPr>
        <w:t>CHOinformation-ModReq</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323</w:t>
      </w:r>
    </w:p>
    <w:bookmarkEnd w:id="760"/>
    <w:p w14:paraId="7475FD6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id-SurvivalTime</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324</w:t>
      </w:r>
    </w:p>
    <w:p w14:paraId="6D8712E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SimSun" w:hAnsi="Courier New"/>
          <w:noProof/>
          <w:snapToGrid w:val="0"/>
          <w:sz w:val="16"/>
          <w:szCs w:val="20"/>
          <w:lang w:val="it-IT" w:eastAsia="ko-KR"/>
        </w:rPr>
        <w:t>id-</w:t>
      </w:r>
      <w:r w:rsidRPr="00C022CF">
        <w:rPr>
          <w:rFonts w:ascii="Courier New" w:eastAsia="SimSun" w:hAnsi="Courier New"/>
          <w:noProof/>
          <w:snapToGrid w:val="0"/>
          <w:sz w:val="16"/>
          <w:szCs w:val="20"/>
          <w:lang w:val="it-IT" w:eastAsia="zh-CN"/>
        </w:rPr>
        <w:t>TimeSynchronizationAssistanceInformation</w:t>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ko-KR"/>
        </w:rPr>
        <w:t>ProtocolIE-ID ::= 325</w:t>
      </w:r>
    </w:p>
    <w:p w14:paraId="71EE55C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w:t>
      </w:r>
      <w:r w:rsidRPr="00C022CF">
        <w:rPr>
          <w:rFonts w:ascii="Courier New" w:eastAsia="SimSun" w:hAnsi="Courier New"/>
          <w:noProof/>
          <w:sz w:val="16"/>
          <w:szCs w:val="20"/>
          <w:lang w:val="it-IT" w:eastAsia="ko-KR"/>
        </w:rPr>
        <w:t>SCGActivationRequest</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326</w:t>
      </w:r>
    </w:p>
    <w:p w14:paraId="5F5DB65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w:t>
      </w:r>
      <w:r w:rsidRPr="00C022CF">
        <w:rPr>
          <w:rFonts w:ascii="Courier New" w:eastAsia="SimSun" w:hAnsi="Courier New"/>
          <w:noProof/>
          <w:sz w:val="16"/>
          <w:szCs w:val="20"/>
          <w:lang w:val="it-IT" w:eastAsia="ko-KR"/>
        </w:rPr>
        <w:t>SCGActivationStatus</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327</w:t>
      </w:r>
    </w:p>
    <w:p w14:paraId="29291BF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DengXian" w:hAnsi="Courier New"/>
          <w:noProof/>
          <w:sz w:val="16"/>
          <w:szCs w:val="20"/>
          <w:lang w:val="it-IT" w:eastAsia="en-GB"/>
        </w:rPr>
        <w:t>id-</w:t>
      </w:r>
      <w:r w:rsidRPr="00C022CF">
        <w:rPr>
          <w:rFonts w:ascii="Courier New" w:eastAsia="SimSun" w:hAnsi="Courier New"/>
          <w:noProof/>
          <w:sz w:val="16"/>
          <w:szCs w:val="20"/>
          <w:lang w:val="it-IT" w:eastAsia="ko-KR"/>
        </w:rPr>
        <w:t>CPAInformationRequest</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t>ProtocolIE-ID ::= 328</w:t>
      </w:r>
    </w:p>
    <w:p w14:paraId="2922D64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z w:val="16"/>
          <w:szCs w:val="20"/>
          <w:lang w:val="it-IT" w:eastAsia="ko-KR"/>
        </w:rPr>
        <w:t>id-CPAInformationAck</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t>ProtocolIE-ID ::= 329</w:t>
      </w:r>
    </w:p>
    <w:p w14:paraId="388446A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z w:val="16"/>
          <w:szCs w:val="20"/>
          <w:lang w:val="it-IT" w:eastAsia="ko-KR"/>
        </w:rPr>
        <w:t>id-CPCInformationRequired</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t>ProtocolIE-ID ::= 330</w:t>
      </w:r>
    </w:p>
    <w:p w14:paraId="45983A9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z w:val="16"/>
          <w:szCs w:val="20"/>
          <w:lang w:val="it-IT" w:eastAsia="ko-KR"/>
        </w:rPr>
        <w:t>id-CPCInformationConfirm</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t>ProtocolIE-ID ::= 331</w:t>
      </w:r>
    </w:p>
    <w:p w14:paraId="7C0D2B6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z w:val="16"/>
          <w:szCs w:val="20"/>
          <w:lang w:val="it-IT" w:eastAsia="ko-KR"/>
        </w:rPr>
        <w:t>id-CPAInformationModReq</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t>ProtocolIE-ID ::= 332</w:t>
      </w:r>
    </w:p>
    <w:p w14:paraId="2046886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z w:val="16"/>
          <w:szCs w:val="20"/>
          <w:lang w:val="it-IT" w:eastAsia="ko-KR"/>
        </w:rPr>
        <w:t>id-CPAInformationModReqAck</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t>ProtocolIE-ID ::= 333</w:t>
      </w:r>
    </w:p>
    <w:p w14:paraId="4CEC830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C022CF">
        <w:rPr>
          <w:rFonts w:ascii="Courier New" w:eastAsia="SimSun" w:hAnsi="Courier New"/>
          <w:noProof/>
          <w:sz w:val="16"/>
          <w:szCs w:val="20"/>
          <w:lang w:val="en-GB" w:eastAsia="ko-KR"/>
        </w:rPr>
        <w:t>id-CPC-DataForwarding-Indicator</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334</w:t>
      </w:r>
    </w:p>
    <w:p w14:paraId="286C988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C022CF">
        <w:rPr>
          <w:rFonts w:ascii="Courier New" w:eastAsia="Malgun Gothic" w:hAnsi="Courier New" w:hint="eastAsia"/>
          <w:noProof/>
          <w:snapToGrid w:val="0"/>
          <w:sz w:val="16"/>
          <w:szCs w:val="20"/>
          <w:lang w:val="en-GB" w:eastAsia="ko-KR"/>
        </w:rPr>
        <w:t>i</w:t>
      </w:r>
      <w:r w:rsidRPr="00C022CF">
        <w:rPr>
          <w:rFonts w:ascii="Courier New" w:eastAsia="Malgun Gothic" w:hAnsi="Courier New"/>
          <w:noProof/>
          <w:snapToGrid w:val="0"/>
          <w:sz w:val="16"/>
          <w:szCs w:val="20"/>
          <w:lang w:val="en-GB" w:eastAsia="ko-KR"/>
        </w:rPr>
        <w:t>d-CPCInformationUpdate</w:t>
      </w:r>
      <w:r w:rsidRPr="00C022CF">
        <w:rPr>
          <w:rFonts w:ascii="Courier New" w:eastAsia="Malgun Gothic"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Malgun Gothic" w:hAnsi="Courier New"/>
          <w:noProof/>
          <w:snapToGrid w:val="0"/>
          <w:sz w:val="16"/>
          <w:szCs w:val="20"/>
          <w:lang w:val="en-GB" w:eastAsia="ko-KR"/>
        </w:rPr>
        <w:t>ProtocolIE-ID ::= 335</w:t>
      </w:r>
    </w:p>
    <w:p w14:paraId="6924A18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id-CPACInformationModRequired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Malgun Gothic" w:hAnsi="Courier New"/>
          <w:noProof/>
          <w:snapToGrid w:val="0"/>
          <w:sz w:val="16"/>
          <w:szCs w:val="20"/>
          <w:lang w:val="en-GB" w:eastAsia="ko-KR"/>
        </w:rPr>
        <w:t>ProtocolIE-ID ::= 336</w:t>
      </w:r>
    </w:p>
    <w:p w14:paraId="3D5679A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zh-CN"/>
        </w:rPr>
        <w:t>id-QMCConfigInfo</w:t>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t>ProtocolIE-ID ::= 337</w:t>
      </w:r>
    </w:p>
    <w:p w14:paraId="39852CC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bookmarkStart w:id="761" w:name="_Hlk105506138"/>
      <w:r w:rsidRPr="00C022CF">
        <w:rPr>
          <w:rFonts w:ascii="Courier New" w:eastAsia="SimSun" w:hAnsi="Courier New"/>
          <w:noProof/>
          <w:snapToGrid w:val="0"/>
          <w:sz w:val="16"/>
          <w:szCs w:val="20"/>
          <w:lang w:val="en-GB" w:eastAsia="ko-KR"/>
        </w:rPr>
        <w:t>id-ProtocolIE-ID338</w:t>
      </w:r>
      <w:r w:rsidRPr="00C022CF">
        <w:rPr>
          <w:rFonts w:ascii="Courier New" w:eastAsia="DengXian" w:hAnsi="Courier New"/>
          <w:noProof/>
          <w:snapToGrid w:val="0"/>
          <w:sz w:val="16"/>
          <w:szCs w:val="20"/>
          <w:lang w:val="en-GB" w:eastAsia="ko-KR"/>
        </w:rPr>
        <w:t>-NotToBeUsed</w:t>
      </w:r>
      <w:bookmarkEnd w:id="761"/>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DengXia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ProtocolIE-ID ::= 338</w:t>
      </w:r>
    </w:p>
    <w:p w14:paraId="4513512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id-Additional-Measurement-Timing-Configuration-List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339</w:t>
      </w:r>
    </w:p>
    <w:p w14:paraId="111CA82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zh-CN"/>
        </w:rPr>
        <w:t>id-PDUSession-PairID</w:t>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t>ProtocolIE-ID ::= 340</w:t>
      </w:r>
    </w:p>
    <w:p w14:paraId="136C6E8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SimSun" w:hAnsi="Courier New"/>
          <w:noProof/>
          <w:snapToGrid w:val="0"/>
          <w:sz w:val="16"/>
          <w:szCs w:val="20"/>
          <w:lang w:val="it-IT" w:eastAsia="ko-KR"/>
        </w:rPr>
        <w:t>id-Local-NG-RAN-Node-Identifier</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 xml:space="preserve">ProtocolIE-ID ::= </w:t>
      </w:r>
      <w:r w:rsidRPr="00C022CF">
        <w:rPr>
          <w:rFonts w:ascii="Courier New" w:eastAsia="SimSun" w:hAnsi="Courier New"/>
          <w:noProof/>
          <w:snapToGrid w:val="0"/>
          <w:sz w:val="16"/>
          <w:szCs w:val="20"/>
          <w:lang w:val="it-IT" w:eastAsia="zh-CN"/>
        </w:rPr>
        <w:t>341</w:t>
      </w:r>
    </w:p>
    <w:p w14:paraId="41D858D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SimSun" w:hAnsi="Courier New"/>
          <w:noProof/>
          <w:snapToGrid w:val="0"/>
          <w:sz w:val="16"/>
          <w:szCs w:val="20"/>
          <w:lang w:val="it-IT" w:eastAsia="ko-KR"/>
        </w:rPr>
        <w:t>id-Neighbour-NG-RAN-Node-List</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 xml:space="preserve">ProtocolIE-ID ::= </w:t>
      </w:r>
      <w:r w:rsidRPr="00C022CF">
        <w:rPr>
          <w:rFonts w:ascii="Courier New" w:eastAsia="SimSun" w:hAnsi="Courier New"/>
          <w:noProof/>
          <w:snapToGrid w:val="0"/>
          <w:sz w:val="16"/>
          <w:szCs w:val="20"/>
          <w:lang w:val="it-IT" w:eastAsia="zh-CN"/>
        </w:rPr>
        <w:t>342</w:t>
      </w:r>
    </w:p>
    <w:p w14:paraId="23D5850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C022CF">
        <w:rPr>
          <w:rFonts w:ascii="Courier New" w:eastAsia="SimSun" w:hAnsi="Courier New"/>
          <w:noProof/>
          <w:snapToGrid w:val="0"/>
          <w:sz w:val="16"/>
          <w:szCs w:val="20"/>
          <w:lang w:val="en-GB" w:eastAsia="ko-KR"/>
        </w:rPr>
        <w:t>id-Local-NG-RAN-Node-Identifier-</w:t>
      </w:r>
      <w:r w:rsidRPr="00C022CF">
        <w:rPr>
          <w:rFonts w:ascii="Courier New" w:eastAsia="SimSun" w:hAnsi="Courier New"/>
          <w:noProof/>
          <w:snapToGrid w:val="0"/>
          <w:sz w:val="16"/>
          <w:szCs w:val="20"/>
          <w:lang w:eastAsia="ko-KR"/>
        </w:rPr>
        <w:t>Removal</w:t>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val="it-IT" w:eastAsia="ko-KR"/>
        </w:rPr>
        <w:t xml:space="preserve">ProtocolIE-ID ::= </w:t>
      </w:r>
      <w:r w:rsidRPr="00C022CF">
        <w:rPr>
          <w:rFonts w:ascii="Courier New" w:eastAsia="SimSun" w:hAnsi="Courier New"/>
          <w:noProof/>
          <w:snapToGrid w:val="0"/>
          <w:sz w:val="16"/>
          <w:szCs w:val="20"/>
          <w:lang w:eastAsia="zh-CN"/>
        </w:rPr>
        <w:t>343</w:t>
      </w:r>
    </w:p>
    <w:p w14:paraId="515E261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id-FiveGProSeAuthorized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344</w:t>
      </w:r>
    </w:p>
    <w:p w14:paraId="23E8A03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hint="eastAsia"/>
          <w:noProof/>
          <w:snapToGrid w:val="0"/>
          <w:sz w:val="16"/>
          <w:szCs w:val="20"/>
          <w:lang w:val="en-GB" w:eastAsia="ko-KR"/>
        </w:rPr>
        <w:t>id-</w:t>
      </w:r>
      <w:r w:rsidRPr="00C022CF">
        <w:rPr>
          <w:rFonts w:ascii="Courier New" w:eastAsia="SimSun" w:hAnsi="Courier New"/>
          <w:noProof/>
          <w:snapToGrid w:val="0"/>
          <w:sz w:val="16"/>
          <w:szCs w:val="20"/>
          <w:lang w:val="en-GB" w:eastAsia="ko-KR"/>
        </w:rPr>
        <w:t>FiveGProSePC5</w:t>
      </w:r>
      <w:r w:rsidRPr="00C022CF">
        <w:rPr>
          <w:rFonts w:ascii="Courier New" w:eastAsia="SimSun" w:hAnsi="Courier New" w:hint="eastAsia"/>
          <w:noProof/>
          <w:snapToGrid w:val="0"/>
          <w:sz w:val="16"/>
          <w:szCs w:val="20"/>
          <w:lang w:val="en-GB" w:eastAsia="ko-KR"/>
        </w:rPr>
        <w:t>QoSParameters</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345</w:t>
      </w:r>
    </w:p>
    <w:p w14:paraId="2E583A7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id-FiveGProSeUEPC5AggregateMaximumBitRate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346</w:t>
      </w:r>
    </w:p>
    <w:p w14:paraId="09C8068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bookmarkStart w:id="762" w:name="_Hlk87374824"/>
      <w:r w:rsidRPr="00C022CF">
        <w:rPr>
          <w:rFonts w:ascii="Courier New" w:eastAsia="SimSun" w:hAnsi="Courier New"/>
          <w:noProof/>
          <w:snapToGrid w:val="0"/>
          <w:sz w:val="16"/>
          <w:szCs w:val="20"/>
          <w:lang w:val="en-GB" w:eastAsia="ko-KR"/>
        </w:rPr>
        <w:t>id-ServedCellSpecificInfoReq</w:t>
      </w:r>
      <w:r w:rsidRPr="00C022CF">
        <w:rPr>
          <w:rFonts w:ascii="Courier New" w:eastAsia="SimSun" w:hAnsi="Courier New"/>
          <w:noProof/>
          <w:sz w:val="16"/>
          <w:szCs w:val="20"/>
          <w:lang w:val="en-GB" w:eastAsia="ko-KR"/>
        </w:rPr>
        <w:t>-NR</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 xml:space="preserve">ProtocolIE-ID ::= </w:t>
      </w:r>
      <w:bookmarkEnd w:id="762"/>
      <w:r w:rsidRPr="00C022CF">
        <w:rPr>
          <w:rFonts w:ascii="Courier New" w:eastAsia="SimSun" w:hAnsi="Courier New"/>
          <w:noProof/>
          <w:snapToGrid w:val="0"/>
          <w:sz w:val="16"/>
          <w:szCs w:val="20"/>
          <w:lang w:val="en-GB" w:eastAsia="zh-CN"/>
        </w:rPr>
        <w:t>347</w:t>
      </w:r>
    </w:p>
    <w:p w14:paraId="59AF495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en-GB" w:eastAsia="ko-KR"/>
        </w:rPr>
        <w:t>id-NRPagingeDRXInformation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it-IT" w:eastAsia="ko-KR"/>
        </w:rPr>
        <w:t>ProtocolIE-ID ::= 348</w:t>
      </w:r>
    </w:p>
    <w:p w14:paraId="349CDEA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id-NRPagingeDRXInformationforRRCINACTIVE</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349</w:t>
      </w:r>
    </w:p>
    <w:p w14:paraId="01167CE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it-IT" w:eastAsia="ko-KR"/>
        </w:rPr>
        <w:t>id-Redcap-Bcast-Information</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ProtocolIE-ID ::= 350</w:t>
      </w:r>
    </w:p>
    <w:p w14:paraId="56C30B7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ko-KR"/>
        </w:rPr>
        <w:t>id-SDTSupportRequest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 xml:space="preserve">ProtocolIE-ID ::= </w:t>
      </w:r>
      <w:r w:rsidRPr="00C022CF">
        <w:rPr>
          <w:rFonts w:ascii="Courier New" w:eastAsia="SimSun" w:hAnsi="Courier New"/>
          <w:noProof/>
          <w:snapToGrid w:val="0"/>
          <w:sz w:val="16"/>
          <w:szCs w:val="20"/>
          <w:lang w:val="en-GB" w:eastAsia="zh-CN"/>
        </w:rPr>
        <w:t>351</w:t>
      </w:r>
    </w:p>
    <w:p w14:paraId="139B30F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ko-KR"/>
        </w:rPr>
        <w:t>id-SDT-SRB-between-NewNode-OldNode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 xml:space="preserve">ProtocolIE-ID ::= </w:t>
      </w:r>
      <w:r w:rsidRPr="00C022CF">
        <w:rPr>
          <w:rFonts w:ascii="Courier New" w:eastAsia="SimSun" w:hAnsi="Courier New"/>
          <w:noProof/>
          <w:snapToGrid w:val="0"/>
          <w:sz w:val="16"/>
          <w:szCs w:val="20"/>
          <w:lang w:val="en-GB" w:eastAsia="zh-CN"/>
        </w:rPr>
        <w:t>352</w:t>
      </w:r>
    </w:p>
    <w:p w14:paraId="43B15DA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ko-KR"/>
        </w:rPr>
        <w:t>id-SDT-Termination-Request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 xml:space="preserve">ProtocolIE-ID ::= </w:t>
      </w:r>
      <w:r w:rsidRPr="00C022CF">
        <w:rPr>
          <w:rFonts w:ascii="Courier New" w:eastAsia="SimSun" w:hAnsi="Courier New"/>
          <w:noProof/>
          <w:snapToGrid w:val="0"/>
          <w:sz w:val="16"/>
          <w:szCs w:val="20"/>
          <w:lang w:val="en-GB" w:eastAsia="zh-CN"/>
        </w:rPr>
        <w:t>353</w:t>
      </w:r>
    </w:p>
    <w:p w14:paraId="066289D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zh-CN"/>
        </w:rPr>
        <w:t>id-</w:t>
      </w:r>
      <w:r w:rsidRPr="00C022CF">
        <w:rPr>
          <w:rFonts w:ascii="Courier New" w:eastAsia="SimSun" w:hAnsi="Courier New"/>
          <w:noProof/>
          <w:sz w:val="16"/>
          <w:szCs w:val="20"/>
          <w:lang w:val="en-GB" w:eastAsia="ko-KR"/>
        </w:rPr>
        <w:t>SDTPartialUEContextInfo</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 xml:space="preserve">ProtocolIE-ID ::= </w:t>
      </w:r>
      <w:r w:rsidRPr="00C022CF">
        <w:rPr>
          <w:rFonts w:ascii="Courier New" w:eastAsia="SimSun" w:hAnsi="Courier New"/>
          <w:noProof/>
          <w:snapToGrid w:val="0"/>
          <w:sz w:val="16"/>
          <w:szCs w:val="20"/>
          <w:lang w:val="en-GB" w:eastAsia="zh-CN"/>
        </w:rPr>
        <w:t>354</w:t>
      </w:r>
    </w:p>
    <w:p w14:paraId="0D4DC89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zh-CN"/>
        </w:rPr>
        <w:t>id-</w:t>
      </w:r>
      <w:r w:rsidRPr="00C022CF">
        <w:rPr>
          <w:rFonts w:ascii="Courier New" w:eastAsia="SimSun" w:hAnsi="Courier New"/>
          <w:noProof/>
          <w:sz w:val="16"/>
          <w:szCs w:val="20"/>
          <w:lang w:val="en-GB" w:eastAsia="ko-KR"/>
        </w:rPr>
        <w:t>SDTDataForwardingDRBList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 xml:space="preserve">ProtocolIE-ID ::= </w:t>
      </w:r>
      <w:r w:rsidRPr="00C022CF">
        <w:rPr>
          <w:rFonts w:ascii="Courier New" w:eastAsia="SimSun" w:hAnsi="Courier New"/>
          <w:noProof/>
          <w:snapToGrid w:val="0"/>
          <w:sz w:val="16"/>
          <w:szCs w:val="20"/>
          <w:lang w:val="en-GB" w:eastAsia="zh-CN"/>
        </w:rPr>
        <w:t>355</w:t>
      </w:r>
    </w:p>
    <w:p w14:paraId="7C15A63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zh-CN"/>
        </w:rPr>
        <w:t>id-</w:t>
      </w:r>
      <w:r w:rsidRPr="00C022CF">
        <w:rPr>
          <w:rFonts w:ascii="Courier New" w:eastAsia="SimSun" w:hAnsi="Courier New"/>
          <w:noProof/>
          <w:sz w:val="16"/>
          <w:szCs w:val="20"/>
          <w:lang w:val="en-GB" w:eastAsia="ko-KR"/>
        </w:rPr>
        <w:t>PagingCause</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356</w:t>
      </w:r>
    </w:p>
    <w:p w14:paraId="6595955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z w:val="16"/>
          <w:szCs w:val="20"/>
          <w:lang w:val="en-GB" w:eastAsia="ko-KR"/>
        </w:rPr>
        <w:t>id-</w:t>
      </w:r>
      <w:r w:rsidRPr="00C022CF">
        <w:rPr>
          <w:rFonts w:ascii="Courier New" w:eastAsia="SimSun" w:hAnsi="Courier New"/>
          <w:noProof/>
          <w:snapToGrid w:val="0"/>
          <w:sz w:val="16"/>
          <w:szCs w:val="20"/>
          <w:lang w:val="en-GB" w:eastAsia="ko-KR"/>
        </w:rPr>
        <w:t>PEIPSassistanceInformation</w:t>
      </w:r>
      <w:bookmarkStart w:id="763" w:name="MCCQCTEMPBM_00000375"/>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r w:rsidRPr="00C022CF">
        <w:rPr>
          <w:rFonts w:ascii="Courier New" w:eastAsia="SimSun" w:hAnsi="Courier New" w:cs="Courier New"/>
          <w:noProof/>
          <w:sz w:val="16"/>
          <w:szCs w:val="20"/>
          <w:lang w:val="en-GB" w:eastAsia="ko-KR"/>
        </w:rPr>
        <w:tab/>
      </w:r>
      <w:bookmarkEnd w:id="763"/>
      <w:r w:rsidRPr="00C022CF">
        <w:rPr>
          <w:rFonts w:ascii="Courier New" w:eastAsia="SimSun" w:hAnsi="Courier New"/>
          <w:noProof/>
          <w:snapToGrid w:val="0"/>
          <w:sz w:val="16"/>
          <w:szCs w:val="20"/>
          <w:lang w:val="it-IT" w:eastAsia="ko-KR"/>
        </w:rPr>
        <w:t>ProtocolIE-ID ::= 357</w:t>
      </w:r>
    </w:p>
    <w:p w14:paraId="369022D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DengXian" w:hAnsi="Courier New" w:hint="eastAsia"/>
          <w:noProof/>
          <w:sz w:val="16"/>
          <w:szCs w:val="20"/>
          <w:lang w:val="en-GB" w:eastAsia="zh-CN"/>
        </w:rPr>
        <w:lastRenderedPageBreak/>
        <w:t>id-</w:t>
      </w:r>
      <w:r w:rsidRPr="00C022CF">
        <w:rPr>
          <w:rFonts w:ascii="Courier New" w:eastAsia="DengXian" w:hAnsi="Courier New"/>
          <w:noProof/>
          <w:snapToGrid w:val="0"/>
          <w:sz w:val="16"/>
          <w:szCs w:val="20"/>
          <w:lang w:val="en-GB" w:eastAsia="zh-CN"/>
        </w:rPr>
        <w:t>UESliceMaximumBitRateList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358</w:t>
      </w:r>
    </w:p>
    <w:p w14:paraId="5294ACC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DengXian" w:hAnsi="Courier New"/>
          <w:noProof/>
          <w:snapToGrid w:val="0"/>
          <w:sz w:val="16"/>
          <w:szCs w:val="20"/>
          <w:lang w:val="en-GB" w:eastAsia="zh-CN"/>
        </w:rPr>
        <w:t>id-S-NG-RANnodeUE-Slice-MBR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359</w:t>
      </w:r>
    </w:p>
    <w:p w14:paraId="2CB61E7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en-GB" w:eastAsia="ko-KR"/>
        </w:rPr>
        <w:t>id-PositioningInformation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it-IT" w:eastAsia="ko-KR"/>
        </w:rPr>
        <w:t>ProtocolIE-ID ::= 360</w:t>
      </w:r>
    </w:p>
    <w:p w14:paraId="61BCC8C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noProof/>
          <w:sz w:val="16"/>
          <w:szCs w:val="20"/>
          <w:lang w:val="en-GB" w:eastAsia="ja-JP"/>
        </w:rPr>
        <w:t>UEAssistantIdentifier</w:t>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napToGrid w:val="0"/>
          <w:sz w:val="16"/>
          <w:szCs w:val="20"/>
          <w:lang w:val="it-IT" w:eastAsia="ko-KR"/>
        </w:rPr>
        <w:t>ProtocolIE-ID ::= 361</w:t>
      </w:r>
    </w:p>
    <w:p w14:paraId="2270321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SimSun" w:hAnsi="Courier New" w:hint="eastAsia"/>
          <w:noProof/>
          <w:snapToGrid w:val="0"/>
          <w:sz w:val="16"/>
          <w:szCs w:val="20"/>
          <w:lang w:val="it-IT" w:eastAsia="zh-CN"/>
        </w:rPr>
        <w:t>id-</w:t>
      </w:r>
      <w:r w:rsidRPr="00C022CF">
        <w:rPr>
          <w:rFonts w:ascii="Courier New" w:eastAsia="SimSun" w:hAnsi="Courier New"/>
          <w:noProof/>
          <w:snapToGrid w:val="0"/>
          <w:sz w:val="16"/>
          <w:szCs w:val="20"/>
          <w:lang w:val="it-IT" w:eastAsia="ko-KR"/>
        </w:rPr>
        <w:t>ManagementBasedMDTPLMNModificationList</w:t>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ko-KR"/>
        </w:rPr>
        <w:t xml:space="preserve">ProtocolIE-ID ::= </w:t>
      </w:r>
      <w:r w:rsidRPr="00C022CF">
        <w:rPr>
          <w:rFonts w:ascii="Courier New" w:eastAsia="SimSun" w:hAnsi="Courier New" w:hint="eastAsia"/>
          <w:noProof/>
          <w:snapToGrid w:val="0"/>
          <w:sz w:val="16"/>
          <w:szCs w:val="20"/>
          <w:lang w:val="it-IT" w:eastAsia="zh-CN"/>
        </w:rPr>
        <w:t>3</w:t>
      </w:r>
      <w:r w:rsidRPr="00C022CF">
        <w:rPr>
          <w:rFonts w:ascii="Courier New" w:eastAsia="SimSun" w:hAnsi="Courier New"/>
          <w:noProof/>
          <w:snapToGrid w:val="0"/>
          <w:sz w:val="16"/>
          <w:szCs w:val="20"/>
          <w:lang w:val="it-IT" w:eastAsia="zh-CN"/>
        </w:rPr>
        <w:t>62</w:t>
      </w:r>
    </w:p>
    <w:p w14:paraId="453DAEF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DengXian" w:hAnsi="Courier New" w:hint="eastAsia"/>
          <w:noProof/>
          <w:snapToGrid w:val="0"/>
          <w:sz w:val="16"/>
          <w:szCs w:val="20"/>
          <w:lang w:val="it-IT" w:eastAsia="zh-CN"/>
        </w:rPr>
        <w:t>id-</w:t>
      </w:r>
      <w:r w:rsidRPr="00C022CF">
        <w:rPr>
          <w:rFonts w:ascii="Courier New" w:eastAsia="DengXian" w:hAnsi="Courier New"/>
          <w:noProof/>
          <w:snapToGrid w:val="0"/>
          <w:sz w:val="16"/>
          <w:szCs w:val="20"/>
          <w:lang w:val="it-IT" w:eastAsia="zh-CN"/>
        </w:rPr>
        <w:t>F1-terminatingIAB-donor</w:t>
      </w:r>
      <w:r w:rsidRPr="00C022CF">
        <w:rPr>
          <w:rFonts w:ascii="Courier New" w:eastAsia="DengXian" w:hAnsi="Courier New" w:hint="eastAsia"/>
          <w:noProof/>
          <w:snapToGrid w:val="0"/>
          <w:sz w:val="16"/>
          <w:szCs w:val="20"/>
          <w:lang w:val="it-IT" w:eastAsia="zh-CN"/>
        </w:rPr>
        <w:t>I</w:t>
      </w:r>
      <w:r w:rsidRPr="00C022CF">
        <w:rPr>
          <w:rFonts w:ascii="Courier New" w:eastAsia="DengXian" w:hAnsi="Courier New"/>
          <w:noProof/>
          <w:snapToGrid w:val="0"/>
          <w:sz w:val="16"/>
          <w:szCs w:val="20"/>
          <w:lang w:val="it-IT" w:eastAsia="zh-CN"/>
        </w:rPr>
        <w:t>ndicator</w:t>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napToGrid w:val="0"/>
          <w:sz w:val="16"/>
          <w:szCs w:val="20"/>
          <w:lang w:val="it-IT" w:eastAsia="ko-KR"/>
        </w:rPr>
        <w:t xml:space="preserve">ProtocolIE-ID ::= </w:t>
      </w:r>
      <w:r w:rsidRPr="00C022CF">
        <w:rPr>
          <w:rFonts w:ascii="Courier New" w:eastAsia="SimSun" w:hAnsi="Courier New"/>
          <w:noProof/>
          <w:snapToGrid w:val="0"/>
          <w:sz w:val="16"/>
          <w:szCs w:val="20"/>
          <w:lang w:val="it-IT" w:eastAsia="zh-CN"/>
        </w:rPr>
        <w:t>363</w:t>
      </w:r>
    </w:p>
    <w:p w14:paraId="6A6DE5B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SimSun" w:hAnsi="Courier New"/>
          <w:noProof/>
          <w:snapToGrid w:val="0"/>
          <w:sz w:val="16"/>
          <w:szCs w:val="20"/>
          <w:lang w:val="it-IT" w:eastAsia="ko-KR"/>
        </w:rPr>
        <w:t>id-</w:t>
      </w:r>
      <w:r w:rsidRPr="00C022CF">
        <w:rPr>
          <w:rFonts w:ascii="Courier New" w:eastAsia="SimSun" w:hAnsi="Courier New" w:hint="eastAsia"/>
          <w:noProof/>
          <w:snapToGrid w:val="0"/>
          <w:sz w:val="16"/>
          <w:szCs w:val="20"/>
          <w:lang w:val="it-IT" w:eastAsia="ko-KR"/>
        </w:rPr>
        <w:t>TAINSAGSupportList</w:t>
      </w:r>
      <w:r w:rsidRPr="00C022CF">
        <w:rPr>
          <w:rFonts w:ascii="Courier New" w:eastAsia="SimSun" w:hAnsi="Courier New" w:hint="eastAsia"/>
          <w:noProof/>
          <w:snapToGrid w:val="0"/>
          <w:sz w:val="16"/>
          <w:szCs w:val="20"/>
          <w:lang w:val="it-IT" w:eastAsia="zh-CN"/>
        </w:rPr>
        <w:tab/>
      </w:r>
      <w:r w:rsidRPr="00C022CF">
        <w:rPr>
          <w:rFonts w:ascii="Courier New" w:eastAsia="SimSun" w:hAnsi="Courier New" w:hint="eastAsia"/>
          <w:noProof/>
          <w:snapToGrid w:val="0"/>
          <w:sz w:val="16"/>
          <w:szCs w:val="20"/>
          <w:lang w:val="it-IT" w:eastAsia="zh-CN"/>
        </w:rPr>
        <w:tab/>
      </w:r>
      <w:r w:rsidRPr="00C022CF">
        <w:rPr>
          <w:rFonts w:ascii="Courier New" w:eastAsia="SimSun" w:hAnsi="Courier New" w:hint="eastAsia"/>
          <w:noProof/>
          <w:snapToGrid w:val="0"/>
          <w:sz w:val="16"/>
          <w:szCs w:val="20"/>
          <w:lang w:val="it-IT" w:eastAsia="zh-CN"/>
        </w:rPr>
        <w:tab/>
      </w:r>
      <w:r w:rsidRPr="00C022CF">
        <w:rPr>
          <w:rFonts w:ascii="Courier New" w:eastAsia="SimSun" w:hAnsi="Courier New" w:hint="eastAsia"/>
          <w:noProof/>
          <w:snapToGrid w:val="0"/>
          <w:sz w:val="16"/>
          <w:szCs w:val="20"/>
          <w:lang w:val="it-IT" w:eastAsia="zh-CN"/>
        </w:rPr>
        <w:tab/>
      </w:r>
      <w:r w:rsidRPr="00C022CF">
        <w:rPr>
          <w:rFonts w:ascii="Courier New" w:eastAsia="SimSun" w:hAnsi="Courier New" w:hint="eastAsia"/>
          <w:noProof/>
          <w:snapToGrid w:val="0"/>
          <w:sz w:val="16"/>
          <w:szCs w:val="20"/>
          <w:lang w:val="it-IT" w:eastAsia="zh-CN"/>
        </w:rPr>
        <w:tab/>
      </w:r>
      <w:r w:rsidRPr="00C022CF">
        <w:rPr>
          <w:rFonts w:ascii="Courier New" w:eastAsia="SimSun" w:hAnsi="Courier New" w:hint="eastAsia"/>
          <w:noProof/>
          <w:snapToGrid w:val="0"/>
          <w:sz w:val="16"/>
          <w:szCs w:val="20"/>
          <w:lang w:val="it-IT" w:eastAsia="zh-CN"/>
        </w:rPr>
        <w:tab/>
      </w:r>
      <w:r w:rsidRPr="00C022CF">
        <w:rPr>
          <w:rFonts w:ascii="Courier New" w:eastAsia="SimSun" w:hAnsi="Courier New" w:hint="eastAsia"/>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hint="eastAsia"/>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r>
      <w:r w:rsidRPr="00C022CF">
        <w:rPr>
          <w:rFonts w:ascii="Courier New" w:eastAsia="SimSun" w:hAnsi="Courier New"/>
          <w:noProof/>
          <w:snapToGrid w:val="0"/>
          <w:sz w:val="16"/>
          <w:szCs w:val="20"/>
          <w:lang w:val="it-IT" w:eastAsia="zh-CN"/>
        </w:rPr>
        <w:tab/>
        <w:t>P</w:t>
      </w:r>
      <w:r w:rsidRPr="00C022CF">
        <w:rPr>
          <w:rFonts w:ascii="Courier New" w:eastAsia="SimSun" w:hAnsi="Courier New" w:hint="eastAsia"/>
          <w:noProof/>
          <w:snapToGrid w:val="0"/>
          <w:sz w:val="16"/>
          <w:szCs w:val="20"/>
          <w:lang w:val="it-IT" w:eastAsia="zh-CN"/>
        </w:rPr>
        <w:t xml:space="preserve">rotocolIE-ID ::= </w:t>
      </w:r>
      <w:r w:rsidRPr="00C022CF">
        <w:rPr>
          <w:rFonts w:ascii="Courier New" w:eastAsia="SimSun" w:hAnsi="Courier New"/>
          <w:noProof/>
          <w:snapToGrid w:val="0"/>
          <w:sz w:val="16"/>
          <w:szCs w:val="20"/>
          <w:lang w:val="it-IT" w:eastAsia="zh-CN"/>
        </w:rPr>
        <w:t>364</w:t>
      </w:r>
    </w:p>
    <w:p w14:paraId="151268D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zh-CN"/>
        </w:rPr>
      </w:pPr>
      <w:r w:rsidRPr="00C022CF">
        <w:rPr>
          <w:rFonts w:ascii="Courier New" w:eastAsia="DengXian" w:hAnsi="Courier New" w:hint="eastAsia"/>
          <w:noProof/>
          <w:snapToGrid w:val="0"/>
          <w:sz w:val="16"/>
          <w:szCs w:val="20"/>
          <w:lang w:val="it-IT" w:eastAsia="zh-CN"/>
        </w:rPr>
        <w:t>id-</w:t>
      </w:r>
      <w:r w:rsidRPr="00C022CF">
        <w:rPr>
          <w:rFonts w:ascii="Courier New" w:eastAsia="SimSun" w:hAnsi="Courier New"/>
          <w:noProof/>
          <w:snapToGrid w:val="0"/>
          <w:sz w:val="16"/>
          <w:szCs w:val="20"/>
          <w:lang w:val="it-IT" w:eastAsia="ko-KR"/>
        </w:rPr>
        <w:t>SCGreconfigNotification</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z w:val="16"/>
          <w:szCs w:val="20"/>
          <w:lang w:val="it-IT" w:eastAsia="ja-JP"/>
        </w:rPr>
        <w:tab/>
      </w:r>
      <w:r w:rsidRPr="00C022CF">
        <w:rPr>
          <w:rFonts w:ascii="Courier New" w:eastAsia="SimSun" w:hAnsi="Courier New"/>
          <w:noProof/>
          <w:snapToGrid w:val="0"/>
          <w:sz w:val="16"/>
          <w:szCs w:val="20"/>
          <w:lang w:val="it-IT" w:eastAsia="ko-KR"/>
        </w:rPr>
        <w:t xml:space="preserve">ProtocolIE-ID ::= </w:t>
      </w:r>
      <w:r w:rsidRPr="00C022CF">
        <w:rPr>
          <w:rFonts w:ascii="Courier New" w:eastAsia="SimSun" w:hAnsi="Courier New"/>
          <w:noProof/>
          <w:snapToGrid w:val="0"/>
          <w:sz w:val="16"/>
          <w:szCs w:val="20"/>
          <w:lang w:val="it-IT" w:eastAsia="zh-CN"/>
        </w:rPr>
        <w:t>365</w:t>
      </w:r>
    </w:p>
    <w:p w14:paraId="7E4D8F6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it-IT" w:eastAsia="ko-KR"/>
        </w:rPr>
      </w:pPr>
      <w:r w:rsidRPr="00C022CF">
        <w:rPr>
          <w:rFonts w:ascii="Courier New" w:eastAsia="SimSun" w:hAnsi="Courier New"/>
          <w:noProof/>
          <w:snapToGrid w:val="0"/>
          <w:sz w:val="16"/>
          <w:szCs w:val="20"/>
          <w:lang w:val="it-IT" w:eastAsia="ko-KR"/>
        </w:rPr>
        <w:t>id-earlyMeasurement</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t xml:space="preserve">ProtocolIE-ID ::= </w:t>
      </w:r>
      <w:r w:rsidRPr="00C022CF">
        <w:rPr>
          <w:rFonts w:ascii="Courier New" w:eastAsia="SimSun" w:hAnsi="Courier New"/>
          <w:noProof/>
          <w:snapToGrid w:val="0"/>
          <w:sz w:val="16"/>
          <w:szCs w:val="20"/>
          <w:lang w:val="it-IT" w:eastAsia="zh-CN"/>
        </w:rPr>
        <w:t>366</w:t>
      </w:r>
    </w:p>
    <w:p w14:paraId="0083F15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C022CF">
        <w:rPr>
          <w:rFonts w:ascii="Courier New" w:eastAsia="SimSun" w:hAnsi="Courier New"/>
          <w:noProof/>
          <w:snapToGrid w:val="0"/>
          <w:sz w:val="16"/>
          <w:szCs w:val="20"/>
          <w:lang w:val="en-GB" w:eastAsia="ko-KR"/>
        </w:rPr>
        <w:t>id-BeamMeasurementsReportConfiguration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367</w:t>
      </w:r>
    </w:p>
    <w:p w14:paraId="60CF291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zh-CN"/>
        </w:rPr>
        <w:t>id-</w:t>
      </w:r>
      <w:r w:rsidRPr="00C022CF">
        <w:rPr>
          <w:rFonts w:ascii="Courier New" w:eastAsia="SimSun" w:hAnsi="Courier New"/>
          <w:noProof/>
          <w:sz w:val="16"/>
          <w:szCs w:val="20"/>
          <w:lang w:val="en-GB" w:eastAsia="ko-KR"/>
        </w:rPr>
        <w:t>CoverageModificationCause</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368</w:t>
      </w:r>
    </w:p>
    <w:p w14:paraId="0667586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C022CF">
        <w:rPr>
          <w:rFonts w:ascii="Courier New" w:eastAsia="SimSun" w:hAnsi="Courier New"/>
          <w:noProof/>
          <w:snapToGrid w:val="0"/>
          <w:sz w:val="16"/>
          <w:szCs w:val="20"/>
          <w:lang w:val="en-GB" w:eastAsia="ko-KR"/>
        </w:rPr>
        <w:t>id-AdditionalListofPDUSessionResourceChangeConfirmInfo-SNterminated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z w:val="16"/>
          <w:szCs w:val="20"/>
          <w:lang w:val="en-GB" w:eastAsia="ja-JP"/>
        </w:rPr>
        <w:tab/>
      </w:r>
      <w:r w:rsidRPr="00C022CF">
        <w:rPr>
          <w:rFonts w:ascii="Courier New" w:eastAsia="SimSun" w:hAnsi="Courier New"/>
          <w:noProof/>
          <w:snapToGrid w:val="0"/>
          <w:sz w:val="16"/>
          <w:szCs w:val="20"/>
          <w:lang w:val="it-IT" w:eastAsia="ko-KR"/>
        </w:rPr>
        <w:t xml:space="preserve">ProtocolIE-ID ::= </w:t>
      </w:r>
      <w:r w:rsidRPr="00C022CF">
        <w:rPr>
          <w:rFonts w:ascii="Courier New" w:eastAsia="SimSun" w:hAnsi="Courier New"/>
          <w:noProof/>
          <w:snapToGrid w:val="0"/>
          <w:sz w:val="16"/>
          <w:szCs w:val="20"/>
          <w:lang w:eastAsia="zh-CN"/>
        </w:rPr>
        <w:t>369</w:t>
      </w:r>
    </w:p>
    <w:p w14:paraId="45B83E7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C022CF">
        <w:rPr>
          <w:rFonts w:ascii="Courier New" w:eastAsia="SimSun" w:hAnsi="Courier New" w:hint="eastAsia"/>
          <w:noProof/>
          <w:snapToGrid w:val="0"/>
          <w:sz w:val="16"/>
          <w:szCs w:val="20"/>
          <w:lang w:val="en-GB" w:eastAsia="zh-CN"/>
        </w:rPr>
        <w:t>id-</w:t>
      </w:r>
      <w:r w:rsidRPr="00C022CF">
        <w:rPr>
          <w:rFonts w:ascii="Courier New" w:eastAsia="SimSun" w:hAnsi="Courier New"/>
          <w:noProof/>
          <w:snapToGrid w:val="0"/>
          <w:sz w:val="16"/>
          <w:szCs w:val="20"/>
          <w:lang w:val="en-GB" w:eastAsia="en-GB"/>
        </w:rPr>
        <w:t>UERLFReportContainerLTE</w:t>
      </w:r>
      <w:r w:rsidRPr="00C022CF">
        <w:rPr>
          <w:rFonts w:ascii="Courier New" w:eastAsia="SimSun" w:hAnsi="Courier New" w:hint="eastAsia"/>
          <w:noProof/>
          <w:snapToGrid w:val="0"/>
          <w:sz w:val="16"/>
          <w:szCs w:val="20"/>
          <w:lang w:val="en-GB" w:eastAsia="zh-CN"/>
        </w:rPr>
        <w:t>Extension</w:t>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hint="eastAsia"/>
          <w:noProof/>
          <w:snapToGrid w:val="0"/>
          <w:sz w:val="16"/>
          <w:szCs w:val="20"/>
          <w:lang w:val="en-GB" w:eastAsia="zh-CN"/>
        </w:rPr>
        <w:tab/>
      </w:r>
      <w:r w:rsidRPr="00C022CF">
        <w:rPr>
          <w:rFonts w:ascii="Courier New" w:eastAsia="SimSun" w:hAnsi="Courier New"/>
          <w:noProof/>
          <w:snapToGrid w:val="0"/>
          <w:sz w:val="16"/>
          <w:szCs w:val="20"/>
          <w:lang w:val="it-IT" w:eastAsia="ko-KR"/>
        </w:rPr>
        <w:t xml:space="preserve">ProtocolIE-ID ::= </w:t>
      </w:r>
      <w:r w:rsidRPr="00C022CF">
        <w:rPr>
          <w:rFonts w:ascii="Courier New" w:eastAsia="SimSun" w:hAnsi="Courier New"/>
          <w:noProof/>
          <w:snapToGrid w:val="0"/>
          <w:sz w:val="16"/>
          <w:szCs w:val="20"/>
          <w:lang w:eastAsia="zh-CN"/>
        </w:rPr>
        <w:t>370</w:t>
      </w:r>
    </w:p>
    <w:p w14:paraId="48403DA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en-GB"/>
        </w:rPr>
        <w:t>id-ExcessPacketDelayThresholdConfiguration</w:t>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t xml:space="preserve">ProtocolIE-ID ::= </w:t>
      </w:r>
      <w:r w:rsidRPr="00C022CF">
        <w:rPr>
          <w:rFonts w:ascii="Courier New" w:eastAsia="SimSun" w:hAnsi="Courier New"/>
          <w:noProof/>
          <w:snapToGrid w:val="0"/>
          <w:sz w:val="16"/>
          <w:szCs w:val="20"/>
          <w:lang w:val="en-GB" w:eastAsia="zh-CN"/>
        </w:rPr>
        <w:t>371</w:t>
      </w:r>
    </w:p>
    <w:p w14:paraId="638A303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en-GB"/>
        </w:rPr>
      </w:pPr>
      <w:bookmarkStart w:id="764" w:name="_Hlk138181653"/>
      <w:r w:rsidRPr="00C022CF">
        <w:rPr>
          <w:rFonts w:ascii="Courier New" w:eastAsia="SimSun" w:hAnsi="Courier New"/>
          <w:noProof/>
          <w:snapToGrid w:val="0"/>
          <w:sz w:val="16"/>
          <w:szCs w:val="20"/>
          <w:lang w:val="en-GB" w:eastAsia="ko-KR"/>
        </w:rPr>
        <w:t>id-</w:t>
      </w:r>
      <w:r w:rsidRPr="00C022CF">
        <w:rPr>
          <w:rFonts w:ascii="Courier New" w:eastAsia="SimSun" w:hAnsi="Courier New"/>
          <w:noProof/>
          <w:sz w:val="16"/>
          <w:szCs w:val="20"/>
          <w:lang w:val="en-GB" w:eastAsia="zh-CN"/>
        </w:rPr>
        <w:t>HashedUEIdentityIndexValue</w:t>
      </w:r>
      <w:bookmarkEnd w:id="764"/>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t>ProtocolIE-ID ::=</w:t>
      </w:r>
      <w:r w:rsidRPr="00C022CF">
        <w:rPr>
          <w:rFonts w:ascii="Courier New" w:eastAsia="SimSun" w:hAnsi="Courier New"/>
          <w:noProof/>
          <w:snapToGrid w:val="0"/>
          <w:sz w:val="16"/>
          <w:szCs w:val="20"/>
          <w:lang w:val="it-IT" w:eastAsia="ko-KR"/>
        </w:rPr>
        <w:t xml:space="preserve"> </w:t>
      </w:r>
      <w:r w:rsidRPr="00C022CF">
        <w:rPr>
          <w:rFonts w:ascii="Courier New" w:eastAsia="SimSun" w:hAnsi="Courier New"/>
          <w:noProof/>
          <w:snapToGrid w:val="0"/>
          <w:sz w:val="16"/>
          <w:szCs w:val="20"/>
          <w:lang w:val="en-GB" w:eastAsia="en-GB"/>
        </w:rPr>
        <w:t>372</w:t>
      </w:r>
    </w:p>
    <w:p w14:paraId="4769AF0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z w:val="16"/>
          <w:szCs w:val="20"/>
          <w:lang w:val="en-GB" w:eastAsia="ko-KR"/>
        </w:rPr>
        <w:t>id-</w:t>
      </w:r>
      <w:r w:rsidRPr="00C022CF">
        <w:rPr>
          <w:rFonts w:ascii="Courier New" w:eastAsia="SimSun" w:hAnsi="Courier New"/>
          <w:noProof/>
          <w:snapToGrid w:val="0"/>
          <w:sz w:val="16"/>
          <w:szCs w:val="20"/>
          <w:lang w:val="en-GB" w:eastAsia="ko-KR"/>
        </w:rPr>
        <w:t>Q</w:t>
      </w:r>
      <w:r w:rsidRPr="00C022CF">
        <w:rPr>
          <w:rFonts w:ascii="Courier New" w:eastAsia="SimSun" w:hAnsi="Courier New"/>
          <w:noProof/>
          <w:sz w:val="16"/>
          <w:szCs w:val="20"/>
          <w:lang w:val="en-GB" w:eastAsia="zh-CN"/>
        </w:rPr>
        <w:t>osFlowMappingIndication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373</w:t>
      </w:r>
    </w:p>
    <w:p w14:paraId="3C6CD76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en-GB"/>
        </w:rPr>
      </w:pPr>
      <w:proofErr w:type="gramStart"/>
      <w:r w:rsidRPr="00C022CF">
        <w:rPr>
          <w:rFonts w:ascii="Courier New" w:eastAsia="SimSun" w:hAnsi="Courier New"/>
          <w:snapToGrid w:val="0"/>
          <w:sz w:val="16"/>
          <w:szCs w:val="20"/>
          <w:lang w:val="en-GB" w:eastAsia="zh-CN"/>
        </w:rPr>
        <w:t>id-Full-and-Short-I-RNTI-Profile-List</w:t>
      </w:r>
      <w:proofErr w:type="gramEnd"/>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snapToGrid w:val="0"/>
          <w:sz w:val="16"/>
          <w:szCs w:val="20"/>
          <w:lang w:val="en-GB" w:eastAsia="zh-CN"/>
        </w:rPr>
        <w:tab/>
      </w:r>
      <w:r w:rsidRPr="00C022CF">
        <w:rPr>
          <w:rFonts w:ascii="Courier New" w:eastAsia="SimSun" w:hAnsi="Courier New"/>
          <w:noProof/>
          <w:snapToGrid w:val="0"/>
          <w:sz w:val="16"/>
          <w:szCs w:val="20"/>
          <w:lang w:eastAsia="en-GB"/>
        </w:rPr>
        <w:t>ProtocolIE-ID ::=</w:t>
      </w:r>
      <w:r w:rsidRPr="00C022CF">
        <w:rPr>
          <w:rFonts w:ascii="Courier New" w:eastAsia="SimSun" w:hAnsi="Courier New"/>
          <w:noProof/>
          <w:snapToGrid w:val="0"/>
          <w:sz w:val="16"/>
          <w:szCs w:val="20"/>
          <w:lang w:eastAsia="ko-KR"/>
        </w:rPr>
        <w:t xml:space="preserve"> </w:t>
      </w:r>
      <w:r w:rsidRPr="00C022CF">
        <w:rPr>
          <w:rFonts w:ascii="Courier New" w:eastAsia="SimSun" w:hAnsi="Courier New"/>
          <w:noProof/>
          <w:snapToGrid w:val="0"/>
          <w:sz w:val="16"/>
          <w:szCs w:val="20"/>
          <w:lang w:eastAsia="en-GB"/>
        </w:rPr>
        <w:t>374</w:t>
      </w:r>
    </w:p>
    <w:p w14:paraId="3690F3F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id-MBS-DataForwarding-Indicator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375</w:t>
      </w:r>
    </w:p>
    <w:p w14:paraId="71EC519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id-IABAuthorizationStatus</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376</w:t>
      </w:r>
    </w:p>
    <w:p w14:paraId="120358F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id-EquivalentSNPNs</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377</w:t>
      </w:r>
    </w:p>
    <w:p w14:paraId="2579A5D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id-SelectedNID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378</w:t>
      </w:r>
    </w:p>
    <w:p w14:paraId="46DD2C2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id-MT-SDT-Information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379</w:t>
      </w:r>
    </w:p>
    <w:p w14:paraId="2DF4EE8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id-PosPartialUEContextInfo</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380</w:t>
      </w:r>
    </w:p>
    <w:p w14:paraId="28706B2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id-SRSConfiguration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381</w:t>
      </w:r>
    </w:p>
    <w:p w14:paraId="7BCB2EB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id-CHOTimeBasedInformation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382</w:t>
      </w:r>
    </w:p>
    <w:p w14:paraId="3CCB751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id-ChannelOccupancyTimePercentageUL</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383</w:t>
      </w:r>
    </w:p>
    <w:p w14:paraId="6457310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id-EnergyDetectionThresholdUL</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384</w:t>
      </w:r>
    </w:p>
    <w:p w14:paraId="0001565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id-SuccessfulPSCellChangeReportInformation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385</w:t>
      </w:r>
    </w:p>
    <w:p w14:paraId="4E5A8EF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id-PSCellListContainer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386</w:t>
      </w:r>
    </w:p>
    <w:p w14:paraId="032C670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id-RadioResourceStatusNR-U</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387</w:t>
      </w:r>
    </w:p>
    <w:p w14:paraId="5978C36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id-CPACConfiguration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388</w:t>
      </w:r>
    </w:p>
    <w:p w14:paraId="08ECC35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id-RaReportIndicationList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389</w:t>
      </w:r>
    </w:p>
    <w:p w14:paraId="7E0F0D0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id-SPRAvailability</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390</w:t>
      </w:r>
    </w:p>
    <w:p w14:paraId="22732A9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id-DLLBTFailureInformationRequest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391</w:t>
      </w:r>
    </w:p>
    <w:p w14:paraId="3734EDE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id-DLLBTFailureInformationList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392</w:t>
      </w:r>
    </w:p>
    <w:p w14:paraId="04972F4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hint="eastAsia"/>
          <w:noProof/>
          <w:snapToGrid w:val="0"/>
          <w:sz w:val="16"/>
          <w:szCs w:val="20"/>
          <w:lang w:val="en-GB" w:eastAsia="ko-KR"/>
        </w:rPr>
        <w:t>i</w:t>
      </w:r>
      <w:r w:rsidRPr="00C022CF">
        <w:rPr>
          <w:rFonts w:ascii="Courier New" w:eastAsia="SimSun" w:hAnsi="Courier New"/>
          <w:noProof/>
          <w:snapToGrid w:val="0"/>
          <w:sz w:val="16"/>
          <w:szCs w:val="20"/>
          <w:lang w:val="en-GB" w:eastAsia="ko-KR"/>
        </w:rPr>
        <w:t>d-</w:t>
      </w:r>
      <w:r w:rsidRPr="00C022CF">
        <w:rPr>
          <w:rFonts w:ascii="Courier New" w:eastAsia="SimSun" w:hAnsi="Courier New" w:hint="eastAsia"/>
          <w:noProof/>
          <w:snapToGrid w:val="0"/>
          <w:sz w:val="16"/>
          <w:szCs w:val="20"/>
          <w:lang w:val="en-GB" w:eastAsia="ko-KR"/>
        </w:rPr>
        <w:t>TargetCell</w:t>
      </w:r>
      <w:r w:rsidRPr="00C022CF">
        <w:rPr>
          <w:rFonts w:ascii="Courier New" w:eastAsia="SimSun" w:hAnsi="Courier New"/>
          <w:noProof/>
          <w:snapToGrid w:val="0"/>
          <w:sz w:val="16"/>
          <w:szCs w:val="20"/>
          <w:lang w:val="en-GB" w:eastAsia="ko-KR"/>
        </w:rPr>
        <w:t>CRNTI</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393</w:t>
      </w:r>
    </w:p>
    <w:p w14:paraId="36FD7C6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hint="eastAsia"/>
          <w:noProof/>
          <w:snapToGrid w:val="0"/>
          <w:sz w:val="16"/>
          <w:szCs w:val="20"/>
          <w:lang w:val="en-GB" w:eastAsia="ko-KR"/>
        </w:rPr>
        <w:t>i</w:t>
      </w:r>
      <w:r w:rsidRPr="00C022CF">
        <w:rPr>
          <w:rFonts w:ascii="Courier New" w:eastAsia="SimSun" w:hAnsi="Courier New"/>
          <w:noProof/>
          <w:snapToGrid w:val="0"/>
          <w:sz w:val="16"/>
          <w:szCs w:val="20"/>
          <w:lang w:val="en-GB" w:eastAsia="ko-KR"/>
        </w:rPr>
        <w:t>d-TimeSinceFailure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394</w:t>
      </w:r>
    </w:p>
    <w:p w14:paraId="359A4B7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id-AerialUESubscriptionInformation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395</w:t>
      </w:r>
    </w:p>
    <w:p w14:paraId="7B4D079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hint="eastAsia"/>
          <w:noProof/>
          <w:snapToGrid w:val="0"/>
          <w:sz w:val="16"/>
          <w:szCs w:val="20"/>
          <w:lang w:val="en-GB" w:eastAsia="ko-KR"/>
        </w:rPr>
        <w:t>LTE</w:t>
      </w:r>
      <w:r w:rsidRPr="00C022CF">
        <w:rPr>
          <w:rFonts w:ascii="Courier New" w:eastAsia="SimSun" w:hAnsi="Courier New"/>
          <w:noProof/>
          <w:snapToGrid w:val="0"/>
          <w:sz w:val="16"/>
          <w:szCs w:val="20"/>
          <w:lang w:val="en-GB" w:eastAsia="ko-KR"/>
        </w:rPr>
        <w:t>A2XServicesAuthorized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w:t>
      </w:r>
      <w:r w:rsidRPr="00C022CF" w:rsidDel="00C43E9B">
        <w:rPr>
          <w:rFonts w:ascii="Courier New" w:eastAsia="SimSun" w:hAnsi="Courier New"/>
          <w:noProof/>
          <w:snapToGrid w:val="0"/>
          <w:sz w:val="16"/>
          <w:szCs w:val="20"/>
          <w:lang w:val="en-GB" w:eastAsia="ko-KR"/>
        </w:rPr>
        <w:t xml:space="preserve"> </w:t>
      </w:r>
      <w:r w:rsidRPr="00C022CF">
        <w:rPr>
          <w:rFonts w:ascii="Courier New" w:eastAsia="SimSun" w:hAnsi="Courier New"/>
          <w:noProof/>
          <w:snapToGrid w:val="0"/>
          <w:sz w:val="16"/>
          <w:szCs w:val="20"/>
          <w:lang w:val="en-GB" w:eastAsia="ko-KR"/>
        </w:rPr>
        <w:t>::= 396</w:t>
      </w:r>
    </w:p>
    <w:p w14:paraId="5529080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hint="eastAsia"/>
          <w:noProof/>
          <w:snapToGrid w:val="0"/>
          <w:sz w:val="16"/>
          <w:szCs w:val="20"/>
          <w:lang w:val="en-GB" w:eastAsia="ko-KR"/>
        </w:rPr>
        <w:t>NR</w:t>
      </w:r>
      <w:r w:rsidRPr="00C022CF">
        <w:rPr>
          <w:rFonts w:ascii="Courier New" w:eastAsia="SimSun" w:hAnsi="Courier New"/>
          <w:noProof/>
          <w:snapToGrid w:val="0"/>
          <w:sz w:val="16"/>
          <w:szCs w:val="20"/>
          <w:lang w:val="en-GB" w:eastAsia="ko-KR"/>
        </w:rPr>
        <w:t>A2XServicesAuthorized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w:t>
      </w:r>
      <w:r w:rsidRPr="00C022CF" w:rsidDel="00C43E9B">
        <w:rPr>
          <w:rFonts w:ascii="Courier New" w:eastAsia="SimSun" w:hAnsi="Courier New"/>
          <w:noProof/>
          <w:snapToGrid w:val="0"/>
          <w:sz w:val="16"/>
          <w:szCs w:val="20"/>
          <w:lang w:val="en-GB" w:eastAsia="ko-KR"/>
        </w:rPr>
        <w:t xml:space="preserve"> </w:t>
      </w:r>
      <w:r w:rsidRPr="00C022CF">
        <w:rPr>
          <w:rFonts w:ascii="Courier New" w:eastAsia="SimSun" w:hAnsi="Courier New"/>
          <w:noProof/>
          <w:snapToGrid w:val="0"/>
          <w:sz w:val="16"/>
          <w:szCs w:val="20"/>
          <w:lang w:val="en-GB" w:eastAsia="ko-KR"/>
        </w:rPr>
        <w:t>::= 397</w:t>
      </w:r>
    </w:p>
    <w:p w14:paraId="22256B7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hint="eastAsia"/>
          <w:noProof/>
          <w:snapToGrid w:val="0"/>
          <w:sz w:val="16"/>
          <w:szCs w:val="20"/>
          <w:lang w:val="en-GB" w:eastAsia="ko-KR"/>
        </w:rPr>
        <w:t>LTE</w:t>
      </w:r>
      <w:r w:rsidRPr="00C022CF">
        <w:rPr>
          <w:rFonts w:ascii="Courier New" w:eastAsia="SimSun" w:hAnsi="Courier New"/>
          <w:noProof/>
          <w:snapToGrid w:val="0"/>
          <w:sz w:val="16"/>
          <w:szCs w:val="20"/>
          <w:lang w:val="en-GB" w:eastAsia="ko-KR"/>
        </w:rPr>
        <w:t>A2XUEPC5AggregateMaximumBitRate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w:t>
      </w:r>
      <w:r w:rsidRPr="00C022CF" w:rsidDel="00C43E9B">
        <w:rPr>
          <w:rFonts w:ascii="Courier New" w:eastAsia="SimSun" w:hAnsi="Courier New"/>
          <w:noProof/>
          <w:snapToGrid w:val="0"/>
          <w:sz w:val="16"/>
          <w:szCs w:val="20"/>
          <w:lang w:val="en-GB" w:eastAsia="ko-KR"/>
        </w:rPr>
        <w:t xml:space="preserve"> </w:t>
      </w:r>
      <w:r w:rsidRPr="00C022CF">
        <w:rPr>
          <w:rFonts w:ascii="Courier New" w:eastAsia="SimSun" w:hAnsi="Courier New"/>
          <w:noProof/>
          <w:snapToGrid w:val="0"/>
          <w:sz w:val="16"/>
          <w:szCs w:val="20"/>
          <w:lang w:val="en-GB" w:eastAsia="ko-KR"/>
        </w:rPr>
        <w:t>::= 398</w:t>
      </w:r>
    </w:p>
    <w:p w14:paraId="109901F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hint="eastAsia"/>
          <w:noProof/>
          <w:snapToGrid w:val="0"/>
          <w:sz w:val="16"/>
          <w:szCs w:val="20"/>
          <w:lang w:val="en-GB" w:eastAsia="ko-KR"/>
        </w:rPr>
        <w:t>NR</w:t>
      </w:r>
      <w:r w:rsidRPr="00C022CF">
        <w:rPr>
          <w:rFonts w:ascii="Courier New" w:eastAsia="SimSun" w:hAnsi="Courier New"/>
          <w:noProof/>
          <w:snapToGrid w:val="0"/>
          <w:sz w:val="16"/>
          <w:szCs w:val="20"/>
          <w:lang w:val="en-GB" w:eastAsia="ko-KR"/>
        </w:rPr>
        <w:t>A2XUEPC5AggregateMaximumBitRate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w:t>
      </w:r>
      <w:r w:rsidRPr="00C022CF" w:rsidDel="00C43E9B">
        <w:rPr>
          <w:rFonts w:ascii="Courier New" w:eastAsia="SimSun" w:hAnsi="Courier New"/>
          <w:noProof/>
          <w:snapToGrid w:val="0"/>
          <w:sz w:val="16"/>
          <w:szCs w:val="20"/>
          <w:lang w:val="en-GB" w:eastAsia="ko-KR"/>
        </w:rPr>
        <w:t xml:space="preserve"> </w:t>
      </w:r>
      <w:r w:rsidRPr="00C022CF">
        <w:rPr>
          <w:rFonts w:ascii="Courier New" w:eastAsia="SimSun" w:hAnsi="Courier New"/>
          <w:noProof/>
          <w:snapToGrid w:val="0"/>
          <w:sz w:val="16"/>
          <w:szCs w:val="20"/>
          <w:lang w:val="en-GB" w:eastAsia="ko-KR"/>
        </w:rPr>
        <w:t>::= 399</w:t>
      </w:r>
    </w:p>
    <w:p w14:paraId="58EDF22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id-A2XPC5QoSParameters</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w:t>
      </w:r>
      <w:r w:rsidRPr="00C022CF" w:rsidDel="00C43E9B">
        <w:rPr>
          <w:rFonts w:ascii="Courier New" w:eastAsia="SimSun" w:hAnsi="Courier New"/>
          <w:noProof/>
          <w:snapToGrid w:val="0"/>
          <w:sz w:val="16"/>
          <w:szCs w:val="20"/>
          <w:lang w:val="en-GB" w:eastAsia="ko-KR"/>
        </w:rPr>
        <w:t xml:space="preserve"> </w:t>
      </w:r>
      <w:r w:rsidRPr="00C022CF">
        <w:rPr>
          <w:rFonts w:ascii="Courier New" w:eastAsia="SimSun" w:hAnsi="Courier New"/>
          <w:noProof/>
          <w:snapToGrid w:val="0"/>
          <w:sz w:val="16"/>
          <w:szCs w:val="20"/>
          <w:lang w:val="en-GB" w:eastAsia="ko-KR"/>
        </w:rPr>
        <w:t>::= 400</w:t>
      </w:r>
    </w:p>
    <w:p w14:paraId="3B6F47D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id-CellBasedUETrajectoryPrediction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401</w:t>
      </w:r>
    </w:p>
    <w:p w14:paraId="3724BBA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id-DataCollectionID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402</w:t>
      </w:r>
    </w:p>
    <w:p w14:paraId="173F013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id-RequestedPredictionTime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403</w:t>
      </w:r>
    </w:p>
    <w:p w14:paraId="671F03E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id-NodeMeasurementInitiationResult-List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404</w:t>
      </w:r>
    </w:p>
    <w:p w14:paraId="2BE6B6F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id-CellMeasurementInitiationResult-List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405</w:t>
      </w:r>
    </w:p>
    <w:p w14:paraId="4D055AE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id-UEAssociatedInfoResult-List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406</w:t>
      </w:r>
    </w:p>
    <w:p w14:paraId="617DF6F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w:t>
      </w:r>
      <w:bookmarkStart w:id="765" w:name="MCCQCTEMPBM_00000376"/>
      <w:r w:rsidRPr="00C022CF">
        <w:rPr>
          <w:rFonts w:ascii="Courier New" w:eastAsia="SimSun" w:hAnsi="Courier New" w:cs="Courier New"/>
          <w:noProof/>
          <w:sz w:val="16"/>
          <w:szCs w:val="20"/>
          <w:lang w:val="en-GB" w:eastAsia="ko-KR"/>
        </w:rPr>
        <w:t>ProtocolIE-ID-407-not-to-be-used</w:t>
      </w:r>
      <w:bookmarkEnd w:id="765"/>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407</w:t>
      </w:r>
    </w:p>
    <w:p w14:paraId="387906E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id-UETrajectoryCollectionConfiguration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408</w:t>
      </w:r>
    </w:p>
    <w:p w14:paraId="160B82B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id-UEPerformanceCollectionConfiguration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409</w:t>
      </w:r>
    </w:p>
    <w:p w14:paraId="52A2B7C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id-CellMeasurementResultForDataCollection-List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410</w:t>
      </w:r>
    </w:p>
    <w:p w14:paraId="4770BBC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lastRenderedPageBreak/>
        <w:t>id-CellToReportForDataCollection-List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411</w:t>
      </w:r>
    </w:p>
    <w:p w14:paraId="4ADFEE5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id-FiveGProSeLayer2Multipath</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412</w:t>
      </w:r>
    </w:p>
    <w:p w14:paraId="0BC7A34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id-FiveGProSeLayer2UEtoUERelay</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413</w:t>
      </w:r>
    </w:p>
    <w:p w14:paraId="04CE9CB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id-FiveGProSeLayer2UEtoUERemote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414</w:t>
      </w:r>
    </w:p>
    <w:p w14:paraId="055E5FB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id-CandidateRelayUEInfoList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415</w:t>
      </w:r>
    </w:p>
    <w:p w14:paraId="1089A28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id-NRCellsAndSSBsList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416</w:t>
      </w:r>
    </w:p>
    <w:p w14:paraId="0B2DDD3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id-ActivatedNRCellsAndSSBsList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417</w:t>
      </w:r>
    </w:p>
    <w:p w14:paraId="798CEA6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id-ClockQualityReportingControlInfo</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418</w:t>
      </w:r>
    </w:p>
    <w:p w14:paraId="2E08BC8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id-CapabilityForBATAdaptation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419</w:t>
      </w:r>
    </w:p>
    <w:p w14:paraId="20350B2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id-PNI-NPN-AreaScopeofMDT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420</w:t>
      </w:r>
    </w:p>
    <w:p w14:paraId="2DFA23B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id-PNI-NPNBasedMDT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421</w:t>
      </w:r>
    </w:p>
    <w:p w14:paraId="7039456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id-SNPN-CellBasedMDT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422</w:t>
      </w:r>
    </w:p>
    <w:p w14:paraId="6028480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id-SNPN-TAIBasedMDT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423</w:t>
      </w:r>
    </w:p>
    <w:p w14:paraId="0460E71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id-SNPN-BasedMDT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424</w:t>
      </w:r>
    </w:p>
    <w:p w14:paraId="148DA14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id-S-CPAC-Request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425</w:t>
      </w:r>
    </w:p>
    <w:p w14:paraId="18706D9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id-S-CPAC-Request-Info</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426</w:t>
      </w:r>
    </w:p>
    <w:p w14:paraId="2C2A1DE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id-S-CPAC-ReferenceConfigRequest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427</w:t>
      </w:r>
    </w:p>
    <w:p w14:paraId="66CA79D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id-S-CPAC-InterSN-ExecutionNotify</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428</w:t>
      </w:r>
    </w:p>
    <w:p w14:paraId="00B1132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id-S-CPAC-dataforwardinginfofromSource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429</w:t>
      </w:r>
    </w:p>
    <w:p w14:paraId="2438CE8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id-CPACcandidatePSCells-wotherInfo-list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430</w:t>
      </w:r>
    </w:p>
    <w:p w14:paraId="3257171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bookmarkStart w:id="766" w:name="_Hlk148714863"/>
      <w:r w:rsidRPr="00C022CF">
        <w:rPr>
          <w:rFonts w:ascii="Courier New" w:eastAsia="SimSun" w:hAnsi="Courier New"/>
          <w:noProof/>
          <w:snapToGrid w:val="0"/>
          <w:sz w:val="16"/>
          <w:szCs w:val="20"/>
          <w:lang w:val="en-GB" w:eastAsia="ko-KR"/>
        </w:rPr>
        <w:t>id-eRedcap-Bcast-Information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431</w:t>
      </w:r>
    </w:p>
    <w:p w14:paraId="521C8AE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id-NRPagingLongeDRXInformationforRRCINACTIVE</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432</w:t>
      </w:r>
    </w:p>
    <w:p w14:paraId="2C08B59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id-MBS-</w:t>
      </w:r>
      <w:r w:rsidRPr="00C022CF">
        <w:rPr>
          <w:rFonts w:ascii="Courier New" w:eastAsia="SimSun" w:hAnsi="Courier New" w:hint="eastAsia"/>
          <w:noProof/>
          <w:snapToGrid w:val="0"/>
          <w:sz w:val="16"/>
          <w:szCs w:val="20"/>
          <w:lang w:val="fr-FR" w:eastAsia="ko-KR"/>
        </w:rPr>
        <w:t>AssistanceInformation</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433</w:t>
      </w:r>
    </w:p>
    <w:p w14:paraId="652A32F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id-QMCCoordinationRequest</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434</w:t>
      </w:r>
    </w:p>
    <w:p w14:paraId="1EF2563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id-QMCCoordinationResponse</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435</w:t>
      </w:r>
    </w:p>
    <w:p w14:paraId="51E375E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id-QoE-Measurement-Results</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436</w:t>
      </w:r>
    </w:p>
    <w:p w14:paraId="1E2F99B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id-MBSCommServiceType</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437</w:t>
      </w:r>
    </w:p>
    <w:p w14:paraId="2328665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C022CF">
        <w:rPr>
          <w:rFonts w:ascii="Courier New" w:eastAsia="SimSun" w:hAnsi="Courier New"/>
          <w:noProof/>
          <w:snapToGrid w:val="0"/>
          <w:sz w:val="16"/>
          <w:szCs w:val="20"/>
          <w:lang w:val="fr-FR" w:eastAsia="ko-KR"/>
        </w:rPr>
        <w:t>id-AssistanceInformationQoE-Meas</w:t>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r>
      <w:r w:rsidRPr="00C022CF">
        <w:rPr>
          <w:rFonts w:ascii="Courier New" w:eastAsia="SimSun" w:hAnsi="Courier New"/>
          <w:noProof/>
          <w:snapToGrid w:val="0"/>
          <w:sz w:val="16"/>
          <w:szCs w:val="20"/>
          <w:lang w:val="fr-FR" w:eastAsia="ko-KR"/>
        </w:rPr>
        <w:tab/>
        <w:t>ProtocolIE-ID ::= 438</w:t>
      </w:r>
    </w:p>
    <w:p w14:paraId="5FEB945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bookmarkStart w:id="767" w:name="MCCQCTEMPBM_00000377"/>
      <w:r w:rsidRPr="00C022CF">
        <w:rPr>
          <w:rFonts w:ascii="Courier New" w:eastAsia="SimSun" w:hAnsi="Courier New" w:cs="Courier New"/>
          <w:noProof/>
          <w:sz w:val="16"/>
          <w:szCs w:val="20"/>
          <w:lang w:val="en-GB" w:eastAsia="ko-KR"/>
        </w:rPr>
        <w:t>id-ProtocolIE-ID-439-not-to-be-used</w:t>
      </w:r>
      <w:bookmarkEnd w:id="767"/>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439</w:t>
      </w:r>
    </w:p>
    <w:p w14:paraId="6BA69AE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id-QoERVQoEReportingPaths</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440</w:t>
      </w:r>
    </w:p>
    <w:p w14:paraId="719287A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id-Src-SN-to-Tgt-SNQMCInfoInquiry</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441</w:t>
      </w:r>
    </w:p>
    <w:p w14:paraId="1D6C1BB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hint="eastAsia"/>
          <w:noProof/>
          <w:snapToGrid w:val="0"/>
          <w:sz w:val="16"/>
          <w:szCs w:val="20"/>
          <w:lang w:val="en-GB" w:eastAsia="ko-KR"/>
        </w:rPr>
        <w:t>i</w:t>
      </w:r>
      <w:r w:rsidRPr="00C022CF">
        <w:rPr>
          <w:rFonts w:ascii="Courier New" w:eastAsia="SimSun" w:hAnsi="Courier New"/>
          <w:noProof/>
          <w:snapToGrid w:val="0"/>
          <w:sz w:val="16"/>
          <w:szCs w:val="20"/>
          <w:lang w:val="en-GB" w:eastAsia="ko-KR"/>
        </w:rPr>
        <w:t>d-DirectForwardingPathAvailabilityWithSourceMN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442</w:t>
      </w:r>
    </w:p>
    <w:p w14:paraId="57701EE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id-CHO-Maxnoof-CondReconfig</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443</w:t>
      </w:r>
    </w:p>
    <w:p w14:paraId="035EABE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id-accessed-PSCellID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444</w:t>
      </w:r>
    </w:p>
    <w:p w14:paraId="61F5C64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id-conditional-Reconfig-ToCancel-List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445</w:t>
      </w:r>
    </w:p>
    <w:p w14:paraId="2CC3D02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id-CHOinformation-AddReqAck</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446</w:t>
      </w:r>
    </w:p>
    <w:p w14:paraId="6F1563D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id-CHO-CPAC-Info</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447</w:t>
      </w:r>
    </w:p>
    <w:p w14:paraId="22A55DF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id-PDUSetQoSParameters</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448</w:t>
      </w:r>
    </w:p>
    <w:p w14:paraId="3D11D12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id-N6JitterInformation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449</w:t>
      </w:r>
    </w:p>
    <w:p w14:paraId="6F92710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id-ECNMarkingorCongestionInformationReportingRequest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450</w:t>
      </w:r>
    </w:p>
    <w:p w14:paraId="600716E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en-GB"/>
        </w:rPr>
      </w:pPr>
      <w:r w:rsidRPr="00C022CF">
        <w:rPr>
          <w:rFonts w:ascii="Courier New" w:eastAsia="SimSun" w:hAnsi="Courier New"/>
          <w:noProof/>
          <w:snapToGrid w:val="0"/>
          <w:sz w:val="16"/>
          <w:szCs w:val="20"/>
          <w:lang w:val="en-GB" w:eastAsia="ko-KR"/>
        </w:rPr>
        <w:t>id-PDUSetbasedHandlingIndicator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451</w:t>
      </w:r>
    </w:p>
    <w:p w14:paraId="0B064B0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en-GB"/>
        </w:rPr>
      </w:pPr>
      <w:r w:rsidRPr="00C022CF">
        <w:rPr>
          <w:rFonts w:ascii="Courier New" w:eastAsia="SimSun" w:hAnsi="Courier New"/>
          <w:noProof/>
          <w:sz w:val="16"/>
          <w:szCs w:val="20"/>
          <w:lang w:val="en-GB" w:eastAsia="ko-KR"/>
        </w:rPr>
        <w:t>id-TAISliceUnavailableCellList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452</w:t>
      </w:r>
    </w:p>
    <w:p w14:paraId="0B79EED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C022CF">
        <w:rPr>
          <w:rFonts w:ascii="Courier New" w:eastAsia="SimSun" w:hAnsi="Courier New"/>
          <w:noProof/>
          <w:snapToGrid w:val="0"/>
          <w:sz w:val="16"/>
          <w:szCs w:val="20"/>
          <w:lang w:val="en-GB" w:eastAsia="zh-CN"/>
        </w:rPr>
        <w:t>id-</w:t>
      </w:r>
      <w:bookmarkStart w:id="768" w:name="MCCQCTEMPBM_00000378"/>
      <w:r w:rsidRPr="00C022CF">
        <w:rPr>
          <w:rFonts w:ascii="Courier New" w:eastAsia="SimSun" w:hAnsi="Courier New" w:cs="Courier New" w:hint="eastAsia"/>
          <w:noProof/>
          <w:sz w:val="16"/>
          <w:szCs w:val="16"/>
          <w:lang w:eastAsia="zh-CN"/>
        </w:rPr>
        <w:t>Mobile</w:t>
      </w:r>
      <w:r w:rsidRPr="00C022CF">
        <w:rPr>
          <w:rFonts w:ascii="Courier New" w:eastAsia="SimSun" w:hAnsi="Courier New" w:cs="Courier New"/>
          <w:noProof/>
          <w:sz w:val="16"/>
          <w:szCs w:val="16"/>
          <w:lang w:val="en-GB" w:eastAsia="zh-CN"/>
        </w:rPr>
        <w:t>IAB</w:t>
      </w:r>
      <w:r w:rsidRPr="00C022CF">
        <w:rPr>
          <w:rFonts w:ascii="Courier New" w:eastAsia="SimSun" w:hAnsi="Courier New" w:cs="Courier New" w:hint="eastAsia"/>
          <w:noProof/>
          <w:sz w:val="16"/>
          <w:szCs w:val="16"/>
          <w:lang w:eastAsia="zh-CN"/>
        </w:rPr>
        <w:t>-Authoriz</w:t>
      </w:r>
      <w:r w:rsidRPr="00C022CF">
        <w:rPr>
          <w:rFonts w:ascii="Courier New" w:eastAsia="SimSun" w:hAnsi="Courier New" w:cs="Courier New"/>
          <w:noProof/>
          <w:sz w:val="16"/>
          <w:szCs w:val="16"/>
          <w:lang w:eastAsia="zh-CN"/>
        </w:rPr>
        <w:t>ationStatus</w:t>
      </w:r>
      <w:bookmarkEnd w:id="768"/>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t>ProtocolIE-ID ::=</w:t>
      </w:r>
      <w:r w:rsidRPr="00C022CF">
        <w:rPr>
          <w:rFonts w:ascii="Courier New" w:eastAsia="SimSun" w:hAnsi="Courier New" w:hint="eastAsia"/>
          <w:noProof/>
          <w:snapToGrid w:val="0"/>
          <w:sz w:val="16"/>
          <w:szCs w:val="20"/>
          <w:lang w:eastAsia="zh-CN"/>
        </w:rPr>
        <w:t xml:space="preserve"> </w:t>
      </w:r>
      <w:r w:rsidRPr="00C022CF">
        <w:rPr>
          <w:rFonts w:ascii="Courier New" w:eastAsia="SimSun" w:hAnsi="Courier New"/>
          <w:noProof/>
          <w:snapToGrid w:val="0"/>
          <w:sz w:val="16"/>
          <w:szCs w:val="20"/>
          <w:lang w:eastAsia="zh-CN"/>
        </w:rPr>
        <w:t>453</w:t>
      </w:r>
    </w:p>
    <w:p w14:paraId="5FCD768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C022CF">
        <w:rPr>
          <w:rFonts w:ascii="Courier New" w:eastAsia="SimSun" w:hAnsi="Courier New"/>
          <w:noProof/>
          <w:sz w:val="16"/>
          <w:szCs w:val="20"/>
          <w:lang w:eastAsia="zh-CN"/>
        </w:rPr>
        <w:t>id-MIAB-MT-BAP-Address</w:t>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t>ProtocolIE-ID ::=</w:t>
      </w:r>
      <w:r w:rsidRPr="00C022CF">
        <w:rPr>
          <w:rFonts w:ascii="Courier New" w:eastAsia="SimSun" w:hAnsi="Courier New" w:hint="eastAsia"/>
          <w:noProof/>
          <w:snapToGrid w:val="0"/>
          <w:sz w:val="16"/>
          <w:szCs w:val="20"/>
          <w:lang w:eastAsia="zh-CN"/>
        </w:rPr>
        <w:t xml:space="preserve"> </w:t>
      </w:r>
      <w:r w:rsidRPr="00C022CF">
        <w:rPr>
          <w:rFonts w:ascii="Courier New" w:eastAsia="SimSun" w:hAnsi="Courier New"/>
          <w:noProof/>
          <w:snapToGrid w:val="0"/>
          <w:sz w:val="16"/>
          <w:szCs w:val="20"/>
          <w:lang w:eastAsia="zh-CN"/>
        </w:rPr>
        <w:t>454</w:t>
      </w:r>
    </w:p>
    <w:p w14:paraId="684884C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C022CF">
        <w:rPr>
          <w:rFonts w:ascii="Courier New" w:eastAsia="SimSun" w:hAnsi="Courier New"/>
          <w:noProof/>
          <w:snapToGrid w:val="0"/>
          <w:sz w:val="16"/>
          <w:szCs w:val="20"/>
          <w:lang w:val="en-GB" w:eastAsia="ko-KR"/>
        </w:rPr>
        <w:t>id-MobileIABCell</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eastAsia="en-GB"/>
        </w:rPr>
        <w:t>ProtocolIE-ID ::=</w:t>
      </w:r>
      <w:r w:rsidRPr="00C022CF">
        <w:rPr>
          <w:rFonts w:ascii="Courier New" w:eastAsia="SimSun" w:hAnsi="Courier New"/>
          <w:noProof/>
          <w:snapToGrid w:val="0"/>
          <w:sz w:val="16"/>
          <w:szCs w:val="20"/>
          <w:lang w:eastAsia="ko-KR"/>
        </w:rPr>
        <w:t xml:space="preserve"> 455</w:t>
      </w:r>
    </w:p>
    <w:p w14:paraId="411BF7C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en-GB"/>
        </w:rPr>
      </w:pPr>
      <w:r w:rsidRPr="00C022CF">
        <w:rPr>
          <w:rFonts w:ascii="Courier New" w:eastAsia="SimSun" w:hAnsi="Courier New"/>
          <w:noProof/>
          <w:snapToGrid w:val="0"/>
          <w:sz w:val="16"/>
          <w:szCs w:val="20"/>
          <w:lang w:val="en-GB" w:eastAsia="ko-KR"/>
        </w:rPr>
        <w:t>id-sk-Counter</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eastAsia="en-GB"/>
        </w:rPr>
        <w:t>ProtocolIE-ID ::=</w:t>
      </w:r>
      <w:r w:rsidRPr="00C022CF">
        <w:rPr>
          <w:rFonts w:ascii="Courier New" w:eastAsia="SimSun" w:hAnsi="Courier New"/>
          <w:noProof/>
          <w:snapToGrid w:val="0"/>
          <w:sz w:val="16"/>
          <w:szCs w:val="20"/>
          <w:lang w:eastAsia="ko-KR"/>
        </w:rPr>
        <w:t xml:space="preserve"> 456</w:t>
      </w:r>
    </w:p>
    <w:p w14:paraId="68FC78E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en-GB"/>
        </w:rPr>
      </w:pPr>
      <w:r w:rsidRPr="00C022CF">
        <w:rPr>
          <w:rFonts w:ascii="Courier New" w:eastAsia="SimSun" w:hAnsi="Courier New"/>
          <w:bCs/>
          <w:noProof/>
          <w:sz w:val="16"/>
          <w:szCs w:val="20"/>
          <w:lang w:val="en-GB" w:eastAsia="ja-JP"/>
        </w:rPr>
        <w:t>id-Source-M-NG-RANnodeID</w:t>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t>ProtocolIE-ID ::= 457</w:t>
      </w:r>
    </w:p>
    <w:bookmarkEnd w:id="766"/>
    <w:p w14:paraId="38B8502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noProof/>
          <w:sz w:val="16"/>
          <w:szCs w:val="20"/>
          <w:lang w:val="en-GB" w:eastAsia="ko-KR"/>
        </w:rPr>
        <w:t>ProtocolIE-ID458-NotToBeUsed</w:t>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eastAsia="en-GB"/>
        </w:rPr>
        <w:t>ProtocolIE-ID ::=</w:t>
      </w:r>
      <w:r w:rsidRPr="00C022CF">
        <w:rPr>
          <w:rFonts w:ascii="Courier New" w:eastAsia="SimSun" w:hAnsi="Courier New"/>
          <w:noProof/>
          <w:snapToGrid w:val="0"/>
          <w:sz w:val="16"/>
          <w:szCs w:val="20"/>
          <w:lang w:eastAsia="ko-KR"/>
        </w:rPr>
        <w:t xml:space="preserve"> 458</w:t>
      </w:r>
    </w:p>
    <w:p w14:paraId="11E7AE2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hint="eastAsia"/>
          <w:noProof/>
          <w:snapToGrid w:val="0"/>
          <w:sz w:val="16"/>
          <w:szCs w:val="20"/>
          <w:lang w:eastAsia="zh-CN"/>
        </w:rPr>
        <w:t>i</w:t>
      </w:r>
      <w:r w:rsidRPr="00C022CF">
        <w:rPr>
          <w:rFonts w:ascii="Courier New" w:eastAsia="SimSun" w:hAnsi="Courier New"/>
          <w:noProof/>
          <w:snapToGrid w:val="0"/>
          <w:sz w:val="16"/>
          <w:szCs w:val="20"/>
          <w:lang w:eastAsia="zh-CN"/>
        </w:rPr>
        <w:t>d-</w:t>
      </w:r>
      <w:r w:rsidRPr="00C022CF">
        <w:rPr>
          <w:rFonts w:ascii="Courier New" w:eastAsia="SimSun" w:hAnsi="Courier New" w:hint="eastAsia"/>
          <w:noProof/>
          <w:sz w:val="16"/>
          <w:szCs w:val="20"/>
          <w:lang w:val="en-GB" w:eastAsia="zh-CN"/>
        </w:rPr>
        <w:t>SourceSN-to-TargetSN-QMCInfo</w:t>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r>
      <w:r w:rsidRPr="00C022CF">
        <w:rPr>
          <w:rFonts w:ascii="Courier New" w:eastAsia="SimSun" w:hAnsi="Courier New"/>
          <w:noProof/>
          <w:snapToGrid w:val="0"/>
          <w:sz w:val="16"/>
          <w:szCs w:val="20"/>
          <w:lang w:val="en-GB" w:eastAsia="en-GB"/>
        </w:rPr>
        <w:tab/>
        <w:t>ProtocolIE-ID ::=</w:t>
      </w:r>
      <w:r w:rsidRPr="00C022CF">
        <w:rPr>
          <w:rFonts w:ascii="Courier New" w:eastAsia="SimSun" w:hAnsi="Courier New" w:hint="eastAsia"/>
          <w:noProof/>
          <w:snapToGrid w:val="0"/>
          <w:sz w:val="16"/>
          <w:szCs w:val="20"/>
          <w:lang w:eastAsia="zh-CN"/>
        </w:rPr>
        <w:t xml:space="preserve"> </w:t>
      </w:r>
      <w:r w:rsidRPr="00C022CF">
        <w:rPr>
          <w:rFonts w:ascii="Courier New" w:eastAsia="SimSun" w:hAnsi="Courier New"/>
          <w:noProof/>
          <w:snapToGrid w:val="0"/>
          <w:sz w:val="16"/>
          <w:szCs w:val="20"/>
          <w:lang w:eastAsia="zh-CN"/>
        </w:rPr>
        <w:t>459</w:t>
      </w:r>
    </w:p>
    <w:p w14:paraId="0010DAA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it-IT" w:eastAsia="ko-KR"/>
        </w:rPr>
      </w:pPr>
      <w:r w:rsidRPr="00C022CF">
        <w:rPr>
          <w:rFonts w:ascii="Courier New" w:eastAsia="SimSun" w:hAnsi="Courier New"/>
          <w:noProof/>
          <w:sz w:val="16"/>
          <w:szCs w:val="20"/>
          <w:lang w:val="it-IT" w:eastAsia="ko-KR"/>
        </w:rPr>
        <w:t>id-RegistrationRequestForDataCollection</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napToGrid w:val="0"/>
          <w:sz w:val="16"/>
          <w:szCs w:val="20"/>
          <w:lang w:val="it-IT" w:eastAsia="en-GB"/>
        </w:rPr>
        <w:t>ProtocolIE-ID ::=</w:t>
      </w:r>
      <w:r w:rsidRPr="00C022CF">
        <w:rPr>
          <w:rFonts w:ascii="Courier New" w:eastAsia="SimSun" w:hAnsi="Courier New"/>
          <w:noProof/>
          <w:snapToGrid w:val="0"/>
          <w:sz w:val="16"/>
          <w:szCs w:val="20"/>
          <w:lang w:val="it-IT" w:eastAsia="ko-KR"/>
        </w:rPr>
        <w:t xml:space="preserve"> 460</w:t>
      </w:r>
    </w:p>
    <w:p w14:paraId="21A1BD6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id-ReportCharacteristicsForDataCollection</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eastAsia="en-GB"/>
        </w:rPr>
        <w:t>ProtocolIE-ID ::=</w:t>
      </w:r>
      <w:r w:rsidRPr="00C022CF">
        <w:rPr>
          <w:rFonts w:ascii="Courier New" w:eastAsia="SimSun" w:hAnsi="Courier New"/>
          <w:noProof/>
          <w:snapToGrid w:val="0"/>
          <w:sz w:val="16"/>
          <w:szCs w:val="20"/>
          <w:lang w:eastAsia="ko-KR"/>
        </w:rPr>
        <w:t xml:space="preserve"> 461</w:t>
      </w:r>
    </w:p>
    <w:p w14:paraId="54EC8FE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ko-KR"/>
        </w:rPr>
      </w:pPr>
      <w:r w:rsidRPr="00C022CF">
        <w:rPr>
          <w:rFonts w:ascii="Courier New" w:eastAsia="SimSun" w:hAnsi="Courier New"/>
          <w:noProof/>
          <w:sz w:val="16"/>
          <w:szCs w:val="20"/>
          <w:lang w:val="en-GB" w:eastAsia="ko-KR"/>
        </w:rPr>
        <w:t>id-ReportingPeriodicityForDataCollection</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eastAsia="en-GB"/>
        </w:rPr>
        <w:t>ProtocolIE-ID ::=</w:t>
      </w:r>
      <w:r w:rsidRPr="00C022CF">
        <w:rPr>
          <w:rFonts w:ascii="Courier New" w:eastAsia="SimSun" w:hAnsi="Courier New"/>
          <w:noProof/>
          <w:snapToGrid w:val="0"/>
          <w:sz w:val="16"/>
          <w:szCs w:val="20"/>
          <w:lang w:eastAsia="ko-KR"/>
        </w:rPr>
        <w:t xml:space="preserve"> 462</w:t>
      </w:r>
    </w:p>
    <w:p w14:paraId="12599D3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eastAsia="ko-KR"/>
        </w:rPr>
        <w:t>id-NodeAssociatedInfoResult</w:t>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t>ProtocolIE-ID ::= 463</w:t>
      </w:r>
    </w:p>
    <w:p w14:paraId="12EFEF1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bookmarkStart w:id="769" w:name="MCCQCTEMPBM_00000379"/>
      <w:r w:rsidRPr="00C022CF">
        <w:rPr>
          <w:rFonts w:ascii="Courier New" w:eastAsia="SimSun" w:hAnsi="Courier New" w:cs="Courier New" w:hint="eastAsia"/>
          <w:noProof/>
          <w:snapToGrid w:val="0"/>
          <w:sz w:val="16"/>
          <w:szCs w:val="20"/>
          <w:lang w:val="en-GB" w:eastAsia="ko-KR"/>
        </w:rPr>
        <w:lastRenderedPageBreak/>
        <w:t>id-</w:t>
      </w:r>
      <w:bookmarkEnd w:id="769"/>
      <w:r w:rsidRPr="00C022CF">
        <w:rPr>
          <w:rFonts w:ascii="Courier New" w:eastAsia="SimSun" w:hAnsi="Courier New"/>
          <w:noProof/>
          <w:snapToGrid w:val="0"/>
          <w:sz w:val="16"/>
          <w:szCs w:val="20"/>
          <w:lang w:val="en-GB" w:eastAsia="ko-KR"/>
        </w:rPr>
        <w:t>SLPositioning-Ranging-Services-Info</w:t>
      </w:r>
      <w:bookmarkStart w:id="770" w:name="MCCQCTEMPBM_00000380"/>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bookmarkEnd w:id="770"/>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noProof/>
          <w:snapToGrid w:val="0"/>
          <w:sz w:val="16"/>
          <w:szCs w:val="20"/>
          <w:lang w:val="en-GB" w:eastAsia="ko-KR"/>
        </w:rPr>
        <w:t>ProtocolIE-ID ::= 464</w:t>
      </w:r>
    </w:p>
    <w:p w14:paraId="19B4F99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C022CF">
        <w:rPr>
          <w:rFonts w:ascii="Courier New" w:eastAsia="SimSun" w:hAnsi="Courier New"/>
          <w:noProof/>
          <w:snapToGrid w:val="0"/>
          <w:sz w:val="16"/>
          <w:szCs w:val="20"/>
          <w:lang w:val="en-GB" w:eastAsia="zh-CN"/>
        </w:rPr>
        <w:t>id-</w:t>
      </w:r>
      <w:r w:rsidRPr="00C022CF">
        <w:rPr>
          <w:rFonts w:ascii="Courier New" w:eastAsia="SimSun" w:hAnsi="Courier New" w:hint="eastAsia"/>
          <w:noProof/>
          <w:snapToGrid w:val="0"/>
          <w:sz w:val="16"/>
          <w:szCs w:val="20"/>
          <w:lang w:val="en-GB" w:eastAsia="zh-CN"/>
        </w:rPr>
        <w:t>XR-Bcast-Informatio</w:t>
      </w:r>
      <w:r w:rsidRPr="00C022CF">
        <w:rPr>
          <w:rFonts w:ascii="Courier New" w:eastAsia="SimSun" w:hAnsi="Courier New"/>
          <w:noProof/>
          <w:snapToGrid w:val="0"/>
          <w:sz w:val="16"/>
          <w:szCs w:val="20"/>
          <w:lang w:val="en-GB" w:eastAsia="zh-CN"/>
        </w:rPr>
        <w:t>n</w:t>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noProof/>
          <w:snapToGrid w:val="0"/>
          <w:sz w:val="16"/>
          <w:szCs w:val="20"/>
          <w:lang w:val="en-GB" w:eastAsia="zh-CN"/>
        </w:rPr>
        <w:tab/>
      </w:r>
      <w:r w:rsidRPr="00C022CF">
        <w:rPr>
          <w:rFonts w:ascii="Courier New" w:eastAsia="SimSun" w:hAnsi="Courier New" w:hint="eastAsia"/>
          <w:noProof/>
          <w:snapToGrid w:val="0"/>
          <w:sz w:val="16"/>
          <w:szCs w:val="20"/>
          <w:lang w:eastAsia="zh-CN"/>
        </w:rPr>
        <w:t xml:space="preserve"> </w:t>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z w:val="16"/>
          <w:szCs w:val="20"/>
          <w:lang w:val="en-GB" w:eastAsia="zh-CN"/>
        </w:rPr>
        <w:t>ProtocolIE-ID ::= 465</w:t>
      </w:r>
    </w:p>
    <w:p w14:paraId="4ED8B9D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hint="eastAsia"/>
          <w:noProof/>
          <w:snapToGrid w:val="0"/>
          <w:sz w:val="16"/>
          <w:szCs w:val="20"/>
          <w:lang w:eastAsia="zh-CN"/>
        </w:rPr>
        <w:t>PDU</w:t>
      </w:r>
      <w:r w:rsidRPr="00C022CF">
        <w:rPr>
          <w:rFonts w:ascii="Courier New" w:eastAsia="SimSun" w:hAnsi="Courier New"/>
          <w:noProof/>
          <w:snapToGrid w:val="0"/>
          <w:sz w:val="16"/>
          <w:szCs w:val="20"/>
          <w:lang w:val="en-GB" w:eastAsia="ko-KR"/>
        </w:rPr>
        <w:t>SessionsListToBeReleased</w:t>
      </w:r>
      <w:r w:rsidRPr="00C022CF">
        <w:rPr>
          <w:rFonts w:ascii="Courier New" w:eastAsia="SimSun" w:hAnsi="Courier New" w:hint="eastAsia"/>
          <w:noProof/>
          <w:snapToGrid w:val="0"/>
          <w:sz w:val="16"/>
          <w:szCs w:val="20"/>
          <w:lang w:eastAsia="zh-CN"/>
        </w:rPr>
        <w:t>-UPError</w:t>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noProof/>
          <w:snapToGrid w:val="0"/>
          <w:sz w:val="16"/>
          <w:szCs w:val="20"/>
          <w:lang w:val="en-GB" w:eastAsia="ko-KR"/>
        </w:rPr>
        <w:t xml:space="preserve">ProtocolIE-ID ::= </w:t>
      </w:r>
      <w:r w:rsidRPr="00C022CF">
        <w:rPr>
          <w:rFonts w:ascii="Courier New" w:eastAsia="SimSun" w:hAnsi="Courier New" w:hint="eastAsia"/>
          <w:noProof/>
          <w:snapToGrid w:val="0"/>
          <w:sz w:val="16"/>
          <w:szCs w:val="20"/>
          <w:lang w:val="en-GB" w:eastAsia="ko-KR"/>
        </w:rPr>
        <w:t>466</w:t>
      </w:r>
    </w:p>
    <w:p w14:paraId="6B5EB46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C022CF">
        <w:rPr>
          <w:rFonts w:ascii="Courier New" w:hAnsi="Courier New"/>
          <w:noProof/>
          <w:sz w:val="16"/>
          <w:szCs w:val="20"/>
          <w:lang w:val="en-GB" w:eastAsia="ko-KR"/>
        </w:rPr>
        <w:t>id-MaximumDataBurstVolume</w:t>
      </w:r>
      <w:r w:rsidRPr="00C022CF">
        <w:rPr>
          <w:rFonts w:ascii="Courier New" w:hAnsi="Courier New"/>
          <w:noProof/>
          <w:sz w:val="16"/>
          <w:szCs w:val="20"/>
          <w:lang w:val="en-GB" w:eastAsia="ko-KR"/>
        </w:rPr>
        <w:tab/>
      </w:r>
      <w:r w:rsidRPr="00C022CF">
        <w:rPr>
          <w:rFonts w:ascii="Courier New" w:hAnsi="Courier New"/>
          <w:noProof/>
          <w:sz w:val="16"/>
          <w:szCs w:val="20"/>
          <w:lang w:val="en-GB" w:eastAsia="ko-KR"/>
        </w:rPr>
        <w:tab/>
      </w:r>
      <w:r w:rsidRPr="00C022CF">
        <w:rPr>
          <w:rFonts w:ascii="Courier New" w:hAnsi="Courier New"/>
          <w:noProof/>
          <w:sz w:val="16"/>
          <w:szCs w:val="20"/>
          <w:lang w:val="en-GB" w:eastAsia="ko-KR"/>
        </w:rPr>
        <w:tab/>
      </w:r>
      <w:r w:rsidRPr="00C022CF">
        <w:rPr>
          <w:rFonts w:ascii="Courier New" w:hAnsi="Courier New"/>
          <w:noProof/>
          <w:sz w:val="16"/>
          <w:szCs w:val="20"/>
          <w:lang w:val="en-GB" w:eastAsia="ko-KR"/>
        </w:rPr>
        <w:tab/>
      </w:r>
      <w:r w:rsidRPr="00C022CF">
        <w:rPr>
          <w:rFonts w:ascii="Courier New" w:hAnsi="Courier New"/>
          <w:noProof/>
          <w:sz w:val="16"/>
          <w:szCs w:val="20"/>
          <w:lang w:val="en-GB" w:eastAsia="ko-KR"/>
        </w:rPr>
        <w:tab/>
      </w:r>
      <w:r w:rsidRPr="00C022CF">
        <w:rPr>
          <w:rFonts w:ascii="Courier New" w:hAnsi="Courier New"/>
          <w:noProof/>
          <w:sz w:val="16"/>
          <w:szCs w:val="20"/>
          <w:lang w:val="en-GB" w:eastAsia="ko-KR"/>
        </w:rPr>
        <w:tab/>
      </w:r>
      <w:r w:rsidRPr="00C022CF">
        <w:rPr>
          <w:rFonts w:ascii="Courier New" w:hAnsi="Courier New"/>
          <w:noProof/>
          <w:sz w:val="16"/>
          <w:szCs w:val="20"/>
          <w:lang w:val="en-GB" w:eastAsia="ko-KR"/>
        </w:rPr>
        <w:tab/>
      </w:r>
      <w:bookmarkStart w:id="771" w:name="MCCQCTEMPBM_00000381"/>
      <w:r w:rsidRPr="00C022CF">
        <w:rPr>
          <w:rFonts w:ascii="Courier New" w:eastAsia="SimSun" w:hAnsi="Courier New" w:cs="Courier New"/>
          <w:noProof/>
          <w:snapToGrid w:val="0"/>
          <w:sz w:val="16"/>
          <w:szCs w:val="20"/>
          <w:lang w:val="en-GB" w:eastAsia="ko-KR"/>
        </w:rPr>
        <w:tab/>
      </w:r>
      <w:r w:rsidRPr="00C022CF">
        <w:rPr>
          <w:rFonts w:ascii="Courier New" w:eastAsia="SimSun" w:hAnsi="Courier New" w:cs="Courier New"/>
          <w:noProof/>
          <w:snapToGrid w:val="0"/>
          <w:sz w:val="16"/>
          <w:szCs w:val="20"/>
          <w:lang w:val="en-GB" w:eastAsia="ko-KR"/>
        </w:rPr>
        <w:tab/>
      </w:r>
      <w:bookmarkEnd w:id="771"/>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hAnsi="Courier New"/>
          <w:noProof/>
          <w:sz w:val="16"/>
          <w:szCs w:val="20"/>
          <w:lang w:val="en-GB" w:eastAsia="ko-KR"/>
        </w:rPr>
        <w:t>ProtocolIE-ID ::= 467</w:t>
      </w:r>
    </w:p>
    <w:p w14:paraId="2B3C26A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ko-KR"/>
        </w:rPr>
        <w:t>id-CPAC-Preparation-Type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468</w:t>
      </w:r>
    </w:p>
    <w:p w14:paraId="3DA33D3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id-UserPlaneFailure</w:t>
      </w:r>
      <w:r w:rsidRPr="00C022CF">
        <w:rPr>
          <w:rFonts w:ascii="Courier New" w:eastAsia="SimSun" w:hAnsi="Courier New" w:hint="eastAsia"/>
          <w:noProof/>
          <w:snapToGrid w:val="0"/>
          <w:sz w:val="16"/>
          <w:szCs w:val="20"/>
          <w:lang w:eastAsia="zh-CN"/>
        </w:rPr>
        <w:t>Indication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val="en-GB" w:eastAsia="ko-KR"/>
        </w:rPr>
        <w:t>ProtocolIE-ID ::= 469</w:t>
      </w:r>
    </w:p>
    <w:p w14:paraId="3A70467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bookmarkStart w:id="772" w:name="_Hlk175500245"/>
      <w:r w:rsidRPr="00C022CF">
        <w:rPr>
          <w:rFonts w:ascii="Courier New" w:eastAsia="SimSun" w:hAnsi="Courier New"/>
          <w:noProof/>
          <w:snapToGrid w:val="0"/>
          <w:sz w:val="16"/>
          <w:szCs w:val="20"/>
          <w:lang w:val="en-GB" w:eastAsia="ko-KR"/>
        </w:rPr>
        <w:t>id-</w:t>
      </w:r>
      <w:r w:rsidRPr="00C022CF">
        <w:rPr>
          <w:rFonts w:ascii="Courier New" w:eastAsia="SimSun" w:hAnsi="Courier New" w:hint="eastAsia"/>
          <w:noProof/>
          <w:snapToGrid w:val="0"/>
          <w:sz w:val="16"/>
          <w:szCs w:val="20"/>
          <w:lang w:eastAsia="zh-CN"/>
        </w:rPr>
        <w:t>MN-only-MDT-collection</w:t>
      </w:r>
      <w:r w:rsidRPr="00C022CF">
        <w:rPr>
          <w:rFonts w:ascii="Courier New" w:eastAsia="SimSun" w:hAnsi="Courier New" w:hint="eastAsia"/>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hint="eastAsia"/>
          <w:noProof/>
          <w:snapToGrid w:val="0"/>
          <w:sz w:val="16"/>
          <w:szCs w:val="20"/>
          <w:lang w:eastAsia="zh-CN"/>
        </w:rPr>
        <w:t xml:space="preserve">ProtocolIE-ID ::= </w:t>
      </w:r>
      <w:r w:rsidRPr="00C022CF">
        <w:rPr>
          <w:rFonts w:ascii="Courier New" w:eastAsia="SimSun" w:hAnsi="Courier New"/>
          <w:noProof/>
          <w:snapToGrid w:val="0"/>
          <w:sz w:val="16"/>
          <w:szCs w:val="20"/>
          <w:lang w:eastAsia="zh-CN"/>
        </w:rPr>
        <w:t>470</w:t>
      </w:r>
    </w:p>
    <w:p w14:paraId="004B204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w:t>
      </w:r>
      <w:r w:rsidRPr="00C022CF">
        <w:rPr>
          <w:rFonts w:ascii="Courier New" w:eastAsia="SimSun" w:hAnsi="Courier New"/>
          <w:noProof/>
          <w:snapToGrid w:val="0"/>
          <w:sz w:val="16"/>
          <w:szCs w:val="20"/>
          <w:lang w:val="en-GB" w:eastAsia="zh-CN"/>
        </w:rPr>
        <w:t>BarringExemptionforEmerCallInfo</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471</w:t>
      </w:r>
    </w:p>
    <w:p w14:paraId="5D21818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eastAsia="zh-CN"/>
        </w:rPr>
      </w:pPr>
      <w:r w:rsidRPr="00C022CF">
        <w:rPr>
          <w:rFonts w:ascii="Courier New" w:eastAsia="SimSun" w:hAnsi="Courier New"/>
          <w:noProof/>
          <w:sz w:val="16"/>
          <w:szCs w:val="20"/>
          <w:lang w:val="en-GB" w:eastAsia="ko-KR"/>
        </w:rPr>
        <w:t>id-Transmission-Bandwidth-</w:t>
      </w:r>
      <w:r w:rsidRPr="00C022CF">
        <w:rPr>
          <w:rFonts w:ascii="Courier New" w:eastAsia="SimSun" w:hAnsi="Courier New" w:cs="Courier New"/>
          <w:noProof/>
          <w:snapToGrid w:val="0"/>
          <w:sz w:val="16"/>
          <w:szCs w:val="16"/>
          <w:lang w:val="en-GB" w:eastAsia="zh-CN"/>
        </w:rPr>
        <w:t>asymmetric</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 xml:space="preserve">ProtocolIE-ID ::= </w:t>
      </w:r>
      <w:r w:rsidRPr="00C022CF">
        <w:rPr>
          <w:rFonts w:ascii="Courier New" w:eastAsia="SimSun" w:hAnsi="Courier New"/>
          <w:noProof/>
          <w:snapToGrid w:val="0"/>
          <w:sz w:val="16"/>
          <w:szCs w:val="20"/>
          <w:lang w:eastAsia="zh-CN"/>
        </w:rPr>
        <w:t>472</w:t>
      </w:r>
    </w:p>
    <w:p w14:paraId="69740EE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id-SRSPositioningConfigOrActivationRequest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473</w:t>
      </w:r>
    </w:p>
    <w:p w14:paraId="246CDF3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napToGrid w:val="0"/>
          <w:sz w:val="16"/>
          <w:szCs w:val="20"/>
          <w:lang w:val="en-GB" w:eastAsia="ko-KR"/>
        </w:rPr>
        <w:t>id-NRPPaPositioningInformation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474</w:t>
      </w:r>
    </w:p>
    <w:p w14:paraId="7FBBB09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it-IT" w:eastAsia="ko-KR"/>
        </w:rPr>
      </w:pPr>
      <w:r w:rsidRPr="00C022CF">
        <w:rPr>
          <w:rFonts w:ascii="Courier New" w:eastAsia="SimSun" w:hAnsi="Courier New"/>
          <w:noProof/>
          <w:snapToGrid w:val="0"/>
          <w:sz w:val="16"/>
          <w:szCs w:val="20"/>
          <w:lang w:val="it-IT" w:eastAsia="ko-KR"/>
        </w:rPr>
        <w:t>id-</w:t>
      </w:r>
      <w:r w:rsidRPr="00C022CF">
        <w:rPr>
          <w:rFonts w:ascii="Courier New" w:eastAsia="SimSun" w:hAnsi="Courier New" w:cs="Arial"/>
          <w:noProof/>
          <w:sz w:val="16"/>
          <w:szCs w:val="20"/>
          <w:lang w:val="it-IT" w:eastAsia="zh-CN"/>
        </w:rPr>
        <w:t>AerialUEFlight</w:t>
      </w:r>
      <w:r w:rsidRPr="00C022CF">
        <w:rPr>
          <w:rFonts w:ascii="Courier New" w:eastAsia="SimSun" w:hAnsi="Courier New" w:cs="Arial" w:hint="eastAsia"/>
          <w:noProof/>
          <w:sz w:val="16"/>
          <w:szCs w:val="20"/>
          <w:lang w:val="it-IT" w:eastAsia="zh-CN"/>
        </w:rPr>
        <w:t>Information</w:t>
      </w:r>
      <w:r w:rsidRPr="00C022CF">
        <w:rPr>
          <w:rFonts w:ascii="Courier New" w:eastAsia="SimSun" w:hAnsi="Courier New" w:cs="Arial"/>
          <w:noProof/>
          <w:sz w:val="16"/>
          <w:szCs w:val="20"/>
          <w:lang w:val="it-IT" w:eastAsia="zh-CN"/>
        </w:rPr>
        <w:t>Reporting</w:t>
      </w:r>
      <w:r w:rsidRPr="00C022CF">
        <w:rPr>
          <w:rFonts w:ascii="Courier New" w:eastAsia="SimSun" w:hAnsi="Courier New" w:cs="Arial" w:hint="eastAsia"/>
          <w:noProof/>
          <w:sz w:val="16"/>
          <w:szCs w:val="20"/>
          <w:lang w:val="it-IT" w:eastAsia="zh-CN"/>
        </w:rPr>
        <w:t>Control</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z w:val="16"/>
          <w:szCs w:val="20"/>
          <w:lang w:val="it-IT" w:eastAsia="ko-KR"/>
        </w:rPr>
        <w:t xml:space="preserve">ProtocolIE-ID ::= </w:t>
      </w:r>
      <w:r w:rsidRPr="00C022CF">
        <w:rPr>
          <w:rFonts w:ascii="Courier New" w:eastAsia="Malgun Gothic" w:hAnsi="Courier New" w:hint="eastAsia"/>
          <w:noProof/>
          <w:sz w:val="16"/>
          <w:szCs w:val="20"/>
          <w:lang w:val="it-IT" w:eastAsia="ko-KR"/>
        </w:rPr>
        <w:t>475</w:t>
      </w:r>
    </w:p>
    <w:p w14:paraId="5E71B35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proofErr w:type="gramStart"/>
      <w:r w:rsidRPr="00C022CF">
        <w:rPr>
          <w:rFonts w:ascii="Courier New" w:eastAsia="SimSun" w:hAnsi="Courier New"/>
          <w:noProof/>
          <w:sz w:val="16"/>
          <w:szCs w:val="20"/>
          <w:lang w:val="en-GB" w:eastAsia="ko-KR"/>
        </w:rPr>
        <w:t>id-</w:t>
      </w:r>
      <w:proofErr w:type="spellStart"/>
      <w:r w:rsidRPr="00C022CF">
        <w:rPr>
          <w:rFonts w:ascii="Courier New" w:eastAsia="SimSun" w:hAnsi="Courier New" w:hint="eastAsia"/>
          <w:snapToGrid w:val="0"/>
          <w:sz w:val="16"/>
          <w:szCs w:val="20"/>
          <w:lang w:val="en-GB" w:eastAsia="ko-KR"/>
        </w:rPr>
        <w:t>PDCP</w:t>
      </w:r>
      <w:r w:rsidRPr="00C022CF">
        <w:rPr>
          <w:rFonts w:ascii="Courier New" w:eastAsia="SimSun" w:hAnsi="Courier New"/>
          <w:snapToGrid w:val="0"/>
          <w:sz w:val="16"/>
          <w:szCs w:val="20"/>
          <w:lang w:val="en-GB" w:eastAsia="ko-KR"/>
        </w:rPr>
        <w:t>SN</w:t>
      </w:r>
      <w:r w:rsidRPr="00C022CF">
        <w:rPr>
          <w:rFonts w:ascii="Courier New" w:eastAsia="SimSun" w:hAnsi="Courier New" w:hint="eastAsia"/>
          <w:snapToGrid w:val="0"/>
          <w:sz w:val="16"/>
          <w:szCs w:val="20"/>
          <w:lang w:val="en-GB" w:eastAsia="ko-KR"/>
        </w:rPr>
        <w:t>GapTransfer</w:t>
      </w:r>
      <w:proofErr w:type="spellEnd"/>
      <w:r w:rsidRPr="00C022CF">
        <w:rPr>
          <w:rFonts w:ascii="Courier New" w:eastAsia="SimSun" w:hAnsi="Courier New"/>
          <w:snapToGrid w:val="0"/>
          <w:sz w:val="16"/>
          <w:szCs w:val="20"/>
          <w:lang w:val="en-GB" w:eastAsia="ko-KR"/>
        </w:rPr>
        <w:t>-UL</w:t>
      </w:r>
      <w:proofErr w:type="gramEnd"/>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476</w:t>
      </w:r>
    </w:p>
    <w:bookmarkEnd w:id="772"/>
    <w:p w14:paraId="4AFA1CC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id-RequestType</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477</w:t>
      </w:r>
    </w:p>
    <w:p w14:paraId="782F922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id-NES-Cell-ID</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478</w:t>
      </w:r>
    </w:p>
    <w:p w14:paraId="5407C0E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id-Cell-A-ID</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479</w:t>
      </w:r>
    </w:p>
    <w:p w14:paraId="4880682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id-ProvisionStatus</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480</w:t>
      </w:r>
    </w:p>
    <w:p w14:paraId="0128CB9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C022CF">
        <w:rPr>
          <w:rFonts w:ascii="Courier New" w:eastAsia="SimSun" w:hAnsi="Courier New"/>
          <w:noProof/>
          <w:sz w:val="16"/>
          <w:szCs w:val="20"/>
          <w:lang w:val="en-GB" w:eastAsia="zh-CN"/>
        </w:rPr>
        <w:t>id-ECNMarkingorCongestionInformationReportingStatus</w:t>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noProof/>
          <w:snapToGrid w:val="0"/>
          <w:sz w:val="16"/>
          <w:szCs w:val="20"/>
          <w:lang w:val="en-GB" w:eastAsia="ko-KR"/>
        </w:rPr>
        <w:t>ProtocolIE-ID ::=</w:t>
      </w:r>
      <w:r w:rsidRPr="00C022CF">
        <w:rPr>
          <w:rFonts w:ascii="Courier New" w:eastAsia="SimSun" w:hAnsi="Courier New" w:hint="eastAsia"/>
          <w:noProof/>
          <w:snapToGrid w:val="0"/>
          <w:sz w:val="16"/>
          <w:szCs w:val="20"/>
          <w:lang w:val="en-GB" w:eastAsia="zh-CN"/>
        </w:rPr>
        <w:t xml:space="preserve"> </w:t>
      </w:r>
      <w:r w:rsidRPr="00C022CF">
        <w:rPr>
          <w:rFonts w:ascii="Courier New" w:eastAsia="SimSun" w:hAnsi="Courier New"/>
          <w:noProof/>
          <w:snapToGrid w:val="0"/>
          <w:sz w:val="16"/>
          <w:szCs w:val="20"/>
          <w:lang w:val="en-GB" w:eastAsia="zh-CN"/>
        </w:rPr>
        <w:t>481</w:t>
      </w:r>
    </w:p>
    <w:p w14:paraId="1517C39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id-AdditionalDRBSetupInfoList</w:t>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noProof/>
          <w:snapToGrid w:val="0"/>
          <w:sz w:val="16"/>
          <w:szCs w:val="20"/>
          <w:lang w:val="en-GB" w:eastAsia="ko-KR"/>
        </w:rPr>
        <w:t xml:space="preserve"> </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ProtocolIE-ID ::=</w:t>
      </w:r>
      <w:r w:rsidRPr="00C022CF">
        <w:rPr>
          <w:rFonts w:ascii="Courier New" w:eastAsia="SimSun" w:hAnsi="Courier New"/>
          <w:noProof/>
          <w:snapToGrid w:val="0"/>
          <w:sz w:val="16"/>
          <w:szCs w:val="20"/>
          <w:lang w:val="en-GB" w:eastAsia="zh-CN"/>
        </w:rPr>
        <w:t xml:space="preserve"> 482</w:t>
      </w:r>
    </w:p>
    <w:p w14:paraId="4BB6456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id-PSIbasedSDUdiscardUL</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sz w:val="16"/>
          <w:szCs w:val="20"/>
          <w:lang w:val="en-GB" w:eastAsia="ko-KR"/>
        </w:rPr>
        <w:tab/>
      </w:r>
      <w:r w:rsidRPr="00C022CF">
        <w:rPr>
          <w:rFonts w:ascii="Courier New" w:eastAsia="SimSun" w:hAnsi="Courier New"/>
          <w:noProof/>
          <w:snapToGrid w:val="0"/>
          <w:sz w:val="16"/>
          <w:szCs w:val="20"/>
          <w:lang w:val="en-GB" w:eastAsia="ko-KR"/>
        </w:rPr>
        <w:t>ProtocolIE-ID ::=</w:t>
      </w:r>
      <w:r w:rsidRPr="00C022CF">
        <w:rPr>
          <w:rFonts w:ascii="Courier New" w:eastAsia="SimSun" w:hAnsi="Courier New"/>
          <w:noProof/>
          <w:snapToGrid w:val="0"/>
          <w:sz w:val="16"/>
          <w:szCs w:val="20"/>
          <w:lang w:val="en-GB" w:eastAsia="zh-CN"/>
        </w:rPr>
        <w:t xml:space="preserve"> 483</w:t>
      </w:r>
    </w:p>
    <w:p w14:paraId="2A9065F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id-PSIbasedSDUdiscardDL</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ProtocolIE-ID ::= 484</w:t>
      </w:r>
    </w:p>
    <w:p w14:paraId="00A41D5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C022CF">
        <w:rPr>
          <w:rFonts w:ascii="Courier New" w:eastAsia="SimSun" w:hAnsi="Courier New"/>
          <w:noProof/>
          <w:snapToGrid w:val="0"/>
          <w:sz w:val="16"/>
          <w:szCs w:val="20"/>
          <w:lang w:val="en-GB" w:eastAsia="zh-CN"/>
        </w:rPr>
        <w:t>id-</w:t>
      </w:r>
      <w:r w:rsidRPr="00C022CF">
        <w:rPr>
          <w:rFonts w:ascii="Courier New" w:eastAsia="SimSun" w:hAnsi="Courier New" w:cs="Arial"/>
          <w:noProof/>
          <w:sz w:val="16"/>
          <w:szCs w:val="18"/>
          <w:lang w:val="en-GB" w:eastAsia="ja-JP"/>
        </w:rPr>
        <w:t>DLPDUSetInformationMarkingSupportIndication</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t xml:space="preserve">ProtocolIE-ID ::= </w:t>
      </w:r>
      <w:r w:rsidRPr="00C022CF">
        <w:rPr>
          <w:rFonts w:ascii="Courier New" w:eastAsia="SimSun" w:hAnsi="Courier New"/>
          <w:noProof/>
          <w:sz w:val="16"/>
          <w:szCs w:val="20"/>
          <w:lang w:val="en-GB" w:eastAsia="zh-CN"/>
        </w:rPr>
        <w:t>485</w:t>
      </w:r>
    </w:p>
    <w:p w14:paraId="3306EC2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 xml:space="preserve">id-PduSetDelayBudgetDownlink </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 xml:space="preserve">ProtocolIE-ID ::= </w:t>
      </w:r>
      <w:r w:rsidRPr="00C022CF">
        <w:rPr>
          <w:rFonts w:ascii="Courier New" w:eastAsia="SimSun" w:hAnsi="Courier New"/>
          <w:noProof/>
          <w:sz w:val="16"/>
          <w:szCs w:val="20"/>
          <w:lang w:val="en-GB" w:eastAsia="zh-CN"/>
        </w:rPr>
        <w:t>486</w:t>
      </w:r>
    </w:p>
    <w:p w14:paraId="2B9D46B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id-PduSetDelayBudgetUplink</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 xml:space="preserve">ProtocolIE-ID ::= </w:t>
      </w:r>
      <w:r w:rsidRPr="00C022CF">
        <w:rPr>
          <w:rFonts w:ascii="Courier New" w:eastAsia="SimSun" w:hAnsi="Courier New"/>
          <w:noProof/>
          <w:sz w:val="16"/>
          <w:szCs w:val="20"/>
          <w:lang w:val="en-GB" w:eastAsia="zh-CN"/>
        </w:rPr>
        <w:t>487</w:t>
      </w:r>
    </w:p>
    <w:p w14:paraId="4BAEBD9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id-PduSetErrorRateDownlink</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t xml:space="preserve">ProtocolIE-ID ::= </w:t>
      </w:r>
      <w:r w:rsidRPr="00C022CF">
        <w:rPr>
          <w:rFonts w:ascii="Courier New" w:eastAsia="SimSun" w:hAnsi="Courier New"/>
          <w:noProof/>
          <w:sz w:val="16"/>
          <w:szCs w:val="20"/>
          <w:lang w:val="en-GB" w:eastAsia="zh-CN"/>
        </w:rPr>
        <w:t>488</w:t>
      </w:r>
    </w:p>
    <w:p w14:paraId="09AB7F7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id-PduSetErrorRateUplink</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 xml:space="preserve">ProtocolIE-ID ::= </w:t>
      </w:r>
      <w:r w:rsidRPr="00C022CF">
        <w:rPr>
          <w:rFonts w:ascii="Courier New" w:eastAsia="SimSun" w:hAnsi="Courier New"/>
          <w:noProof/>
          <w:sz w:val="16"/>
          <w:szCs w:val="20"/>
          <w:lang w:val="en-GB" w:eastAsia="zh-CN"/>
        </w:rPr>
        <w:t>489</w:t>
      </w:r>
    </w:p>
    <w:p w14:paraId="1346C0B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id-MonitoringRequestonAvailableBitrate</w:t>
      </w:r>
      <w:r w:rsidRPr="00C022CF">
        <w:rPr>
          <w:rFonts w:ascii="Courier New" w:hAnsi="Courier New"/>
          <w:noProof/>
          <w:sz w:val="16"/>
          <w:szCs w:val="20"/>
          <w:lang w:val="en-GB" w:eastAsia="ko-KR"/>
        </w:rPr>
        <w:tab/>
      </w:r>
      <w:r w:rsidRPr="00C022CF">
        <w:rPr>
          <w:rFonts w:ascii="Courier New" w:hAnsi="Courier New"/>
          <w:noProof/>
          <w:sz w:val="16"/>
          <w:szCs w:val="20"/>
          <w:lang w:val="en-GB" w:eastAsia="ko-KR"/>
        </w:rPr>
        <w:tab/>
      </w:r>
      <w:r w:rsidRPr="00C022CF">
        <w:rPr>
          <w:rFonts w:ascii="Courier New" w:hAnsi="Courier New"/>
          <w:noProof/>
          <w:sz w:val="16"/>
          <w:szCs w:val="20"/>
          <w:lang w:val="en-GB" w:eastAsia="ko-KR"/>
        </w:rPr>
        <w:tab/>
      </w:r>
      <w:r w:rsidRPr="00C022CF">
        <w:rPr>
          <w:rFonts w:ascii="Courier New" w:hAnsi="Courier New"/>
          <w:noProof/>
          <w:sz w:val="16"/>
          <w:szCs w:val="20"/>
          <w:lang w:val="en-GB" w:eastAsia="ko-KR"/>
        </w:rPr>
        <w:tab/>
      </w:r>
      <w:r w:rsidRPr="00C022CF">
        <w:rPr>
          <w:rFonts w:ascii="Courier New"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hAnsi="Courier New"/>
          <w:noProof/>
          <w:sz w:val="16"/>
          <w:szCs w:val="20"/>
          <w:lang w:val="en-GB" w:eastAsia="ko-KR"/>
        </w:rPr>
        <w:t xml:space="preserve">ProtocolIE-ID ::= </w:t>
      </w:r>
      <w:r w:rsidRPr="00C022CF">
        <w:rPr>
          <w:rFonts w:ascii="Courier New" w:eastAsia="SimSun" w:hAnsi="Courier New"/>
          <w:noProof/>
          <w:sz w:val="16"/>
          <w:szCs w:val="20"/>
          <w:lang w:val="en-GB" w:eastAsia="ko-KR"/>
        </w:rPr>
        <w:t>490</w:t>
      </w:r>
    </w:p>
    <w:p w14:paraId="1C5C124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C022CF">
        <w:rPr>
          <w:rFonts w:ascii="Courier New" w:eastAsia="Malgun Gothic" w:hAnsi="Courier New"/>
          <w:noProof/>
          <w:sz w:val="16"/>
          <w:szCs w:val="20"/>
          <w:lang w:val="en-GB" w:eastAsia="ko-KR"/>
        </w:rPr>
        <w:t>id-MMSID</w:t>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hAnsi="Courier New"/>
          <w:noProof/>
          <w:sz w:val="16"/>
          <w:szCs w:val="20"/>
          <w:lang w:val="en-GB" w:eastAsia="ko-KR"/>
        </w:rPr>
        <w:t xml:space="preserve">ProtocolIE-ID ::= </w:t>
      </w:r>
      <w:r w:rsidRPr="00C022CF">
        <w:rPr>
          <w:rFonts w:ascii="Courier New" w:eastAsia="SimSun" w:hAnsi="Courier New"/>
          <w:noProof/>
          <w:sz w:val="16"/>
          <w:szCs w:val="20"/>
          <w:lang w:val="en-GB" w:eastAsia="zh-CN"/>
        </w:rPr>
        <w:t>491</w:t>
      </w:r>
    </w:p>
    <w:p w14:paraId="133734C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Malgun Gothic" w:hAnsi="Courier New"/>
          <w:noProof/>
          <w:sz w:val="16"/>
          <w:szCs w:val="20"/>
          <w:lang w:val="en-GB" w:eastAsia="ko-KR"/>
        </w:rPr>
        <w:t>id-Indication-of-bitrate-adaptation</w:t>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eastAsia="Malgun Gothic" w:hAnsi="Courier New"/>
          <w:noProof/>
          <w:sz w:val="16"/>
          <w:szCs w:val="20"/>
          <w:lang w:val="en-GB" w:eastAsia="ko-KR"/>
        </w:rPr>
        <w:tab/>
      </w:r>
      <w:r w:rsidRPr="00C022CF">
        <w:rPr>
          <w:rFonts w:ascii="Courier New" w:hAnsi="Courier New"/>
          <w:noProof/>
          <w:sz w:val="16"/>
          <w:szCs w:val="20"/>
          <w:lang w:val="en-GB" w:eastAsia="ko-KR"/>
        </w:rPr>
        <w:t xml:space="preserve">ProtocolIE-ID ::= </w:t>
      </w:r>
      <w:r w:rsidRPr="00C022CF">
        <w:rPr>
          <w:rFonts w:ascii="Courier New" w:eastAsia="SimSun" w:hAnsi="Courier New"/>
          <w:noProof/>
          <w:sz w:val="16"/>
          <w:szCs w:val="20"/>
          <w:lang w:val="en-GB" w:eastAsia="zh-CN"/>
        </w:rPr>
        <w:t>492</w:t>
      </w:r>
    </w:p>
    <w:p w14:paraId="47F03BC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b/>
          <w:bCs/>
          <w:noProof/>
          <w:snapToGrid w:val="0"/>
          <w:sz w:val="16"/>
          <w:szCs w:val="20"/>
          <w:lang w:eastAsia="ko-KR"/>
        </w:rPr>
      </w:pPr>
      <w:r w:rsidRPr="00C022CF">
        <w:rPr>
          <w:rFonts w:ascii="Courier New" w:eastAsia="SimSun" w:hAnsi="Courier New"/>
          <w:noProof/>
          <w:snapToGrid w:val="0"/>
          <w:sz w:val="16"/>
          <w:szCs w:val="20"/>
          <w:lang w:eastAsia="ko-KR"/>
        </w:rPr>
        <w:t>id-LTMHandoverInformationRequest</w:t>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z w:val="16"/>
          <w:szCs w:val="20"/>
          <w:lang w:eastAsia="ko-KR"/>
        </w:rPr>
        <w:t xml:space="preserve">ProtocolIE-ID ::= </w:t>
      </w:r>
      <w:r w:rsidRPr="00C022CF">
        <w:rPr>
          <w:rFonts w:ascii="Courier New" w:eastAsia="SimSun" w:hAnsi="Courier New"/>
          <w:noProof/>
          <w:snapToGrid w:val="0"/>
          <w:sz w:val="16"/>
          <w:szCs w:val="20"/>
          <w:lang w:val="en-GB" w:eastAsia="ko-KR"/>
        </w:rPr>
        <w:t>493</w:t>
      </w:r>
    </w:p>
    <w:p w14:paraId="66318BA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eastAsia="ko-KR"/>
        </w:rPr>
      </w:pPr>
      <w:r w:rsidRPr="00C022CF">
        <w:rPr>
          <w:rFonts w:ascii="Courier New" w:eastAsia="SimSun" w:hAnsi="Courier New"/>
          <w:noProof/>
          <w:snapToGrid w:val="0"/>
          <w:sz w:val="16"/>
          <w:szCs w:val="20"/>
          <w:lang w:eastAsia="ko-KR"/>
        </w:rPr>
        <w:t>id-EarlySyncInformationRequest</w:t>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z w:val="16"/>
          <w:szCs w:val="20"/>
          <w:lang w:eastAsia="ko-KR"/>
        </w:rPr>
        <w:t>ProtocolIE-ID ::= 494</w:t>
      </w:r>
    </w:p>
    <w:p w14:paraId="15C710A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eastAsia="ko-KR"/>
        </w:rPr>
      </w:pPr>
      <w:r w:rsidRPr="00C022CF">
        <w:rPr>
          <w:rFonts w:ascii="Courier New" w:eastAsia="SimSun" w:hAnsi="Courier New"/>
          <w:noProof/>
          <w:snapToGrid w:val="0"/>
          <w:sz w:val="16"/>
          <w:szCs w:val="20"/>
          <w:lang w:eastAsia="ko-KR"/>
        </w:rPr>
        <w:t>id-LTMHandoverInformationRequestAcknowledge</w:t>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z w:val="16"/>
          <w:szCs w:val="20"/>
          <w:lang w:eastAsia="ko-KR"/>
        </w:rPr>
        <w:t>ProtocolIE-ID ::= 495</w:t>
      </w:r>
    </w:p>
    <w:p w14:paraId="10D7D7F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eastAsia="ko-KR"/>
        </w:rPr>
      </w:pPr>
      <w:r w:rsidRPr="00C022CF">
        <w:rPr>
          <w:rFonts w:ascii="Courier New" w:eastAsia="SimSun" w:hAnsi="Courier New"/>
          <w:noProof/>
          <w:snapToGrid w:val="0"/>
          <w:sz w:val="16"/>
          <w:szCs w:val="20"/>
          <w:lang w:eastAsia="ko-KR"/>
        </w:rPr>
        <w:t>id-EarlySyncInformationResponse</w:t>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z w:val="16"/>
          <w:szCs w:val="20"/>
          <w:lang w:eastAsia="ko-KR"/>
        </w:rPr>
        <w:t>ProtocolIE-ID ::= 496</w:t>
      </w:r>
    </w:p>
    <w:p w14:paraId="43845EF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eastAsia="ko-KR"/>
        </w:rPr>
      </w:pPr>
      <w:r w:rsidRPr="00C022CF">
        <w:rPr>
          <w:rFonts w:ascii="Courier New" w:eastAsia="SimSun" w:hAnsi="Courier New"/>
          <w:noProof/>
          <w:sz w:val="16"/>
          <w:szCs w:val="20"/>
          <w:lang w:eastAsia="ko-KR"/>
        </w:rPr>
        <w:t>id-LTMCellSwitchInformation</w:t>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z w:val="16"/>
          <w:szCs w:val="20"/>
          <w:lang w:eastAsia="ko-KR"/>
        </w:rPr>
        <w:t>ProtocolIE-ID ::= 497</w:t>
      </w:r>
    </w:p>
    <w:p w14:paraId="483C13D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eastAsia="ko-KR"/>
        </w:rPr>
      </w:pPr>
      <w:r w:rsidRPr="00C022CF">
        <w:rPr>
          <w:rFonts w:ascii="Courier New" w:eastAsia="SimSun" w:hAnsi="Courier New"/>
          <w:noProof/>
          <w:sz w:val="16"/>
          <w:szCs w:val="20"/>
          <w:lang w:eastAsia="ko-KR"/>
        </w:rPr>
        <w:t>id-</w:t>
      </w:r>
      <w:r w:rsidRPr="00C022CF">
        <w:rPr>
          <w:rFonts w:ascii="Courier New" w:eastAsia="SimSun" w:hAnsi="Courier New"/>
          <w:noProof/>
          <w:sz w:val="16"/>
          <w:szCs w:val="20"/>
          <w:lang w:val="en-GB" w:eastAsia="ko-KR"/>
        </w:rPr>
        <w:t>LTMUEAssociationInformation-List</w:t>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z w:val="16"/>
          <w:szCs w:val="20"/>
          <w:lang w:eastAsia="ko-KR"/>
        </w:rPr>
        <w:t>ProtocolIE-ID ::= 498</w:t>
      </w:r>
    </w:p>
    <w:p w14:paraId="43D18DA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eastAsia="ko-KR"/>
        </w:rPr>
      </w:pPr>
      <w:r w:rsidRPr="00C022CF">
        <w:rPr>
          <w:rFonts w:ascii="Courier New" w:eastAsia="SimSun" w:hAnsi="Courier New"/>
          <w:noProof/>
          <w:sz w:val="16"/>
          <w:szCs w:val="20"/>
          <w:lang w:val="en-GB" w:eastAsia="ko-KR"/>
        </w:rPr>
        <w:t>id-</w:t>
      </w:r>
      <w:r w:rsidRPr="00C022CF">
        <w:rPr>
          <w:rFonts w:ascii="Courier New" w:eastAsia="SimSun" w:hAnsi="Courier New"/>
          <w:noProof/>
          <w:sz w:val="16"/>
          <w:szCs w:val="20"/>
          <w:lang w:eastAsia="ko-KR"/>
        </w:rPr>
        <w:t>CellSwitchTAInformation-List</w:t>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z w:val="16"/>
          <w:szCs w:val="20"/>
          <w:lang w:eastAsia="ko-KR"/>
        </w:rPr>
        <w:t>ProtocolIE-ID ::= 499</w:t>
      </w:r>
    </w:p>
    <w:p w14:paraId="5933E6C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eastAsia="ko-KR"/>
        </w:rPr>
      </w:pPr>
      <w:r w:rsidRPr="00C022CF">
        <w:rPr>
          <w:rFonts w:ascii="Courier New" w:eastAsia="SimSun" w:hAnsi="Courier New"/>
          <w:noProof/>
          <w:sz w:val="16"/>
          <w:szCs w:val="20"/>
          <w:lang w:eastAsia="ko-KR"/>
        </w:rPr>
        <w:t>id-</w:t>
      </w:r>
      <w:r w:rsidRPr="00C022CF">
        <w:rPr>
          <w:rFonts w:ascii="Courier New" w:eastAsia="SimSun" w:hAnsi="Courier New"/>
          <w:noProof/>
          <w:snapToGrid w:val="0"/>
          <w:sz w:val="16"/>
          <w:szCs w:val="20"/>
          <w:lang w:eastAsia="ko-KR"/>
        </w:rPr>
        <w:t>TAInformation-List</w:t>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z w:val="16"/>
          <w:szCs w:val="20"/>
          <w:lang w:eastAsia="ko-KR"/>
        </w:rPr>
        <w:t>ProtocolIE-ID ::= 500</w:t>
      </w:r>
    </w:p>
    <w:p w14:paraId="3729597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eastAsia="ko-KR"/>
        </w:rPr>
      </w:pPr>
      <w:r w:rsidRPr="00C022CF">
        <w:rPr>
          <w:rFonts w:ascii="Courier New" w:eastAsia="SimSun" w:hAnsi="Courier New"/>
          <w:noProof/>
          <w:snapToGrid w:val="0"/>
          <w:sz w:val="16"/>
          <w:szCs w:val="20"/>
          <w:lang w:val="en-GB" w:eastAsia="ko-KR"/>
        </w:rPr>
        <w:t>id-LTMUpdatesToCandidateNodeInformation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eastAsia="ko-KR"/>
        </w:rPr>
        <w:t>ProtocolIE-ID ::= 501</w:t>
      </w:r>
    </w:p>
    <w:p w14:paraId="485985F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eastAsia="ko-KR"/>
        </w:rPr>
      </w:pPr>
      <w:r w:rsidRPr="00C022CF">
        <w:rPr>
          <w:rFonts w:ascii="Courier New" w:eastAsia="SimSun" w:hAnsi="Courier New"/>
          <w:noProof/>
          <w:snapToGrid w:val="0"/>
          <w:sz w:val="16"/>
          <w:szCs w:val="20"/>
          <w:lang w:eastAsia="ko-KR"/>
        </w:rPr>
        <w:t>id-LTMUpdatesToCandidateCellInformation-List</w:t>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napToGrid w:val="0"/>
          <w:sz w:val="16"/>
          <w:szCs w:val="20"/>
          <w:lang w:eastAsia="ko-KR"/>
        </w:rPr>
        <w:tab/>
      </w:r>
      <w:r w:rsidRPr="00C022CF">
        <w:rPr>
          <w:rFonts w:ascii="Courier New" w:eastAsia="SimSun" w:hAnsi="Courier New"/>
          <w:noProof/>
          <w:sz w:val="16"/>
          <w:szCs w:val="20"/>
          <w:lang w:eastAsia="ko-KR"/>
        </w:rPr>
        <w:t>ProtocolIE-ID ::= 502</w:t>
      </w:r>
    </w:p>
    <w:p w14:paraId="2D7531D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b/>
          <w:bCs/>
          <w:noProof/>
          <w:sz w:val="16"/>
          <w:szCs w:val="20"/>
          <w:lang w:val="it-IT" w:eastAsia="ko-KR"/>
        </w:rPr>
      </w:pPr>
      <w:r w:rsidRPr="00C022CF">
        <w:rPr>
          <w:rFonts w:ascii="Courier New" w:eastAsia="SimSun" w:hAnsi="Courier New"/>
          <w:noProof/>
          <w:snapToGrid w:val="0"/>
          <w:sz w:val="16"/>
          <w:szCs w:val="20"/>
          <w:lang w:val="it-IT" w:eastAsia="ko-KR"/>
        </w:rPr>
        <w:t>id-LTMUESecurityInformation</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z w:val="16"/>
          <w:szCs w:val="20"/>
          <w:lang w:val="it-IT" w:eastAsia="ko-KR"/>
        </w:rPr>
        <w:t>ProtocolIE-ID ::= 503</w:t>
      </w:r>
    </w:p>
    <w:p w14:paraId="0406E30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it-IT" w:eastAsia="ko-KR"/>
        </w:rPr>
      </w:pPr>
      <w:r w:rsidRPr="00C022CF">
        <w:rPr>
          <w:rFonts w:ascii="Courier New" w:eastAsia="SimSun" w:hAnsi="Courier New"/>
          <w:noProof/>
          <w:sz w:val="16"/>
          <w:szCs w:val="20"/>
          <w:lang w:val="it-IT" w:eastAsia="ko-KR"/>
        </w:rPr>
        <w:t>id-NGRAN-Node1-ID</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t>ProtocolIE-ID ::= 504</w:t>
      </w:r>
    </w:p>
    <w:p w14:paraId="17401AB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it-IT" w:eastAsia="ko-KR"/>
        </w:rPr>
      </w:pPr>
      <w:r w:rsidRPr="00C022CF">
        <w:rPr>
          <w:rFonts w:ascii="Courier New" w:eastAsia="SimSun" w:hAnsi="Courier New"/>
          <w:noProof/>
          <w:sz w:val="16"/>
          <w:szCs w:val="20"/>
          <w:lang w:val="it-IT" w:eastAsia="ko-KR"/>
        </w:rPr>
        <w:t>id-NGRAN-Node2-ID</w:t>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r>
      <w:r w:rsidRPr="00C022CF">
        <w:rPr>
          <w:rFonts w:ascii="Courier New" w:eastAsia="SimSun" w:hAnsi="Courier New"/>
          <w:noProof/>
          <w:sz w:val="16"/>
          <w:szCs w:val="20"/>
          <w:lang w:val="it-IT" w:eastAsia="ko-KR"/>
        </w:rPr>
        <w:tab/>
        <w:t>ProtocolIE-ID ::= 505</w:t>
      </w:r>
    </w:p>
    <w:p w14:paraId="114CFD6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it-IT" w:eastAsia="ko-KR"/>
        </w:rPr>
      </w:pPr>
      <w:r w:rsidRPr="00C022CF">
        <w:rPr>
          <w:rFonts w:ascii="Courier New" w:eastAsia="SimSun" w:hAnsi="Courier New"/>
          <w:snapToGrid w:val="0"/>
          <w:sz w:val="16"/>
          <w:szCs w:val="20"/>
          <w:lang w:val="it-IT" w:eastAsia="ko-KR"/>
        </w:rPr>
        <w:t>id-LTMUpdatesFromCandidateCellInformation-List</w:t>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snapToGrid w:val="0"/>
          <w:sz w:val="16"/>
          <w:szCs w:val="20"/>
          <w:lang w:val="it-IT" w:eastAsia="ko-KR"/>
        </w:rPr>
        <w:tab/>
      </w:r>
      <w:r w:rsidRPr="00C022CF">
        <w:rPr>
          <w:rFonts w:ascii="Courier New" w:eastAsia="SimSun" w:hAnsi="Courier New"/>
          <w:noProof/>
          <w:sz w:val="16"/>
          <w:szCs w:val="20"/>
          <w:lang w:val="it-IT" w:eastAsia="ko-KR"/>
        </w:rPr>
        <w:t>ProtocolIE-ID ::= 506</w:t>
      </w:r>
    </w:p>
    <w:p w14:paraId="51A1162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it-IT" w:eastAsia="ko-KR"/>
        </w:rPr>
      </w:pPr>
      <w:r w:rsidRPr="00C022CF">
        <w:rPr>
          <w:rFonts w:ascii="Courier New" w:eastAsia="SimSun" w:hAnsi="Courier New"/>
          <w:noProof/>
          <w:snapToGrid w:val="0"/>
          <w:sz w:val="16"/>
          <w:szCs w:val="20"/>
          <w:lang w:val="it-IT" w:eastAsia="ko-KR"/>
        </w:rPr>
        <w:t>id-LTMCandidateCellsToBeCancelled-List</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z w:val="16"/>
          <w:szCs w:val="20"/>
          <w:lang w:val="it-IT" w:eastAsia="ko-KR"/>
        </w:rPr>
        <w:t>ProtocolIE-ID ::= 507</w:t>
      </w:r>
    </w:p>
    <w:p w14:paraId="2BDACA0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it-IT" w:eastAsia="ko-KR"/>
        </w:rPr>
      </w:pPr>
      <w:r w:rsidRPr="00C022CF">
        <w:rPr>
          <w:rFonts w:ascii="Courier New" w:eastAsia="SimSun" w:hAnsi="Courier New"/>
          <w:noProof/>
          <w:snapToGrid w:val="0"/>
          <w:sz w:val="16"/>
          <w:szCs w:val="20"/>
          <w:lang w:val="it-IT" w:eastAsia="ko-KR"/>
        </w:rPr>
        <w:t>id-CSI-RSCoordinationRequest</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z w:val="16"/>
          <w:szCs w:val="20"/>
          <w:lang w:val="it-IT" w:eastAsia="ko-KR"/>
        </w:rPr>
        <w:t>ProtocolIE-ID ::= 508</w:t>
      </w:r>
    </w:p>
    <w:p w14:paraId="03863B4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it-IT" w:eastAsia="ko-KR"/>
        </w:rPr>
      </w:pPr>
      <w:r w:rsidRPr="00C022CF">
        <w:rPr>
          <w:rFonts w:ascii="Courier New" w:eastAsia="SimSun" w:hAnsi="Courier New"/>
          <w:noProof/>
          <w:snapToGrid w:val="0"/>
          <w:sz w:val="16"/>
          <w:szCs w:val="20"/>
          <w:lang w:val="it-IT" w:eastAsia="ko-KR"/>
        </w:rPr>
        <w:t>id-CSI-RSCoordinationResponse</w:t>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napToGrid w:val="0"/>
          <w:sz w:val="16"/>
          <w:szCs w:val="20"/>
          <w:lang w:val="it-IT" w:eastAsia="ko-KR"/>
        </w:rPr>
        <w:tab/>
      </w:r>
      <w:r w:rsidRPr="00C022CF">
        <w:rPr>
          <w:rFonts w:ascii="Courier New" w:eastAsia="SimSun" w:hAnsi="Courier New"/>
          <w:noProof/>
          <w:sz w:val="16"/>
          <w:szCs w:val="20"/>
          <w:lang w:val="it-IT" w:eastAsia="ko-KR"/>
        </w:rPr>
        <w:t>ProtocolIE-ID ::= 509</w:t>
      </w:r>
    </w:p>
    <w:p w14:paraId="4F9DC60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bookmarkStart w:id="773" w:name="_Hlk208854659"/>
      <w:bookmarkStart w:id="774" w:name="_Hlk208854708"/>
      <w:r w:rsidRPr="00C022CF">
        <w:rPr>
          <w:rFonts w:ascii="Courier New" w:eastAsia="SimSun" w:hAnsi="Courier New"/>
          <w:noProof/>
          <w:snapToGrid w:val="0"/>
          <w:sz w:val="16"/>
          <w:szCs w:val="20"/>
          <w:lang w:val="en-GB" w:eastAsia="ko-KR"/>
        </w:rPr>
        <w:t>id-CLI-MeasurementResult-List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510</w:t>
      </w:r>
    </w:p>
    <w:p w14:paraId="72C1BD5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highlight w:val="green"/>
          <w:lang w:val="en-GB" w:eastAsia="zh-CN"/>
        </w:rPr>
      </w:pPr>
      <w:r w:rsidRPr="00C022CF">
        <w:rPr>
          <w:rFonts w:ascii="Courier New" w:eastAsia="SimSun" w:hAnsi="Courier New"/>
          <w:noProof/>
          <w:sz w:val="16"/>
          <w:szCs w:val="20"/>
          <w:lang w:val="en-GB" w:eastAsia="ko-KR"/>
        </w:rPr>
        <w:t>id-SBFD-Frequency-Configuration</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ProtocolIE-ID ::= 511</w:t>
      </w:r>
    </w:p>
    <w:p w14:paraId="0D89E6E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r w:rsidRPr="00C022CF">
        <w:rPr>
          <w:rFonts w:ascii="Courier New" w:hAnsi="Courier New"/>
          <w:noProof/>
          <w:snapToGrid w:val="0"/>
          <w:sz w:val="16"/>
          <w:szCs w:val="20"/>
          <w:lang w:val="en-GB" w:eastAsia="zh-CN"/>
        </w:rPr>
        <w:t>id-</w:t>
      </w:r>
      <w:r w:rsidRPr="00C022CF">
        <w:rPr>
          <w:rFonts w:ascii="Courier New" w:eastAsia="SimSun" w:hAnsi="Courier New"/>
          <w:noProof/>
          <w:snapToGrid w:val="0"/>
          <w:sz w:val="16"/>
          <w:szCs w:val="20"/>
          <w:lang w:val="en-GB" w:eastAsia="zh-CN"/>
        </w:rPr>
        <w:t>NZP-CSI-RS-Resources-Config</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t>ProtocolIE-ID ::= 512</w:t>
      </w:r>
    </w:p>
    <w:p w14:paraId="7E6B472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id-SRS-Resource-Configuration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513</w:t>
      </w:r>
    </w:p>
    <w:p w14:paraId="7494FE2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it-IT" w:eastAsia="ko-KR"/>
        </w:rPr>
      </w:pPr>
      <w:r w:rsidRPr="00C022CF">
        <w:rPr>
          <w:rFonts w:ascii="Courier New" w:eastAsia="SimSun" w:hAnsi="Courier New"/>
          <w:noProof/>
          <w:snapToGrid w:val="0"/>
          <w:sz w:val="16"/>
          <w:szCs w:val="20"/>
          <w:lang w:val="en-GB" w:eastAsia="ko-KR"/>
        </w:rPr>
        <w:t>id-SRS-Resource-Indication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 xml:space="preserve">ProtocolIE-ID ::= </w:t>
      </w:r>
      <w:bookmarkEnd w:id="773"/>
      <w:r w:rsidRPr="00C022CF">
        <w:rPr>
          <w:rFonts w:ascii="Courier New" w:eastAsia="SimSun" w:hAnsi="Courier New"/>
          <w:noProof/>
          <w:snapToGrid w:val="0"/>
          <w:sz w:val="16"/>
          <w:szCs w:val="20"/>
          <w:lang w:val="en-GB" w:eastAsia="ko-KR"/>
        </w:rPr>
        <w:t>514</w:t>
      </w:r>
      <w:bookmarkEnd w:id="774"/>
    </w:p>
    <w:p w14:paraId="12E70280"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napToGrid w:val="0"/>
          <w:sz w:val="16"/>
          <w:szCs w:val="20"/>
          <w:lang w:val="en-GB" w:eastAsia="ko-KR"/>
        </w:rPr>
        <w:t>id-WAB-MT-ID</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515</w:t>
      </w:r>
    </w:p>
    <w:p w14:paraId="4357A45E"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w:t>
      </w:r>
      <w:r w:rsidRPr="00C022CF">
        <w:rPr>
          <w:rFonts w:ascii="Courier New" w:eastAsia="SimSun" w:hAnsi="Courier New"/>
          <w:noProof/>
          <w:snapToGrid w:val="0"/>
          <w:sz w:val="16"/>
          <w:szCs w:val="20"/>
          <w:lang w:val="en-GB" w:eastAsia="ko-KR"/>
        </w:rPr>
        <w:t>LPWUSPSassistanceInformation</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516</w:t>
      </w:r>
    </w:p>
    <w:p w14:paraId="1449890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napToGrid w:val="0"/>
          <w:sz w:val="16"/>
          <w:szCs w:val="20"/>
          <w:lang w:val="en-GB" w:eastAsia="ko-KR"/>
        </w:rPr>
        <w:lastRenderedPageBreak/>
        <w:t>id-FurtherExtended-UEIdentityIndexValue</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517</w:t>
      </w:r>
    </w:p>
    <w:p w14:paraId="6419E9EA"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sv-SE" w:eastAsia="ko-KR"/>
        </w:rPr>
      </w:pPr>
      <w:r w:rsidRPr="00C022CF">
        <w:rPr>
          <w:rFonts w:ascii="Courier New" w:eastAsia="SimSun" w:hAnsi="Courier New"/>
          <w:noProof/>
          <w:snapToGrid w:val="0"/>
          <w:sz w:val="16"/>
          <w:szCs w:val="20"/>
          <w:lang w:val="en-GB" w:eastAsia="ko-KR"/>
        </w:rPr>
        <w:t>id-Future-Coverage-Modification-List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518</w:t>
      </w:r>
    </w:p>
    <w:p w14:paraId="512FAE3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DengXian" w:hAnsi="Courier New"/>
          <w:noProof/>
          <w:snapToGrid w:val="0"/>
          <w:sz w:val="16"/>
          <w:szCs w:val="20"/>
          <w:lang w:val="en-GB" w:eastAsia="ko-KR"/>
        </w:rPr>
        <w:t>id</w:t>
      </w:r>
      <w:r w:rsidRPr="00C022CF">
        <w:rPr>
          <w:rFonts w:ascii="Courier New" w:eastAsia="DengXian" w:hAnsi="Courier New" w:hint="eastAsia"/>
          <w:noProof/>
          <w:snapToGrid w:val="0"/>
          <w:sz w:val="16"/>
          <w:szCs w:val="20"/>
          <w:lang w:val="en-GB" w:eastAsia="zh-CN"/>
        </w:rPr>
        <w:t>-SliceToReport</w:t>
      </w:r>
      <w:r w:rsidRPr="00C022CF">
        <w:rPr>
          <w:rFonts w:ascii="Courier New" w:eastAsia="DengXian" w:hAnsi="Courier New"/>
          <w:noProof/>
          <w:snapToGrid w:val="0"/>
          <w:sz w:val="16"/>
          <w:szCs w:val="20"/>
          <w:lang w:val="en-GB" w:eastAsia="zh-CN"/>
        </w:rPr>
        <w:t>ForDataCollection</w:t>
      </w:r>
      <w:r w:rsidRPr="00C022CF">
        <w:rPr>
          <w:rFonts w:ascii="Courier New" w:eastAsia="SimSun" w:hAnsi="Courier New"/>
          <w:noProof/>
          <w:sz w:val="16"/>
          <w:szCs w:val="20"/>
          <w:lang w:val="en-GB" w:eastAsia="ko-KR"/>
        </w:rPr>
        <w:t>-List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val="en-GB" w:eastAsia="ko-KR"/>
        </w:rPr>
        <w:t xml:space="preserve">ProtocolIE-ID ::= </w:t>
      </w:r>
      <w:r w:rsidRPr="00C022CF">
        <w:rPr>
          <w:rFonts w:ascii="Courier New" w:eastAsia="SimSun" w:hAnsi="Courier New"/>
          <w:noProof/>
          <w:snapToGrid w:val="0"/>
          <w:sz w:val="16"/>
          <w:szCs w:val="20"/>
          <w:lang w:val="en-GB" w:eastAsia="zh-CN"/>
        </w:rPr>
        <w:t>519</w:t>
      </w:r>
    </w:p>
    <w:p w14:paraId="2D3A752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DengXian" w:hAnsi="Courier New"/>
          <w:noProof/>
          <w:snapToGrid w:val="0"/>
          <w:sz w:val="16"/>
          <w:szCs w:val="20"/>
          <w:lang w:val="en-GB" w:eastAsia="ko-KR"/>
        </w:rPr>
        <w:t>id</w:t>
      </w:r>
      <w:r w:rsidRPr="00C022CF">
        <w:rPr>
          <w:rFonts w:ascii="Courier New" w:eastAsia="DengXian" w:hAnsi="Courier New" w:hint="eastAsia"/>
          <w:noProof/>
          <w:snapToGrid w:val="0"/>
          <w:sz w:val="16"/>
          <w:szCs w:val="20"/>
          <w:lang w:val="en-GB" w:eastAsia="zh-CN"/>
        </w:rPr>
        <w:t>-</w:t>
      </w:r>
      <w:r w:rsidRPr="00C022CF">
        <w:rPr>
          <w:rFonts w:ascii="Courier New" w:eastAsia="DengXian" w:hAnsi="Courier New"/>
          <w:noProof/>
          <w:snapToGrid w:val="0"/>
          <w:sz w:val="16"/>
          <w:szCs w:val="20"/>
          <w:lang w:val="en-GB" w:eastAsia="zh-CN"/>
        </w:rPr>
        <w:t>Predicted</w:t>
      </w:r>
      <w:r w:rsidRPr="00C022CF">
        <w:rPr>
          <w:rFonts w:ascii="Courier New" w:eastAsia="SimSun" w:hAnsi="Courier New"/>
          <w:noProof/>
          <w:sz w:val="16"/>
          <w:szCs w:val="20"/>
          <w:lang w:val="en-GB" w:eastAsia="ko-KR"/>
        </w:rPr>
        <w:t>SliceAvailableCapacity</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eastAsia="zh-CN"/>
        </w:rPr>
        <w:tab/>
      </w:r>
      <w:r w:rsidRPr="00C022CF">
        <w:rPr>
          <w:rFonts w:ascii="Courier New" w:eastAsia="SimSun" w:hAnsi="Courier New"/>
          <w:noProof/>
          <w:snapToGrid w:val="0"/>
          <w:sz w:val="16"/>
          <w:szCs w:val="20"/>
          <w:lang w:val="en-GB" w:eastAsia="ko-KR"/>
        </w:rPr>
        <w:t xml:space="preserve">ProtocolIE-ID ::= </w:t>
      </w:r>
      <w:r w:rsidRPr="00C022CF">
        <w:rPr>
          <w:rFonts w:ascii="Courier New" w:eastAsia="SimSun" w:hAnsi="Courier New"/>
          <w:noProof/>
          <w:snapToGrid w:val="0"/>
          <w:sz w:val="16"/>
          <w:szCs w:val="20"/>
          <w:lang w:val="en-GB" w:eastAsia="zh-CN"/>
        </w:rPr>
        <w:t>520</w:t>
      </w:r>
    </w:p>
    <w:p w14:paraId="36AC38F9"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id-SliceMeasurementInitiationResult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521</w:t>
      </w:r>
    </w:p>
    <w:p w14:paraId="081274F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z w:val="16"/>
          <w:szCs w:val="20"/>
          <w:lang w:val="en-GB" w:eastAsia="ko-KR"/>
        </w:rPr>
        <w:t>id-SliceUEPerformance</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t>ProtocolIE-ID ::= 522</w:t>
      </w:r>
    </w:p>
    <w:p w14:paraId="471DC64D" w14:textId="77777777" w:rsidR="00C022CF" w:rsidRPr="00C022CF" w:rsidRDefault="00C022CF" w:rsidP="00C022C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C022CF">
        <w:rPr>
          <w:rFonts w:ascii="Courier New" w:eastAsia="SimSun" w:hAnsi="Courier New"/>
          <w:noProof/>
          <w:snapToGrid w:val="0"/>
          <w:sz w:val="16"/>
          <w:szCs w:val="20"/>
          <w:lang w:val="en-GB" w:eastAsia="ko-KR"/>
        </w:rPr>
        <w:t>id-NetworkSliceAreaScopeofMDT</w:t>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t>ProtocolIE-ID ::= 523</w:t>
      </w:r>
    </w:p>
    <w:p w14:paraId="5C4D5602"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78"/>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w:t>
      </w:r>
      <w:r w:rsidRPr="00C022CF">
        <w:rPr>
          <w:rFonts w:ascii="Courier New" w:eastAsia="SimSun" w:hAnsi="Courier New" w:hint="eastAsia"/>
          <w:noProof/>
          <w:sz w:val="16"/>
          <w:szCs w:val="20"/>
          <w:lang w:val="en-GB" w:eastAsia="ko-KR"/>
        </w:rPr>
        <w:t>GeographicalArea</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524</w:t>
      </w:r>
    </w:p>
    <w:p w14:paraId="1DE962F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s>
        <w:overflowPunct w:val="0"/>
        <w:autoSpaceDE w:val="0"/>
        <w:autoSpaceDN w:val="0"/>
        <w:adjustRightInd w:val="0"/>
        <w:textAlignment w:val="baseline"/>
        <w:rPr>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w:t>
      </w:r>
      <w:r w:rsidRPr="00C022CF">
        <w:rPr>
          <w:rFonts w:ascii="Courier New" w:eastAsia="SimSun" w:hAnsi="Courier New" w:hint="eastAsia"/>
          <w:noProof/>
          <w:sz w:val="16"/>
          <w:szCs w:val="20"/>
          <w:lang w:val="en-GB" w:eastAsia="ko-KR"/>
        </w:rPr>
        <w:t>GeographyBasedMDT</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ProtocolIE-ID ::= 525</w:t>
      </w:r>
    </w:p>
    <w:p w14:paraId="1D87831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zh-CN"/>
        </w:rPr>
      </w:pPr>
      <w:r w:rsidRPr="00C022CF">
        <w:rPr>
          <w:rFonts w:ascii="Courier New" w:eastAsia="SimSun" w:hAnsi="Courier New"/>
          <w:noProof/>
          <w:sz w:val="16"/>
          <w:szCs w:val="20"/>
          <w:lang w:val="en-GB" w:eastAsia="ko-KR"/>
        </w:rPr>
        <w:t>id-TimeSCG-Failure</w:t>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napToGrid w:val="0"/>
          <w:sz w:val="16"/>
          <w:szCs w:val="20"/>
          <w:lang w:val="en-GB" w:eastAsia="ko-KR"/>
        </w:rPr>
        <w:tab/>
      </w:r>
      <w:r w:rsidRPr="00C022CF">
        <w:rPr>
          <w:rFonts w:ascii="Courier New" w:eastAsia="SimSun" w:hAnsi="Courier New"/>
          <w:noProof/>
          <w:sz w:val="16"/>
          <w:szCs w:val="20"/>
          <w:lang w:val="en-GB" w:eastAsia="ko-KR"/>
        </w:rPr>
        <w:t xml:space="preserve">ProtocolIE-ID ::= </w:t>
      </w:r>
      <w:r w:rsidRPr="00C022CF">
        <w:rPr>
          <w:rFonts w:ascii="Courier New" w:eastAsia="SimSun" w:hAnsi="Courier New"/>
          <w:noProof/>
          <w:sz w:val="16"/>
          <w:szCs w:val="20"/>
          <w:lang w:eastAsia="zh-CN"/>
        </w:rPr>
        <w:t>526</w:t>
      </w:r>
    </w:p>
    <w:p w14:paraId="72BBE00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zh-CN"/>
        </w:rPr>
      </w:pPr>
      <w:r w:rsidRPr="00C022CF">
        <w:rPr>
          <w:rFonts w:ascii="Courier New" w:eastAsia="SimSun" w:hAnsi="Courier New"/>
          <w:noProof/>
          <w:sz w:val="16"/>
          <w:szCs w:val="20"/>
          <w:lang w:val="en-GB" w:eastAsia="ko-KR"/>
        </w:rPr>
        <w:t>id-</w:t>
      </w:r>
      <w:r w:rsidRPr="00C022CF">
        <w:rPr>
          <w:rFonts w:ascii="Courier New" w:eastAsia="SimSun" w:hAnsi="Courier New" w:hint="eastAsia"/>
          <w:noProof/>
          <w:snapToGrid w:val="0"/>
          <w:sz w:val="16"/>
          <w:szCs w:val="20"/>
          <w:lang w:eastAsia="zh-CN"/>
        </w:rPr>
        <w:t>FailureType</w:t>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hint="eastAsia"/>
          <w:noProof/>
          <w:snapToGrid w:val="0"/>
          <w:sz w:val="16"/>
          <w:szCs w:val="20"/>
          <w:lang w:eastAsia="zh-CN"/>
        </w:rPr>
        <w:tab/>
      </w:r>
      <w:r w:rsidRPr="00C022CF">
        <w:rPr>
          <w:rFonts w:ascii="Courier New" w:eastAsia="SimSun" w:hAnsi="Courier New"/>
          <w:noProof/>
          <w:sz w:val="16"/>
          <w:szCs w:val="20"/>
          <w:lang w:val="en-GB" w:eastAsia="ko-KR"/>
        </w:rPr>
        <w:t xml:space="preserve">ProtocolIE-ID ::= </w:t>
      </w:r>
      <w:r w:rsidRPr="00C022CF">
        <w:rPr>
          <w:rFonts w:ascii="Courier New" w:eastAsia="SimSun" w:hAnsi="Courier New"/>
          <w:noProof/>
          <w:sz w:val="16"/>
          <w:szCs w:val="20"/>
          <w:lang w:eastAsia="zh-CN"/>
        </w:rPr>
        <w:t>527</w:t>
      </w:r>
    </w:p>
    <w:p w14:paraId="2C8DE62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roofErr w:type="gramStart"/>
      <w:r w:rsidRPr="00C022CF">
        <w:rPr>
          <w:rFonts w:ascii="Courier New" w:eastAsia="SimSun" w:hAnsi="Courier New"/>
          <w:snapToGrid w:val="0"/>
          <w:sz w:val="16"/>
          <w:szCs w:val="20"/>
          <w:lang w:val="en-GB" w:eastAsia="ko-KR"/>
        </w:rPr>
        <w:t>id-FiveGProSeLayer3MHUEtoNetworkRelay</w:t>
      </w:r>
      <w:proofErr w:type="gramEnd"/>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hAnsi="Courier New"/>
          <w:noProof/>
          <w:sz w:val="16"/>
          <w:szCs w:val="20"/>
          <w:lang w:val="en-GB" w:eastAsia="ko-KR"/>
        </w:rPr>
        <w:t>ProtocolIE-ID ::= 528</w:t>
      </w:r>
    </w:p>
    <w:p w14:paraId="5AC41567"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proofErr w:type="gramStart"/>
      <w:r w:rsidRPr="00C022CF">
        <w:rPr>
          <w:rFonts w:ascii="Courier New" w:eastAsia="SimSun" w:hAnsi="Courier New"/>
          <w:snapToGrid w:val="0"/>
          <w:sz w:val="16"/>
          <w:szCs w:val="20"/>
          <w:lang w:val="en-GB" w:eastAsia="ko-KR"/>
        </w:rPr>
        <w:t>id-FiveGProSeLayer2MHUEtoNetworkRelay</w:t>
      </w:r>
      <w:proofErr w:type="gramEnd"/>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hAnsi="Courier New"/>
          <w:noProof/>
          <w:sz w:val="16"/>
          <w:szCs w:val="20"/>
          <w:lang w:val="en-GB" w:eastAsia="ko-KR"/>
        </w:rPr>
        <w:t>ProtocolIE-ID ::= 529</w:t>
      </w:r>
    </w:p>
    <w:p w14:paraId="2F75EE1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proofErr w:type="gramStart"/>
      <w:r w:rsidRPr="00C022CF">
        <w:rPr>
          <w:rFonts w:ascii="Courier New" w:eastAsia="SimSun" w:hAnsi="Courier New"/>
          <w:snapToGrid w:val="0"/>
          <w:sz w:val="16"/>
          <w:szCs w:val="20"/>
          <w:lang w:val="en-GB" w:eastAsia="ko-KR"/>
        </w:rPr>
        <w:t>id-FiveGProSeLayer2MHIntermediateUEtoNetworkRelay</w:t>
      </w:r>
      <w:proofErr w:type="gramEnd"/>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hAnsi="Courier New"/>
          <w:noProof/>
          <w:sz w:val="16"/>
          <w:szCs w:val="20"/>
          <w:lang w:val="en-GB" w:eastAsia="ko-KR"/>
        </w:rPr>
        <w:t>ProtocolIE-ID ::= 530</w:t>
      </w:r>
    </w:p>
    <w:p w14:paraId="5A3B510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en-GB" w:eastAsia="ko-KR"/>
        </w:rPr>
      </w:pPr>
      <w:proofErr w:type="gramStart"/>
      <w:r w:rsidRPr="00C022CF">
        <w:rPr>
          <w:rFonts w:ascii="Courier New" w:eastAsia="SimSun" w:hAnsi="Courier New"/>
          <w:snapToGrid w:val="0"/>
          <w:sz w:val="16"/>
          <w:szCs w:val="20"/>
          <w:lang w:val="en-GB" w:eastAsia="ko-KR"/>
        </w:rPr>
        <w:t>id-FiveGProSeLayer2MHRemote</w:t>
      </w:r>
      <w:proofErr w:type="gramEnd"/>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eastAsia="SimSun" w:hAnsi="Courier New"/>
          <w:snapToGrid w:val="0"/>
          <w:sz w:val="16"/>
          <w:szCs w:val="20"/>
          <w:lang w:val="en-GB" w:eastAsia="ko-KR"/>
        </w:rPr>
        <w:tab/>
      </w:r>
      <w:r w:rsidRPr="00C022CF">
        <w:rPr>
          <w:rFonts w:ascii="Courier New" w:hAnsi="Courier New"/>
          <w:noProof/>
          <w:sz w:val="16"/>
          <w:szCs w:val="20"/>
          <w:lang w:val="en-GB" w:eastAsia="ko-KR"/>
        </w:rPr>
        <w:t>ProtocolIE-ID ::= 531</w:t>
      </w:r>
    </w:p>
    <w:p w14:paraId="30A14D1F"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id-LTMInformationSCG-AddReq</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 xml:space="preserve">ProtocolIE-ID ::= </w:t>
      </w:r>
      <w:r w:rsidRPr="00C022CF">
        <w:rPr>
          <w:rFonts w:ascii="Courier New" w:eastAsia="SimSun" w:hAnsi="Courier New"/>
          <w:noProof/>
          <w:sz w:val="16"/>
          <w:szCs w:val="20"/>
          <w:lang w:val="en-GB" w:eastAsia="zh-CN"/>
        </w:rPr>
        <w:t>532</w:t>
      </w:r>
    </w:p>
    <w:p w14:paraId="3718593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id-LTMInformationSCG-AddReqAck</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 xml:space="preserve">ProtocolIE-ID ::= </w:t>
      </w:r>
      <w:r w:rsidRPr="00C022CF">
        <w:rPr>
          <w:rFonts w:ascii="Courier New" w:eastAsia="SimSun" w:hAnsi="Courier New"/>
          <w:noProof/>
          <w:sz w:val="16"/>
          <w:szCs w:val="20"/>
          <w:lang w:val="en-GB" w:eastAsia="zh-CN"/>
        </w:rPr>
        <w:t>533</w:t>
      </w:r>
    </w:p>
    <w:p w14:paraId="3C24046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fr-FR" w:eastAsia="ko-KR"/>
        </w:rPr>
      </w:pPr>
      <w:r w:rsidRPr="00C022CF">
        <w:rPr>
          <w:rFonts w:ascii="Courier New" w:eastAsia="SimSun" w:hAnsi="Courier New"/>
          <w:noProof/>
          <w:sz w:val="16"/>
          <w:szCs w:val="20"/>
          <w:lang w:val="fr-FR" w:eastAsia="ko-KR"/>
        </w:rPr>
        <w:t>id-LTMInformationSCG-ModReq</w:t>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bCs/>
          <w:noProof/>
          <w:sz w:val="16"/>
          <w:szCs w:val="20"/>
          <w:lang w:val="fr-FR" w:eastAsia="zh-CN"/>
        </w:rPr>
        <w:tab/>
      </w:r>
      <w:r w:rsidRPr="00C022CF">
        <w:rPr>
          <w:rFonts w:ascii="Courier New" w:eastAsia="SimSun" w:hAnsi="Courier New"/>
          <w:noProof/>
          <w:sz w:val="16"/>
          <w:szCs w:val="20"/>
          <w:lang w:val="fr-FR" w:eastAsia="ko-KR"/>
        </w:rPr>
        <w:t xml:space="preserve">ProtocolIE-ID ::= </w:t>
      </w:r>
      <w:r w:rsidRPr="00C022CF">
        <w:rPr>
          <w:rFonts w:ascii="Courier New" w:eastAsia="SimSun" w:hAnsi="Courier New"/>
          <w:noProof/>
          <w:sz w:val="16"/>
          <w:szCs w:val="20"/>
          <w:lang w:val="fr-FR" w:eastAsia="zh-CN"/>
        </w:rPr>
        <w:t>534</w:t>
      </w:r>
    </w:p>
    <w:p w14:paraId="4CC9A05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id-LTMInterSNExecutionNotification</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ProtocolIE-ID ::= 535</w:t>
      </w:r>
    </w:p>
    <w:p w14:paraId="6E18D091"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id-LTMPSCellInformation-AddReq</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ProtocolIE-ID ::= 536</w:t>
      </w:r>
    </w:p>
    <w:p w14:paraId="490635E6"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id-LTMPSCellInformation-AddReqAck</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ProtocolIE-ID ::= 537</w:t>
      </w:r>
    </w:p>
    <w:p w14:paraId="0E4E8FB3"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id-LTMPSCellInformation-UpdateReq</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ProtocolIE-ID ::= 538</w:t>
      </w:r>
    </w:p>
    <w:p w14:paraId="76EB830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id-LTMPSCellInformation-UpdateReqAck</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ProtocolIE-ID ::= 539</w:t>
      </w:r>
    </w:p>
    <w:p w14:paraId="440E2B1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id-LTMPSCellInformation-UpdateReqired</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ProtocolIE-ID ::= 540</w:t>
      </w:r>
    </w:p>
    <w:p w14:paraId="6E98B858"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id-LTMPSCellInformation-UpdateConfirm</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ProtocolIE-ID ::= 541</w:t>
      </w:r>
    </w:p>
    <w:p w14:paraId="73E50CBD"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id-LTMPSCellInformation-ChangeRequired</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ProtocolIE-ID ::= 542</w:t>
      </w:r>
    </w:p>
    <w:p w14:paraId="3526A9C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r w:rsidRPr="00C022CF">
        <w:rPr>
          <w:rFonts w:ascii="Courier New" w:eastAsia="SimSun" w:hAnsi="Courier New"/>
          <w:noProof/>
          <w:sz w:val="16"/>
          <w:szCs w:val="20"/>
          <w:lang w:val="en-GB" w:eastAsia="ko-KR"/>
        </w:rPr>
        <w:t>id-LTMPSCellInformation-ChangeConfirm</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ProtocolIE-ID ::= 543</w:t>
      </w:r>
    </w:p>
    <w:p w14:paraId="274BAED4" w14:textId="2C583A0D" w:rsid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5" w:author="Google (Jing)" w:date="2025-09-30T10:43:00Z"/>
          <w:rFonts w:ascii="Courier New" w:eastAsia="SimSun" w:hAnsi="Courier New"/>
          <w:noProof/>
          <w:sz w:val="16"/>
          <w:szCs w:val="20"/>
          <w:lang w:val="en-GB" w:eastAsia="ko-KR"/>
        </w:rPr>
      </w:pPr>
      <w:r w:rsidRPr="00C022CF">
        <w:rPr>
          <w:rFonts w:ascii="Courier New" w:eastAsia="SimSun" w:hAnsi="Courier New"/>
          <w:noProof/>
          <w:sz w:val="16"/>
          <w:szCs w:val="20"/>
          <w:lang w:val="en-GB" w:eastAsia="ko-KR"/>
        </w:rPr>
        <w:t>id-LTM-DC-DataForwarding-Indicator</w:t>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ProtocolIE-ID ::= 544</w:t>
      </w:r>
    </w:p>
    <w:p w14:paraId="4FB7C114" w14:textId="7F8368E0"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ko-KR"/>
        </w:rPr>
      </w:pPr>
      <w:ins w:id="776" w:author="Google (Jing)" w:date="2025-09-30T10:43:00Z">
        <w:r w:rsidRPr="00C022CF">
          <w:rPr>
            <w:rFonts w:ascii="Courier New" w:eastAsia="SimSun" w:hAnsi="Courier New"/>
            <w:noProof/>
            <w:sz w:val="16"/>
            <w:szCs w:val="20"/>
            <w:lang w:val="en-GB" w:eastAsia="ko-KR"/>
          </w:rPr>
          <w:t>id-LTM</w:t>
        </w:r>
        <w:r>
          <w:rPr>
            <w:rFonts w:ascii="Courier New" w:eastAsia="SimSun" w:hAnsi="Courier New"/>
            <w:noProof/>
            <w:sz w:val="16"/>
            <w:szCs w:val="20"/>
            <w:lang w:val="en-GB" w:eastAsia="ko-KR"/>
          </w:rPr>
          <w:t>ResetInformation</w:t>
        </w:r>
        <w:r>
          <w:rPr>
            <w:rFonts w:ascii="Courier New" w:eastAsia="SimSun" w:hAnsi="Courier New"/>
            <w:noProof/>
            <w:sz w:val="16"/>
            <w:szCs w:val="20"/>
            <w:lang w:val="en-GB" w:eastAsia="ko-KR"/>
          </w:rPr>
          <w:tab/>
        </w:r>
        <w:r>
          <w:rPr>
            <w:rFonts w:ascii="Courier New" w:eastAsia="SimSun" w:hAnsi="Courier New"/>
            <w:noProof/>
            <w:sz w:val="16"/>
            <w:szCs w:val="20"/>
            <w:lang w:val="en-GB" w:eastAsia="ko-KR"/>
          </w:rPr>
          <w:tab/>
        </w:r>
        <w:r>
          <w:rPr>
            <w:rFonts w:ascii="Courier New" w:eastAsia="SimSun" w:hAnsi="Courier New"/>
            <w:noProof/>
            <w:sz w:val="16"/>
            <w:szCs w:val="20"/>
            <w:lang w:val="en-GB" w:eastAsia="ko-KR"/>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bCs/>
            <w:noProof/>
            <w:sz w:val="16"/>
            <w:szCs w:val="20"/>
            <w:lang w:val="en-GB" w:eastAsia="zh-CN"/>
          </w:rPr>
          <w:tab/>
        </w:r>
        <w:r w:rsidRPr="00C022CF">
          <w:rPr>
            <w:rFonts w:ascii="Courier New" w:eastAsia="SimSun" w:hAnsi="Courier New"/>
            <w:noProof/>
            <w:sz w:val="16"/>
            <w:szCs w:val="20"/>
            <w:lang w:val="en-GB" w:eastAsia="ko-KR"/>
          </w:rPr>
          <w:t xml:space="preserve">ProtocolIE-ID ::= </w:t>
        </w:r>
        <w:r>
          <w:rPr>
            <w:rFonts w:ascii="Courier New" w:eastAsia="SimSun" w:hAnsi="Courier New"/>
            <w:noProof/>
            <w:sz w:val="16"/>
            <w:szCs w:val="20"/>
            <w:lang w:val="en-GB" w:eastAsia="ko-KR"/>
          </w:rPr>
          <w:t>XXX</w:t>
        </w:r>
      </w:ins>
    </w:p>
    <w:p w14:paraId="1D7EC0B4"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it-IT" w:eastAsia="ko-KR"/>
        </w:rPr>
      </w:pPr>
    </w:p>
    <w:p w14:paraId="22B36A0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it-IT" w:eastAsia="ko-KR"/>
        </w:rPr>
      </w:pPr>
    </w:p>
    <w:p w14:paraId="57F7173C"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napToGrid w:val="0"/>
          <w:sz w:val="16"/>
          <w:szCs w:val="20"/>
          <w:lang w:val="it-IT" w:eastAsia="ko-KR"/>
        </w:rPr>
      </w:pPr>
    </w:p>
    <w:p w14:paraId="3D433555"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C022CF">
        <w:rPr>
          <w:rFonts w:ascii="Courier New" w:eastAsia="SimSun" w:hAnsi="Courier New"/>
          <w:noProof/>
          <w:snapToGrid w:val="0"/>
          <w:sz w:val="16"/>
          <w:szCs w:val="20"/>
          <w:lang w:val="en-GB" w:eastAsia="ko-KR"/>
        </w:rPr>
        <w:t>END</w:t>
      </w:r>
    </w:p>
    <w:p w14:paraId="5661E43B" w14:textId="77777777" w:rsidR="00C022CF" w:rsidRPr="00C022CF" w:rsidRDefault="00C022CF" w:rsidP="00C0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C022CF">
        <w:rPr>
          <w:rFonts w:ascii="Courier New" w:eastAsia="SimSun" w:hAnsi="Courier New"/>
          <w:snapToGrid w:val="0"/>
          <w:sz w:val="16"/>
          <w:szCs w:val="20"/>
          <w:lang w:val="en-GB" w:eastAsia="ko-KR"/>
        </w:rPr>
        <w:t>-- ASN1STOP</w:t>
      </w:r>
    </w:p>
    <w:p w14:paraId="0D8F5B6D" w14:textId="77777777" w:rsidR="00B12567" w:rsidRPr="002C091E" w:rsidRDefault="00B12567" w:rsidP="00B12567">
      <w:pPr>
        <w:jc w:val="center"/>
        <w:rPr>
          <w:highlight w:val="yellow"/>
        </w:rPr>
      </w:pPr>
      <w:r w:rsidRPr="00B82522">
        <w:rPr>
          <w:highlight w:val="yellow"/>
        </w:rPr>
        <w:t>-------------------------------------------</w:t>
      </w:r>
      <w:r>
        <w:rPr>
          <w:highlight w:val="yellow"/>
        </w:rPr>
        <w:t>End of changes</w:t>
      </w:r>
      <w:r w:rsidRPr="00B82522">
        <w:rPr>
          <w:highlight w:val="yellow"/>
        </w:rPr>
        <w:t>-------------------------------------------</w:t>
      </w:r>
    </w:p>
    <w:p w14:paraId="05659B80" w14:textId="77777777" w:rsidR="001E6CF7" w:rsidRDefault="001E6CF7" w:rsidP="00312C84">
      <w:pPr>
        <w:jc w:val="center"/>
        <w:rPr>
          <w:highlight w:val="yellow"/>
        </w:rPr>
      </w:pPr>
    </w:p>
    <w:sectPr w:rsidR="001E6CF7" w:rsidSect="00404F1E">
      <w:footnotePr>
        <w:numRestart w:val="eachSect"/>
      </w:footnotePr>
      <w:pgSz w:w="16840" w:h="11907" w:orient="landscape" w:code="9"/>
      <w:pgMar w:top="1138" w:right="1411" w:bottom="1138" w:left="1138" w:header="677" w:footer="562"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910D1" w14:textId="77777777" w:rsidR="003A4B1F" w:rsidRDefault="003A4B1F">
      <w:r>
        <w:separator/>
      </w:r>
    </w:p>
  </w:endnote>
  <w:endnote w:type="continuationSeparator" w:id="0">
    <w:p w14:paraId="3C8C24AE" w14:textId="77777777" w:rsidR="003A4B1F" w:rsidRDefault="003A4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Geneva">
    <w:altName w:val="Arial"/>
    <w:charset w:val="00"/>
    <w:family w:val="swiss"/>
    <w:pitch w:val="variable"/>
    <w:sig w:usb0="E00002FF" w:usb1="5200205F" w:usb2="00A0C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B58C1" w14:textId="77777777" w:rsidR="003A4B1F" w:rsidRDefault="003A4B1F">
      <w:r>
        <w:separator/>
      </w:r>
    </w:p>
  </w:footnote>
  <w:footnote w:type="continuationSeparator" w:id="0">
    <w:p w14:paraId="215335CA" w14:textId="77777777" w:rsidR="003A4B1F" w:rsidRDefault="003A4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906A2" w:rsidRDefault="005906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906A2" w:rsidRDefault="005906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906A2" w:rsidRDefault="005906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906A2" w:rsidRDefault="00590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1"/>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5278C1"/>
    <w:multiLevelType w:val="hybridMultilevel"/>
    <w:tmpl w:val="9F6C8680"/>
    <w:styleLink w:val="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F596018"/>
    <w:multiLevelType w:val="hybridMultilevel"/>
    <w:tmpl w:val="B49A210A"/>
    <w:styleLink w:val="16"/>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F120FD"/>
    <w:multiLevelType w:val="hybridMultilevel"/>
    <w:tmpl w:val="CC5ECE06"/>
    <w:styleLink w:val="13"/>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A42915"/>
    <w:multiLevelType w:val="hybridMultilevel"/>
    <w:tmpl w:val="E0A0F05E"/>
    <w:styleLink w:val="23"/>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C205560"/>
    <w:multiLevelType w:val="hybridMultilevel"/>
    <w:tmpl w:val="9A8671D8"/>
    <w:styleLink w:val="19"/>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7764965"/>
    <w:multiLevelType w:val="hybridMultilevel"/>
    <w:tmpl w:val="CB4E1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9072EC"/>
    <w:multiLevelType w:val="hybridMultilevel"/>
    <w:tmpl w:val="7EA64974"/>
    <w:styleLink w:val="29"/>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EE1CB9"/>
    <w:multiLevelType w:val="hybridMultilevel"/>
    <w:tmpl w:val="3CFCE112"/>
    <w:styleLink w:val="2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764E7D"/>
    <w:multiLevelType w:val="hybridMultilevel"/>
    <w:tmpl w:val="69C87880"/>
    <w:styleLink w:val="1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6AF17973"/>
    <w:multiLevelType w:val="hybridMultilevel"/>
    <w:tmpl w:val="FC4A50B6"/>
    <w:lvl w:ilvl="0" w:tplc="1D7C9C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16"/>
  </w:num>
  <w:num w:numId="3">
    <w:abstractNumId w:val="18"/>
  </w:num>
  <w:num w:numId="4">
    <w:abstractNumId w:val="0"/>
  </w:num>
  <w:num w:numId="5">
    <w:abstractNumId w:val="11"/>
  </w:num>
  <w:num w:numId="6">
    <w:abstractNumId w:val="7"/>
  </w:num>
  <w:num w:numId="7">
    <w:abstractNumId w:val="4"/>
  </w:num>
  <w:num w:numId="8">
    <w:abstractNumId w:val="15"/>
  </w:num>
  <w:num w:numId="9">
    <w:abstractNumId w:val="17"/>
  </w:num>
  <w:num w:numId="10">
    <w:abstractNumId w:val="3"/>
  </w:num>
  <w:num w:numId="11">
    <w:abstractNumId w:val="5"/>
  </w:num>
  <w:num w:numId="12">
    <w:abstractNumId w:val="12"/>
  </w:num>
  <w:num w:numId="13">
    <w:abstractNumId w:val="13"/>
  </w:num>
  <w:num w:numId="14">
    <w:abstractNumId w:val="9"/>
  </w:num>
  <w:num w:numId="15">
    <w:abstractNumId w:val="2"/>
  </w:num>
  <w:num w:numId="16">
    <w:abstractNumId w:val="1"/>
  </w:num>
  <w:num w:numId="1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8"/>
  </w:num>
  <w:num w:numId="21">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81"/>
    <w:rsid w:val="00000F8F"/>
    <w:rsid w:val="0000131A"/>
    <w:rsid w:val="00001B64"/>
    <w:rsid w:val="00004313"/>
    <w:rsid w:val="00011225"/>
    <w:rsid w:val="00012463"/>
    <w:rsid w:val="00013FCB"/>
    <w:rsid w:val="00014F2C"/>
    <w:rsid w:val="00015759"/>
    <w:rsid w:val="00017D49"/>
    <w:rsid w:val="00022E4A"/>
    <w:rsid w:val="000240A2"/>
    <w:rsid w:val="00026262"/>
    <w:rsid w:val="00030259"/>
    <w:rsid w:val="00030426"/>
    <w:rsid w:val="00030AD7"/>
    <w:rsid w:val="0003626C"/>
    <w:rsid w:val="00036506"/>
    <w:rsid w:val="00037A11"/>
    <w:rsid w:val="0004064E"/>
    <w:rsid w:val="00041AAA"/>
    <w:rsid w:val="00041B7E"/>
    <w:rsid w:val="00042F00"/>
    <w:rsid w:val="0004412D"/>
    <w:rsid w:val="00044F00"/>
    <w:rsid w:val="00047B61"/>
    <w:rsid w:val="00050BAA"/>
    <w:rsid w:val="00051953"/>
    <w:rsid w:val="000540C5"/>
    <w:rsid w:val="00062243"/>
    <w:rsid w:val="00062EF7"/>
    <w:rsid w:val="00071A63"/>
    <w:rsid w:val="00073DE7"/>
    <w:rsid w:val="00075EDA"/>
    <w:rsid w:val="00087D79"/>
    <w:rsid w:val="000907F0"/>
    <w:rsid w:val="00090D08"/>
    <w:rsid w:val="00091CA6"/>
    <w:rsid w:val="000972D9"/>
    <w:rsid w:val="000978FC"/>
    <w:rsid w:val="000A6394"/>
    <w:rsid w:val="000B079A"/>
    <w:rsid w:val="000B08C9"/>
    <w:rsid w:val="000B425F"/>
    <w:rsid w:val="000B6398"/>
    <w:rsid w:val="000B6544"/>
    <w:rsid w:val="000B7EB6"/>
    <w:rsid w:val="000B7FED"/>
    <w:rsid w:val="000C038A"/>
    <w:rsid w:val="000C0684"/>
    <w:rsid w:val="000C20C3"/>
    <w:rsid w:val="000C4A69"/>
    <w:rsid w:val="000C592A"/>
    <w:rsid w:val="000C6598"/>
    <w:rsid w:val="000D393A"/>
    <w:rsid w:val="000D44B3"/>
    <w:rsid w:val="000D4707"/>
    <w:rsid w:val="000D50A0"/>
    <w:rsid w:val="000D5898"/>
    <w:rsid w:val="000D7F32"/>
    <w:rsid w:val="000E1134"/>
    <w:rsid w:val="000E2C9D"/>
    <w:rsid w:val="000E4F70"/>
    <w:rsid w:val="000E775C"/>
    <w:rsid w:val="000F1783"/>
    <w:rsid w:val="000F2B97"/>
    <w:rsid w:val="000F5CE7"/>
    <w:rsid w:val="000F5E80"/>
    <w:rsid w:val="000F6C7E"/>
    <w:rsid w:val="00105CE7"/>
    <w:rsid w:val="00106C4D"/>
    <w:rsid w:val="00106F04"/>
    <w:rsid w:val="001114A5"/>
    <w:rsid w:val="00113C90"/>
    <w:rsid w:val="00113DDD"/>
    <w:rsid w:val="00114D45"/>
    <w:rsid w:val="00114EC3"/>
    <w:rsid w:val="001213F4"/>
    <w:rsid w:val="00126F09"/>
    <w:rsid w:val="001277CE"/>
    <w:rsid w:val="0013368B"/>
    <w:rsid w:val="00133AA8"/>
    <w:rsid w:val="00135D9C"/>
    <w:rsid w:val="00140D7B"/>
    <w:rsid w:val="0014102A"/>
    <w:rsid w:val="00144344"/>
    <w:rsid w:val="001454AA"/>
    <w:rsid w:val="00145D43"/>
    <w:rsid w:val="00147F68"/>
    <w:rsid w:val="00151751"/>
    <w:rsid w:val="0015520B"/>
    <w:rsid w:val="00157289"/>
    <w:rsid w:val="0015783E"/>
    <w:rsid w:val="00157FC5"/>
    <w:rsid w:val="00161502"/>
    <w:rsid w:val="00161A1E"/>
    <w:rsid w:val="001624BA"/>
    <w:rsid w:val="00162D6F"/>
    <w:rsid w:val="0016739B"/>
    <w:rsid w:val="001742B7"/>
    <w:rsid w:val="00175570"/>
    <w:rsid w:val="0017626E"/>
    <w:rsid w:val="00182021"/>
    <w:rsid w:val="00182C73"/>
    <w:rsid w:val="00185BF0"/>
    <w:rsid w:val="00186227"/>
    <w:rsid w:val="00186D20"/>
    <w:rsid w:val="00187491"/>
    <w:rsid w:val="0019199D"/>
    <w:rsid w:val="00191C2B"/>
    <w:rsid w:val="00192C46"/>
    <w:rsid w:val="001962F7"/>
    <w:rsid w:val="00197AE7"/>
    <w:rsid w:val="001A08B3"/>
    <w:rsid w:val="001A7948"/>
    <w:rsid w:val="001A7B60"/>
    <w:rsid w:val="001B52F0"/>
    <w:rsid w:val="001B5C47"/>
    <w:rsid w:val="001B7A65"/>
    <w:rsid w:val="001C0BF7"/>
    <w:rsid w:val="001C146F"/>
    <w:rsid w:val="001C2AA6"/>
    <w:rsid w:val="001C40A9"/>
    <w:rsid w:val="001C437B"/>
    <w:rsid w:val="001C5C8F"/>
    <w:rsid w:val="001C7DDA"/>
    <w:rsid w:val="001D249A"/>
    <w:rsid w:val="001D6957"/>
    <w:rsid w:val="001E2727"/>
    <w:rsid w:val="001E330C"/>
    <w:rsid w:val="001E41F3"/>
    <w:rsid w:val="001E5665"/>
    <w:rsid w:val="001E631A"/>
    <w:rsid w:val="001E6CF7"/>
    <w:rsid w:val="001E7212"/>
    <w:rsid w:val="001F553B"/>
    <w:rsid w:val="001F6D54"/>
    <w:rsid w:val="001F6DE8"/>
    <w:rsid w:val="00200D42"/>
    <w:rsid w:val="002017F2"/>
    <w:rsid w:val="00202268"/>
    <w:rsid w:val="0020387E"/>
    <w:rsid w:val="00204BCE"/>
    <w:rsid w:val="002138C3"/>
    <w:rsid w:val="0021619F"/>
    <w:rsid w:val="00217C53"/>
    <w:rsid w:val="002223B8"/>
    <w:rsid w:val="00224DD4"/>
    <w:rsid w:val="00226BBC"/>
    <w:rsid w:val="002300C7"/>
    <w:rsid w:val="00232CE5"/>
    <w:rsid w:val="00236055"/>
    <w:rsid w:val="002460D1"/>
    <w:rsid w:val="00252199"/>
    <w:rsid w:val="00252F1E"/>
    <w:rsid w:val="0025404C"/>
    <w:rsid w:val="00257432"/>
    <w:rsid w:val="0026004D"/>
    <w:rsid w:val="0026061B"/>
    <w:rsid w:val="00260B20"/>
    <w:rsid w:val="00264099"/>
    <w:rsid w:val="002640DD"/>
    <w:rsid w:val="002706BF"/>
    <w:rsid w:val="00270DAC"/>
    <w:rsid w:val="00273FDF"/>
    <w:rsid w:val="00274EAD"/>
    <w:rsid w:val="00275D12"/>
    <w:rsid w:val="00276248"/>
    <w:rsid w:val="0027637E"/>
    <w:rsid w:val="002773FF"/>
    <w:rsid w:val="00280611"/>
    <w:rsid w:val="00281547"/>
    <w:rsid w:val="00282ACF"/>
    <w:rsid w:val="00284FEB"/>
    <w:rsid w:val="002860C4"/>
    <w:rsid w:val="0029420E"/>
    <w:rsid w:val="00294FA1"/>
    <w:rsid w:val="0029598A"/>
    <w:rsid w:val="002A0B53"/>
    <w:rsid w:val="002A0C7E"/>
    <w:rsid w:val="002A0CFE"/>
    <w:rsid w:val="002A5329"/>
    <w:rsid w:val="002A6078"/>
    <w:rsid w:val="002B5741"/>
    <w:rsid w:val="002C091E"/>
    <w:rsid w:val="002C1E68"/>
    <w:rsid w:val="002C2220"/>
    <w:rsid w:val="002C3514"/>
    <w:rsid w:val="002C42CE"/>
    <w:rsid w:val="002C464A"/>
    <w:rsid w:val="002C5C51"/>
    <w:rsid w:val="002D0EA3"/>
    <w:rsid w:val="002D2471"/>
    <w:rsid w:val="002D3BA9"/>
    <w:rsid w:val="002D41D3"/>
    <w:rsid w:val="002D655E"/>
    <w:rsid w:val="002D7331"/>
    <w:rsid w:val="002E472E"/>
    <w:rsid w:val="002E7AD4"/>
    <w:rsid w:val="002F0CD3"/>
    <w:rsid w:val="002F2F42"/>
    <w:rsid w:val="002F325F"/>
    <w:rsid w:val="002F5794"/>
    <w:rsid w:val="00305409"/>
    <w:rsid w:val="00306040"/>
    <w:rsid w:val="00306602"/>
    <w:rsid w:val="00307795"/>
    <w:rsid w:val="003111EE"/>
    <w:rsid w:val="00312C84"/>
    <w:rsid w:val="003136F3"/>
    <w:rsid w:val="00315589"/>
    <w:rsid w:val="0032021B"/>
    <w:rsid w:val="00327AF2"/>
    <w:rsid w:val="00331024"/>
    <w:rsid w:val="0033143E"/>
    <w:rsid w:val="0033417D"/>
    <w:rsid w:val="0033599F"/>
    <w:rsid w:val="003363FA"/>
    <w:rsid w:val="003402E0"/>
    <w:rsid w:val="0034242F"/>
    <w:rsid w:val="003437D2"/>
    <w:rsid w:val="00343B33"/>
    <w:rsid w:val="0034477F"/>
    <w:rsid w:val="003452A4"/>
    <w:rsid w:val="00347109"/>
    <w:rsid w:val="003609EF"/>
    <w:rsid w:val="0036231A"/>
    <w:rsid w:val="003630B2"/>
    <w:rsid w:val="00372A2C"/>
    <w:rsid w:val="00374DD4"/>
    <w:rsid w:val="00375EF4"/>
    <w:rsid w:val="00380316"/>
    <w:rsid w:val="00381C07"/>
    <w:rsid w:val="00382E55"/>
    <w:rsid w:val="00391B56"/>
    <w:rsid w:val="00395BAA"/>
    <w:rsid w:val="003A0F5A"/>
    <w:rsid w:val="003A111D"/>
    <w:rsid w:val="003A1274"/>
    <w:rsid w:val="003A2C0C"/>
    <w:rsid w:val="003A4B1F"/>
    <w:rsid w:val="003A4B8D"/>
    <w:rsid w:val="003A64CD"/>
    <w:rsid w:val="003A74A9"/>
    <w:rsid w:val="003A7CAC"/>
    <w:rsid w:val="003A7EF7"/>
    <w:rsid w:val="003B0A72"/>
    <w:rsid w:val="003C3108"/>
    <w:rsid w:val="003C4159"/>
    <w:rsid w:val="003C41A1"/>
    <w:rsid w:val="003C5FD6"/>
    <w:rsid w:val="003D0A3B"/>
    <w:rsid w:val="003E1A36"/>
    <w:rsid w:val="003E25E7"/>
    <w:rsid w:val="003E29C2"/>
    <w:rsid w:val="003E627E"/>
    <w:rsid w:val="003E6CB4"/>
    <w:rsid w:val="003F1E5F"/>
    <w:rsid w:val="003F2DAD"/>
    <w:rsid w:val="00400DE6"/>
    <w:rsid w:val="00401A1A"/>
    <w:rsid w:val="0040206E"/>
    <w:rsid w:val="004047F1"/>
    <w:rsid w:val="00404880"/>
    <w:rsid w:val="00404D6B"/>
    <w:rsid w:val="00404E81"/>
    <w:rsid w:val="00404F1E"/>
    <w:rsid w:val="00406CA7"/>
    <w:rsid w:val="0040732E"/>
    <w:rsid w:val="00410371"/>
    <w:rsid w:val="00410D86"/>
    <w:rsid w:val="004122F7"/>
    <w:rsid w:val="00413526"/>
    <w:rsid w:val="00413783"/>
    <w:rsid w:val="00414260"/>
    <w:rsid w:val="004218B3"/>
    <w:rsid w:val="00422E99"/>
    <w:rsid w:val="00423406"/>
    <w:rsid w:val="004235B6"/>
    <w:rsid w:val="004242F1"/>
    <w:rsid w:val="00431F91"/>
    <w:rsid w:val="0043347C"/>
    <w:rsid w:val="0043655C"/>
    <w:rsid w:val="00440F73"/>
    <w:rsid w:val="00442E75"/>
    <w:rsid w:val="004514B5"/>
    <w:rsid w:val="00452BCC"/>
    <w:rsid w:val="0045352C"/>
    <w:rsid w:val="00455383"/>
    <w:rsid w:val="00455E0A"/>
    <w:rsid w:val="00460E10"/>
    <w:rsid w:val="00460F25"/>
    <w:rsid w:val="00461E85"/>
    <w:rsid w:val="00465B30"/>
    <w:rsid w:val="00465ED2"/>
    <w:rsid w:val="004669C9"/>
    <w:rsid w:val="004678E8"/>
    <w:rsid w:val="004715EA"/>
    <w:rsid w:val="00472F5C"/>
    <w:rsid w:val="00473C90"/>
    <w:rsid w:val="00475DCF"/>
    <w:rsid w:val="0047680C"/>
    <w:rsid w:val="00477C8C"/>
    <w:rsid w:val="00481C8A"/>
    <w:rsid w:val="00483E9C"/>
    <w:rsid w:val="004841ED"/>
    <w:rsid w:val="0049126C"/>
    <w:rsid w:val="00493176"/>
    <w:rsid w:val="004947AB"/>
    <w:rsid w:val="0049554C"/>
    <w:rsid w:val="004A0EE3"/>
    <w:rsid w:val="004A40EE"/>
    <w:rsid w:val="004A5EBA"/>
    <w:rsid w:val="004B06D7"/>
    <w:rsid w:val="004B75B7"/>
    <w:rsid w:val="004C0612"/>
    <w:rsid w:val="004C20AC"/>
    <w:rsid w:val="004C4D5A"/>
    <w:rsid w:val="004C4E6E"/>
    <w:rsid w:val="004C5108"/>
    <w:rsid w:val="004C5D73"/>
    <w:rsid w:val="004C79AA"/>
    <w:rsid w:val="004D06E1"/>
    <w:rsid w:val="004D297B"/>
    <w:rsid w:val="004D3663"/>
    <w:rsid w:val="004D5B53"/>
    <w:rsid w:val="004E189B"/>
    <w:rsid w:val="004E1D9E"/>
    <w:rsid w:val="004E24FC"/>
    <w:rsid w:val="004E2997"/>
    <w:rsid w:val="004E39FD"/>
    <w:rsid w:val="004E75FB"/>
    <w:rsid w:val="004F148A"/>
    <w:rsid w:val="004F1D58"/>
    <w:rsid w:val="004F2601"/>
    <w:rsid w:val="004F4443"/>
    <w:rsid w:val="004F5945"/>
    <w:rsid w:val="004F6098"/>
    <w:rsid w:val="004F6B23"/>
    <w:rsid w:val="004F6BE9"/>
    <w:rsid w:val="004F7CAF"/>
    <w:rsid w:val="005009ED"/>
    <w:rsid w:val="00504D10"/>
    <w:rsid w:val="00505105"/>
    <w:rsid w:val="00505136"/>
    <w:rsid w:val="005117DB"/>
    <w:rsid w:val="005141D9"/>
    <w:rsid w:val="0051580D"/>
    <w:rsid w:val="00515F6E"/>
    <w:rsid w:val="0051702F"/>
    <w:rsid w:val="00520719"/>
    <w:rsid w:val="00522C94"/>
    <w:rsid w:val="005262DE"/>
    <w:rsid w:val="00532778"/>
    <w:rsid w:val="00534EA6"/>
    <w:rsid w:val="00535C69"/>
    <w:rsid w:val="00537282"/>
    <w:rsid w:val="0054457E"/>
    <w:rsid w:val="00544D75"/>
    <w:rsid w:val="00547111"/>
    <w:rsid w:val="00547E4A"/>
    <w:rsid w:val="00551787"/>
    <w:rsid w:val="00554154"/>
    <w:rsid w:val="005603E0"/>
    <w:rsid w:val="00561D23"/>
    <w:rsid w:val="00566EF2"/>
    <w:rsid w:val="00567A2D"/>
    <w:rsid w:val="0057104F"/>
    <w:rsid w:val="00572841"/>
    <w:rsid w:val="0058073F"/>
    <w:rsid w:val="0058221B"/>
    <w:rsid w:val="0058246A"/>
    <w:rsid w:val="00584442"/>
    <w:rsid w:val="005900ED"/>
    <w:rsid w:val="005906A2"/>
    <w:rsid w:val="00592D74"/>
    <w:rsid w:val="005A0EF0"/>
    <w:rsid w:val="005A3469"/>
    <w:rsid w:val="005B22BD"/>
    <w:rsid w:val="005B266F"/>
    <w:rsid w:val="005B509E"/>
    <w:rsid w:val="005B56FA"/>
    <w:rsid w:val="005B6313"/>
    <w:rsid w:val="005B725E"/>
    <w:rsid w:val="005B7429"/>
    <w:rsid w:val="005C051F"/>
    <w:rsid w:val="005C2FF9"/>
    <w:rsid w:val="005C3107"/>
    <w:rsid w:val="005C708F"/>
    <w:rsid w:val="005C78DD"/>
    <w:rsid w:val="005E2C44"/>
    <w:rsid w:val="005E3004"/>
    <w:rsid w:val="005E462B"/>
    <w:rsid w:val="005E523A"/>
    <w:rsid w:val="005E568B"/>
    <w:rsid w:val="005E6B11"/>
    <w:rsid w:val="005F3305"/>
    <w:rsid w:val="005F4D8A"/>
    <w:rsid w:val="005F6F1C"/>
    <w:rsid w:val="0060121E"/>
    <w:rsid w:val="006027B6"/>
    <w:rsid w:val="00605270"/>
    <w:rsid w:val="0061395D"/>
    <w:rsid w:val="00621188"/>
    <w:rsid w:val="006255E0"/>
    <w:rsid w:val="006257ED"/>
    <w:rsid w:val="00627A4E"/>
    <w:rsid w:val="00631F07"/>
    <w:rsid w:val="006357ED"/>
    <w:rsid w:val="00636FFD"/>
    <w:rsid w:val="00637034"/>
    <w:rsid w:val="006425FA"/>
    <w:rsid w:val="00642677"/>
    <w:rsid w:val="00644A07"/>
    <w:rsid w:val="00650841"/>
    <w:rsid w:val="00650B29"/>
    <w:rsid w:val="00650E42"/>
    <w:rsid w:val="00651915"/>
    <w:rsid w:val="00652C37"/>
    <w:rsid w:val="00653DE4"/>
    <w:rsid w:val="00654A64"/>
    <w:rsid w:val="00655B66"/>
    <w:rsid w:val="00657BD7"/>
    <w:rsid w:val="0066082B"/>
    <w:rsid w:val="00660CE7"/>
    <w:rsid w:val="00661834"/>
    <w:rsid w:val="00662238"/>
    <w:rsid w:val="00662458"/>
    <w:rsid w:val="0066418F"/>
    <w:rsid w:val="00664B41"/>
    <w:rsid w:val="00665C47"/>
    <w:rsid w:val="006820EE"/>
    <w:rsid w:val="006839BD"/>
    <w:rsid w:val="006857B6"/>
    <w:rsid w:val="00691982"/>
    <w:rsid w:val="00695808"/>
    <w:rsid w:val="00697270"/>
    <w:rsid w:val="006A0B94"/>
    <w:rsid w:val="006A0F62"/>
    <w:rsid w:val="006A10FC"/>
    <w:rsid w:val="006A4E66"/>
    <w:rsid w:val="006A532F"/>
    <w:rsid w:val="006A6A41"/>
    <w:rsid w:val="006A7547"/>
    <w:rsid w:val="006B143C"/>
    <w:rsid w:val="006B19C6"/>
    <w:rsid w:val="006B33AA"/>
    <w:rsid w:val="006B46FB"/>
    <w:rsid w:val="006C3969"/>
    <w:rsid w:val="006D0F61"/>
    <w:rsid w:val="006D1B04"/>
    <w:rsid w:val="006D3BE3"/>
    <w:rsid w:val="006D66F4"/>
    <w:rsid w:val="006E21FB"/>
    <w:rsid w:val="006E5355"/>
    <w:rsid w:val="006F1664"/>
    <w:rsid w:val="006F40CB"/>
    <w:rsid w:val="006F6366"/>
    <w:rsid w:val="006F6F0D"/>
    <w:rsid w:val="00701170"/>
    <w:rsid w:val="00703930"/>
    <w:rsid w:val="0070531A"/>
    <w:rsid w:val="00705D03"/>
    <w:rsid w:val="00705FCF"/>
    <w:rsid w:val="00707453"/>
    <w:rsid w:val="00710E55"/>
    <w:rsid w:val="00715AE7"/>
    <w:rsid w:val="007163E9"/>
    <w:rsid w:val="00720CEF"/>
    <w:rsid w:val="00727615"/>
    <w:rsid w:val="00727CF0"/>
    <w:rsid w:val="00733883"/>
    <w:rsid w:val="007368E9"/>
    <w:rsid w:val="007372CB"/>
    <w:rsid w:val="00740619"/>
    <w:rsid w:val="00740627"/>
    <w:rsid w:val="00740B95"/>
    <w:rsid w:val="00742C49"/>
    <w:rsid w:val="00746A05"/>
    <w:rsid w:val="007474DE"/>
    <w:rsid w:val="007521CC"/>
    <w:rsid w:val="00756820"/>
    <w:rsid w:val="00757235"/>
    <w:rsid w:val="007575EA"/>
    <w:rsid w:val="00760D86"/>
    <w:rsid w:val="0076214A"/>
    <w:rsid w:val="007637A6"/>
    <w:rsid w:val="0076437C"/>
    <w:rsid w:val="00764499"/>
    <w:rsid w:val="00764F54"/>
    <w:rsid w:val="00766431"/>
    <w:rsid w:val="00767B0C"/>
    <w:rsid w:val="00772FA8"/>
    <w:rsid w:val="00775B8A"/>
    <w:rsid w:val="007760B9"/>
    <w:rsid w:val="00783B1C"/>
    <w:rsid w:val="00784565"/>
    <w:rsid w:val="007921EF"/>
    <w:rsid w:val="00792342"/>
    <w:rsid w:val="00793238"/>
    <w:rsid w:val="00794F63"/>
    <w:rsid w:val="00797283"/>
    <w:rsid w:val="007977A8"/>
    <w:rsid w:val="007A5E8D"/>
    <w:rsid w:val="007B00BD"/>
    <w:rsid w:val="007B27BF"/>
    <w:rsid w:val="007B512A"/>
    <w:rsid w:val="007B6F2A"/>
    <w:rsid w:val="007C2097"/>
    <w:rsid w:val="007D5244"/>
    <w:rsid w:val="007D6A07"/>
    <w:rsid w:val="007D6B03"/>
    <w:rsid w:val="007E0645"/>
    <w:rsid w:val="007E1BC6"/>
    <w:rsid w:val="007E206B"/>
    <w:rsid w:val="007E35ED"/>
    <w:rsid w:val="007E539B"/>
    <w:rsid w:val="007F0434"/>
    <w:rsid w:val="007F04CE"/>
    <w:rsid w:val="007F47E4"/>
    <w:rsid w:val="007F6134"/>
    <w:rsid w:val="007F7105"/>
    <w:rsid w:val="007F7259"/>
    <w:rsid w:val="008012B6"/>
    <w:rsid w:val="00802E95"/>
    <w:rsid w:val="00803199"/>
    <w:rsid w:val="00803E30"/>
    <w:rsid w:val="008040A8"/>
    <w:rsid w:val="00806DA7"/>
    <w:rsid w:val="008111DF"/>
    <w:rsid w:val="008115F1"/>
    <w:rsid w:val="00812E15"/>
    <w:rsid w:val="00813333"/>
    <w:rsid w:val="00816E61"/>
    <w:rsid w:val="00817AFA"/>
    <w:rsid w:val="00822504"/>
    <w:rsid w:val="008240C1"/>
    <w:rsid w:val="008254A7"/>
    <w:rsid w:val="00826AA9"/>
    <w:rsid w:val="008278C0"/>
    <w:rsid w:val="008279FA"/>
    <w:rsid w:val="00831D6F"/>
    <w:rsid w:val="00832D4A"/>
    <w:rsid w:val="00834E2B"/>
    <w:rsid w:val="00834F6F"/>
    <w:rsid w:val="00835622"/>
    <w:rsid w:val="008359BE"/>
    <w:rsid w:val="008401EB"/>
    <w:rsid w:val="00842E78"/>
    <w:rsid w:val="00845277"/>
    <w:rsid w:val="00850A17"/>
    <w:rsid w:val="008512C8"/>
    <w:rsid w:val="00852252"/>
    <w:rsid w:val="008547BB"/>
    <w:rsid w:val="00855C77"/>
    <w:rsid w:val="00862396"/>
    <w:rsid w:val="008626E7"/>
    <w:rsid w:val="00867BC8"/>
    <w:rsid w:val="008700BF"/>
    <w:rsid w:val="00870EE7"/>
    <w:rsid w:val="008741A3"/>
    <w:rsid w:val="00874380"/>
    <w:rsid w:val="0087454E"/>
    <w:rsid w:val="008774FD"/>
    <w:rsid w:val="008801BD"/>
    <w:rsid w:val="00883987"/>
    <w:rsid w:val="00884424"/>
    <w:rsid w:val="00885531"/>
    <w:rsid w:val="008863B9"/>
    <w:rsid w:val="00887E60"/>
    <w:rsid w:val="00896847"/>
    <w:rsid w:val="008978D9"/>
    <w:rsid w:val="00897F2A"/>
    <w:rsid w:val="008A057E"/>
    <w:rsid w:val="008A2658"/>
    <w:rsid w:val="008A2BB7"/>
    <w:rsid w:val="008A2E02"/>
    <w:rsid w:val="008A3321"/>
    <w:rsid w:val="008A45A6"/>
    <w:rsid w:val="008A46CA"/>
    <w:rsid w:val="008A58C7"/>
    <w:rsid w:val="008B2659"/>
    <w:rsid w:val="008B2B8A"/>
    <w:rsid w:val="008B4B5A"/>
    <w:rsid w:val="008B4D65"/>
    <w:rsid w:val="008B5170"/>
    <w:rsid w:val="008B682D"/>
    <w:rsid w:val="008B771B"/>
    <w:rsid w:val="008C5CA7"/>
    <w:rsid w:val="008C6783"/>
    <w:rsid w:val="008C74EC"/>
    <w:rsid w:val="008C7656"/>
    <w:rsid w:val="008C78F1"/>
    <w:rsid w:val="008D08E6"/>
    <w:rsid w:val="008D3AEF"/>
    <w:rsid w:val="008D3CCC"/>
    <w:rsid w:val="008D5055"/>
    <w:rsid w:val="008D7A61"/>
    <w:rsid w:val="008E0089"/>
    <w:rsid w:val="008E7E39"/>
    <w:rsid w:val="008F2B87"/>
    <w:rsid w:val="008F3789"/>
    <w:rsid w:val="008F4688"/>
    <w:rsid w:val="008F4732"/>
    <w:rsid w:val="008F5739"/>
    <w:rsid w:val="008F5E0B"/>
    <w:rsid w:val="008F686C"/>
    <w:rsid w:val="00902B1C"/>
    <w:rsid w:val="00903696"/>
    <w:rsid w:val="0090600C"/>
    <w:rsid w:val="0091277F"/>
    <w:rsid w:val="009129CD"/>
    <w:rsid w:val="009148DE"/>
    <w:rsid w:val="00920020"/>
    <w:rsid w:val="009249C7"/>
    <w:rsid w:val="00925826"/>
    <w:rsid w:val="00927829"/>
    <w:rsid w:val="00932D67"/>
    <w:rsid w:val="009346B5"/>
    <w:rsid w:val="00936AE9"/>
    <w:rsid w:val="00941E30"/>
    <w:rsid w:val="00943522"/>
    <w:rsid w:val="00943ED2"/>
    <w:rsid w:val="00945972"/>
    <w:rsid w:val="00953C7D"/>
    <w:rsid w:val="00954A0A"/>
    <w:rsid w:val="009550D4"/>
    <w:rsid w:val="00956348"/>
    <w:rsid w:val="00956843"/>
    <w:rsid w:val="00956E8B"/>
    <w:rsid w:val="009630DF"/>
    <w:rsid w:val="0096336A"/>
    <w:rsid w:val="00965177"/>
    <w:rsid w:val="00965AB7"/>
    <w:rsid w:val="009740CE"/>
    <w:rsid w:val="009748E3"/>
    <w:rsid w:val="00974C2D"/>
    <w:rsid w:val="009764B8"/>
    <w:rsid w:val="009777D9"/>
    <w:rsid w:val="00981EF3"/>
    <w:rsid w:val="00983A05"/>
    <w:rsid w:val="009869C9"/>
    <w:rsid w:val="00990A37"/>
    <w:rsid w:val="00991B88"/>
    <w:rsid w:val="00991E97"/>
    <w:rsid w:val="009934D6"/>
    <w:rsid w:val="009A0248"/>
    <w:rsid w:val="009A2FD7"/>
    <w:rsid w:val="009A3719"/>
    <w:rsid w:val="009A42D4"/>
    <w:rsid w:val="009A5753"/>
    <w:rsid w:val="009A579D"/>
    <w:rsid w:val="009B2C7F"/>
    <w:rsid w:val="009B31FF"/>
    <w:rsid w:val="009B4F08"/>
    <w:rsid w:val="009C10DC"/>
    <w:rsid w:val="009C4ACF"/>
    <w:rsid w:val="009C4E55"/>
    <w:rsid w:val="009C55D5"/>
    <w:rsid w:val="009C7F12"/>
    <w:rsid w:val="009D2CF1"/>
    <w:rsid w:val="009D2DBF"/>
    <w:rsid w:val="009E1597"/>
    <w:rsid w:val="009E2ED0"/>
    <w:rsid w:val="009E3297"/>
    <w:rsid w:val="009E417D"/>
    <w:rsid w:val="009E5572"/>
    <w:rsid w:val="009E6DD7"/>
    <w:rsid w:val="009E7124"/>
    <w:rsid w:val="009E7789"/>
    <w:rsid w:val="009F1590"/>
    <w:rsid w:val="009F2172"/>
    <w:rsid w:val="009F4DCD"/>
    <w:rsid w:val="009F5642"/>
    <w:rsid w:val="009F734F"/>
    <w:rsid w:val="00A009A0"/>
    <w:rsid w:val="00A0161D"/>
    <w:rsid w:val="00A01668"/>
    <w:rsid w:val="00A1372C"/>
    <w:rsid w:val="00A13A45"/>
    <w:rsid w:val="00A159FA"/>
    <w:rsid w:val="00A15AAF"/>
    <w:rsid w:val="00A16AD9"/>
    <w:rsid w:val="00A202CB"/>
    <w:rsid w:val="00A22407"/>
    <w:rsid w:val="00A246B6"/>
    <w:rsid w:val="00A25F8C"/>
    <w:rsid w:val="00A27F89"/>
    <w:rsid w:val="00A3028A"/>
    <w:rsid w:val="00A30951"/>
    <w:rsid w:val="00A310BF"/>
    <w:rsid w:val="00A35C12"/>
    <w:rsid w:val="00A41493"/>
    <w:rsid w:val="00A4753D"/>
    <w:rsid w:val="00A47E70"/>
    <w:rsid w:val="00A5042D"/>
    <w:rsid w:val="00A50B7F"/>
    <w:rsid w:val="00A50CF0"/>
    <w:rsid w:val="00A52A7E"/>
    <w:rsid w:val="00A53AD4"/>
    <w:rsid w:val="00A55834"/>
    <w:rsid w:val="00A60EDE"/>
    <w:rsid w:val="00A63518"/>
    <w:rsid w:val="00A74EEA"/>
    <w:rsid w:val="00A765A2"/>
    <w:rsid w:val="00A7671C"/>
    <w:rsid w:val="00A76898"/>
    <w:rsid w:val="00A80F2D"/>
    <w:rsid w:val="00A90175"/>
    <w:rsid w:val="00AA2CBC"/>
    <w:rsid w:val="00AA785E"/>
    <w:rsid w:val="00AB1F5B"/>
    <w:rsid w:val="00AB5F9B"/>
    <w:rsid w:val="00AB6669"/>
    <w:rsid w:val="00AC160E"/>
    <w:rsid w:val="00AC5820"/>
    <w:rsid w:val="00AC5B7A"/>
    <w:rsid w:val="00AC7589"/>
    <w:rsid w:val="00AD0BB5"/>
    <w:rsid w:val="00AD1CD8"/>
    <w:rsid w:val="00AD2A2F"/>
    <w:rsid w:val="00AD3C4C"/>
    <w:rsid w:val="00AD471F"/>
    <w:rsid w:val="00AD537E"/>
    <w:rsid w:val="00AD6379"/>
    <w:rsid w:val="00AE585E"/>
    <w:rsid w:val="00AE5CDE"/>
    <w:rsid w:val="00B009F0"/>
    <w:rsid w:val="00B00D13"/>
    <w:rsid w:val="00B0302B"/>
    <w:rsid w:val="00B03330"/>
    <w:rsid w:val="00B04C92"/>
    <w:rsid w:val="00B0540C"/>
    <w:rsid w:val="00B05F68"/>
    <w:rsid w:val="00B12567"/>
    <w:rsid w:val="00B145F7"/>
    <w:rsid w:val="00B16AFE"/>
    <w:rsid w:val="00B218C8"/>
    <w:rsid w:val="00B21B9C"/>
    <w:rsid w:val="00B22655"/>
    <w:rsid w:val="00B258BB"/>
    <w:rsid w:val="00B316B6"/>
    <w:rsid w:val="00B32E2A"/>
    <w:rsid w:val="00B410F7"/>
    <w:rsid w:val="00B4151F"/>
    <w:rsid w:val="00B431DD"/>
    <w:rsid w:val="00B53088"/>
    <w:rsid w:val="00B544E7"/>
    <w:rsid w:val="00B56E66"/>
    <w:rsid w:val="00B6122C"/>
    <w:rsid w:val="00B61B13"/>
    <w:rsid w:val="00B6439A"/>
    <w:rsid w:val="00B67B97"/>
    <w:rsid w:val="00B71784"/>
    <w:rsid w:val="00B71B3F"/>
    <w:rsid w:val="00B770BC"/>
    <w:rsid w:val="00B82D70"/>
    <w:rsid w:val="00B85381"/>
    <w:rsid w:val="00B867EF"/>
    <w:rsid w:val="00B92DB8"/>
    <w:rsid w:val="00B95941"/>
    <w:rsid w:val="00B968C8"/>
    <w:rsid w:val="00B971B8"/>
    <w:rsid w:val="00BA18EA"/>
    <w:rsid w:val="00BA3EC5"/>
    <w:rsid w:val="00BA51D9"/>
    <w:rsid w:val="00BB138E"/>
    <w:rsid w:val="00BB43D6"/>
    <w:rsid w:val="00BB4E40"/>
    <w:rsid w:val="00BB5DFC"/>
    <w:rsid w:val="00BB5E72"/>
    <w:rsid w:val="00BB70A4"/>
    <w:rsid w:val="00BC13D5"/>
    <w:rsid w:val="00BC13D6"/>
    <w:rsid w:val="00BC38B4"/>
    <w:rsid w:val="00BC5D0E"/>
    <w:rsid w:val="00BD279D"/>
    <w:rsid w:val="00BD2EC5"/>
    <w:rsid w:val="00BD44FB"/>
    <w:rsid w:val="00BD6BB8"/>
    <w:rsid w:val="00BE369C"/>
    <w:rsid w:val="00BE3B82"/>
    <w:rsid w:val="00BE55A6"/>
    <w:rsid w:val="00BE6995"/>
    <w:rsid w:val="00BF54D9"/>
    <w:rsid w:val="00BF79FD"/>
    <w:rsid w:val="00C022CF"/>
    <w:rsid w:val="00C02978"/>
    <w:rsid w:val="00C11438"/>
    <w:rsid w:val="00C14EF6"/>
    <w:rsid w:val="00C15914"/>
    <w:rsid w:val="00C2039D"/>
    <w:rsid w:val="00C2555D"/>
    <w:rsid w:val="00C26E07"/>
    <w:rsid w:val="00C308B7"/>
    <w:rsid w:val="00C33AD2"/>
    <w:rsid w:val="00C354AE"/>
    <w:rsid w:val="00C35CBF"/>
    <w:rsid w:val="00C50B13"/>
    <w:rsid w:val="00C5225F"/>
    <w:rsid w:val="00C53C39"/>
    <w:rsid w:val="00C570D3"/>
    <w:rsid w:val="00C60A90"/>
    <w:rsid w:val="00C62E19"/>
    <w:rsid w:val="00C66BA2"/>
    <w:rsid w:val="00C70F71"/>
    <w:rsid w:val="00C71BDB"/>
    <w:rsid w:val="00C7668E"/>
    <w:rsid w:val="00C76A09"/>
    <w:rsid w:val="00C870F6"/>
    <w:rsid w:val="00C940FA"/>
    <w:rsid w:val="00C94585"/>
    <w:rsid w:val="00C95985"/>
    <w:rsid w:val="00CB063D"/>
    <w:rsid w:val="00CB1FBB"/>
    <w:rsid w:val="00CB5745"/>
    <w:rsid w:val="00CB5CF2"/>
    <w:rsid w:val="00CB6172"/>
    <w:rsid w:val="00CC0066"/>
    <w:rsid w:val="00CC0600"/>
    <w:rsid w:val="00CC41DA"/>
    <w:rsid w:val="00CC5026"/>
    <w:rsid w:val="00CC68D0"/>
    <w:rsid w:val="00CC6F59"/>
    <w:rsid w:val="00CC78A6"/>
    <w:rsid w:val="00CD7F6A"/>
    <w:rsid w:val="00CE0158"/>
    <w:rsid w:val="00CE260B"/>
    <w:rsid w:val="00CE39CF"/>
    <w:rsid w:val="00CF0172"/>
    <w:rsid w:val="00CF1E10"/>
    <w:rsid w:val="00CF46F8"/>
    <w:rsid w:val="00CF47F2"/>
    <w:rsid w:val="00CF5663"/>
    <w:rsid w:val="00CF7B2C"/>
    <w:rsid w:val="00D03D98"/>
    <w:rsid w:val="00D03F9A"/>
    <w:rsid w:val="00D0560F"/>
    <w:rsid w:val="00D06D51"/>
    <w:rsid w:val="00D07671"/>
    <w:rsid w:val="00D07F6C"/>
    <w:rsid w:val="00D21696"/>
    <w:rsid w:val="00D241E1"/>
    <w:rsid w:val="00D2427C"/>
    <w:rsid w:val="00D24991"/>
    <w:rsid w:val="00D24A00"/>
    <w:rsid w:val="00D26720"/>
    <w:rsid w:val="00D2783C"/>
    <w:rsid w:val="00D303C3"/>
    <w:rsid w:val="00D310A3"/>
    <w:rsid w:val="00D35965"/>
    <w:rsid w:val="00D37849"/>
    <w:rsid w:val="00D40A39"/>
    <w:rsid w:val="00D41206"/>
    <w:rsid w:val="00D4134B"/>
    <w:rsid w:val="00D444CF"/>
    <w:rsid w:val="00D50255"/>
    <w:rsid w:val="00D50847"/>
    <w:rsid w:val="00D514A4"/>
    <w:rsid w:val="00D54D39"/>
    <w:rsid w:val="00D577F7"/>
    <w:rsid w:val="00D60379"/>
    <w:rsid w:val="00D63ABC"/>
    <w:rsid w:val="00D65016"/>
    <w:rsid w:val="00D66520"/>
    <w:rsid w:val="00D66A0E"/>
    <w:rsid w:val="00D70F9D"/>
    <w:rsid w:val="00D7204E"/>
    <w:rsid w:val="00D73C71"/>
    <w:rsid w:val="00D810B0"/>
    <w:rsid w:val="00D84AE9"/>
    <w:rsid w:val="00D85263"/>
    <w:rsid w:val="00D855B9"/>
    <w:rsid w:val="00D93285"/>
    <w:rsid w:val="00D9397A"/>
    <w:rsid w:val="00D9472C"/>
    <w:rsid w:val="00D94BBE"/>
    <w:rsid w:val="00D95506"/>
    <w:rsid w:val="00D958EE"/>
    <w:rsid w:val="00D95F88"/>
    <w:rsid w:val="00DA0CBA"/>
    <w:rsid w:val="00DA38C3"/>
    <w:rsid w:val="00DA5CAA"/>
    <w:rsid w:val="00DA7D31"/>
    <w:rsid w:val="00DB0095"/>
    <w:rsid w:val="00DB1180"/>
    <w:rsid w:val="00DB1A7B"/>
    <w:rsid w:val="00DB50DF"/>
    <w:rsid w:val="00DB7460"/>
    <w:rsid w:val="00DC3481"/>
    <w:rsid w:val="00DC5042"/>
    <w:rsid w:val="00DC5567"/>
    <w:rsid w:val="00DD20ED"/>
    <w:rsid w:val="00DD3710"/>
    <w:rsid w:val="00DD3C66"/>
    <w:rsid w:val="00DD631E"/>
    <w:rsid w:val="00DD71AA"/>
    <w:rsid w:val="00DE1E5D"/>
    <w:rsid w:val="00DE34CF"/>
    <w:rsid w:val="00DE3517"/>
    <w:rsid w:val="00DF5E8F"/>
    <w:rsid w:val="00DF66E0"/>
    <w:rsid w:val="00E07665"/>
    <w:rsid w:val="00E10B36"/>
    <w:rsid w:val="00E11AC4"/>
    <w:rsid w:val="00E120E3"/>
    <w:rsid w:val="00E121C5"/>
    <w:rsid w:val="00E13F3D"/>
    <w:rsid w:val="00E208D7"/>
    <w:rsid w:val="00E230FA"/>
    <w:rsid w:val="00E247AE"/>
    <w:rsid w:val="00E262D7"/>
    <w:rsid w:val="00E27C35"/>
    <w:rsid w:val="00E27FEB"/>
    <w:rsid w:val="00E30CB4"/>
    <w:rsid w:val="00E34123"/>
    <w:rsid w:val="00E34898"/>
    <w:rsid w:val="00E35E20"/>
    <w:rsid w:val="00E3626D"/>
    <w:rsid w:val="00E369EE"/>
    <w:rsid w:val="00E3760B"/>
    <w:rsid w:val="00E41B00"/>
    <w:rsid w:val="00E41BCD"/>
    <w:rsid w:val="00E41DEB"/>
    <w:rsid w:val="00E42A2D"/>
    <w:rsid w:val="00E54252"/>
    <w:rsid w:val="00E5725E"/>
    <w:rsid w:val="00E61428"/>
    <w:rsid w:val="00E61920"/>
    <w:rsid w:val="00E644A1"/>
    <w:rsid w:val="00E65305"/>
    <w:rsid w:val="00E73A8F"/>
    <w:rsid w:val="00E760AF"/>
    <w:rsid w:val="00E81280"/>
    <w:rsid w:val="00E825A9"/>
    <w:rsid w:val="00E83F74"/>
    <w:rsid w:val="00E85ACC"/>
    <w:rsid w:val="00E87B3D"/>
    <w:rsid w:val="00E900B6"/>
    <w:rsid w:val="00E910E1"/>
    <w:rsid w:val="00E94EFD"/>
    <w:rsid w:val="00E97C29"/>
    <w:rsid w:val="00EA0496"/>
    <w:rsid w:val="00EA28FD"/>
    <w:rsid w:val="00EA2F02"/>
    <w:rsid w:val="00EA7186"/>
    <w:rsid w:val="00EB09B7"/>
    <w:rsid w:val="00EB24CC"/>
    <w:rsid w:val="00EB3A57"/>
    <w:rsid w:val="00EB4ADB"/>
    <w:rsid w:val="00EB6A2C"/>
    <w:rsid w:val="00EC09AD"/>
    <w:rsid w:val="00EC2BF1"/>
    <w:rsid w:val="00EC6BAB"/>
    <w:rsid w:val="00EC7748"/>
    <w:rsid w:val="00ED0C6D"/>
    <w:rsid w:val="00ED17C2"/>
    <w:rsid w:val="00ED1B79"/>
    <w:rsid w:val="00ED6AA6"/>
    <w:rsid w:val="00EE0AC1"/>
    <w:rsid w:val="00EE179E"/>
    <w:rsid w:val="00EE7081"/>
    <w:rsid w:val="00EE7930"/>
    <w:rsid w:val="00EE7D7C"/>
    <w:rsid w:val="00EF2E57"/>
    <w:rsid w:val="00EF2FEC"/>
    <w:rsid w:val="00EF517A"/>
    <w:rsid w:val="00EF5A32"/>
    <w:rsid w:val="00F03EF2"/>
    <w:rsid w:val="00F04566"/>
    <w:rsid w:val="00F06DC9"/>
    <w:rsid w:val="00F07886"/>
    <w:rsid w:val="00F13772"/>
    <w:rsid w:val="00F15BCB"/>
    <w:rsid w:val="00F21B3A"/>
    <w:rsid w:val="00F226DE"/>
    <w:rsid w:val="00F25D98"/>
    <w:rsid w:val="00F2741D"/>
    <w:rsid w:val="00F2757D"/>
    <w:rsid w:val="00F27906"/>
    <w:rsid w:val="00F300FB"/>
    <w:rsid w:val="00F40264"/>
    <w:rsid w:val="00F42360"/>
    <w:rsid w:val="00F4466E"/>
    <w:rsid w:val="00F45031"/>
    <w:rsid w:val="00F54127"/>
    <w:rsid w:val="00F54AE1"/>
    <w:rsid w:val="00F54FFB"/>
    <w:rsid w:val="00F5550A"/>
    <w:rsid w:val="00F6038E"/>
    <w:rsid w:val="00F61EA1"/>
    <w:rsid w:val="00F62074"/>
    <w:rsid w:val="00F64BBD"/>
    <w:rsid w:val="00F64EBD"/>
    <w:rsid w:val="00F7664F"/>
    <w:rsid w:val="00F7735C"/>
    <w:rsid w:val="00F83FBD"/>
    <w:rsid w:val="00F86C93"/>
    <w:rsid w:val="00F97FFB"/>
    <w:rsid w:val="00FA0BBB"/>
    <w:rsid w:val="00FA2226"/>
    <w:rsid w:val="00FA2528"/>
    <w:rsid w:val="00FA290C"/>
    <w:rsid w:val="00FA334E"/>
    <w:rsid w:val="00FB3FB1"/>
    <w:rsid w:val="00FB6386"/>
    <w:rsid w:val="00FB684D"/>
    <w:rsid w:val="00FC3AC4"/>
    <w:rsid w:val="00FC58E0"/>
    <w:rsid w:val="00FC6033"/>
    <w:rsid w:val="00FD0C6C"/>
    <w:rsid w:val="00FD124C"/>
    <w:rsid w:val="00FD1428"/>
    <w:rsid w:val="00FD6A4E"/>
    <w:rsid w:val="00FE4C92"/>
    <w:rsid w:val="00FE7DB1"/>
    <w:rsid w:val="00FF08BB"/>
    <w:rsid w:val="00FF1008"/>
    <w:rsid w:val="00FF1A76"/>
    <w:rsid w:val="00FF6CE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177BB78-2C58-4633-9FBA-DA6EBEDB1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615"/>
    <w:rPr>
      <w:rFonts w:ascii="Times New Roman" w:eastAsia="Times New Roman" w:hAnsi="Times New Roman"/>
      <w:sz w:val="24"/>
      <w:szCs w:val="24"/>
      <w:lang w:val="en-US" w:eastAsia="zh-TW"/>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PMingLiU"/>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ind w:left="454" w:hanging="454"/>
    </w:pPr>
    <w:rPr>
      <w:rFonts w:eastAsia="PMingLiU"/>
      <w:sz w:val="16"/>
      <w:szCs w:val="20"/>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rFonts w:eastAsia="PMingLiU"/>
      <w:sz w:val="20"/>
      <w:szCs w:val="20"/>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spacing w:after="180"/>
      <w:ind w:left="1702" w:hanging="1418"/>
    </w:pPr>
    <w:rPr>
      <w:rFonts w:eastAsia="PMingLiU"/>
      <w:sz w:val="20"/>
      <w:szCs w:val="20"/>
      <w:lang w:val="en-GB" w:eastAsia="en-US"/>
    </w:rPr>
  </w:style>
  <w:style w:type="paragraph" w:customStyle="1" w:styleId="FP">
    <w:name w:val="FP"/>
    <w:basedOn w:val="Normal"/>
    <w:qFormat/>
    <w:rsid w:val="000B7FED"/>
    <w:rPr>
      <w:rFonts w:eastAsia="PMingLiU"/>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spacing w:after="180"/>
    </w:pPr>
    <w:rPr>
      <w:rFonts w:eastAsia="PMingLiU"/>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PMingLiU"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eastAsia="PMingLiU"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spacing w:after="180"/>
      <w:ind w:left="568" w:hanging="284"/>
    </w:pPr>
    <w:rPr>
      <w:rFonts w:eastAsia="PMingLiU"/>
      <w:sz w:val="20"/>
      <w:szCs w:val="20"/>
      <w:lang w:val="en-GB"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pPr>
      <w:spacing w:after="180"/>
    </w:pPr>
    <w:rPr>
      <w:rFonts w:eastAsia="PMingLiU"/>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spacing w:after="180"/>
    </w:pPr>
    <w:rPr>
      <w:rFonts w:ascii="Tahoma" w:eastAsia="PMingLiU"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PMingLiU" w:hAnsi="Tahoma" w:cs="Tahoma"/>
      <w:sz w:val="20"/>
      <w:szCs w:val="20"/>
      <w:lang w:val="en-GB" w:eastAsia="en-US"/>
    </w:rPr>
  </w:style>
  <w:style w:type="character" w:customStyle="1" w:styleId="CommentTextChar">
    <w:name w:val="Comment Text Char"/>
    <w:link w:val="CommentText"/>
    <w:qFormat/>
    <w:rsid w:val="00282ACF"/>
    <w:rPr>
      <w:rFonts w:ascii="Times New Roman" w:hAnsi="Times New Roman"/>
      <w:lang w:val="en-GB" w:eastAsia="en-US"/>
    </w:rPr>
  </w:style>
  <w:style w:type="numbering" w:customStyle="1" w:styleId="NoList1">
    <w:name w:val="No List1"/>
    <w:next w:val="NoList"/>
    <w:uiPriority w:val="99"/>
    <w:semiHidden/>
    <w:unhideWhenUsed/>
    <w:rsid w:val="00DA0CBA"/>
  </w:style>
  <w:style w:type="character" w:customStyle="1" w:styleId="CommentSubjectChar">
    <w:name w:val="Comment Subject Char"/>
    <w:link w:val="CommentSubject"/>
    <w:qFormat/>
    <w:rsid w:val="00DA0CBA"/>
    <w:rPr>
      <w:rFonts w:ascii="Times New Roman" w:hAnsi="Times New Roman"/>
      <w:b/>
      <w:bCs/>
      <w:lang w:val="en-GB" w:eastAsia="en-US"/>
    </w:rPr>
  </w:style>
  <w:style w:type="character" w:customStyle="1" w:styleId="EditorsNoteChar">
    <w:name w:val="Editor's Note Char"/>
    <w:link w:val="EditorsNote"/>
    <w:qFormat/>
    <w:rsid w:val="00DA0CBA"/>
    <w:rPr>
      <w:rFonts w:ascii="Times New Roman" w:hAnsi="Times New Roman"/>
      <w:color w:val="FF0000"/>
      <w:lang w:val="en-GB" w:eastAsia="en-US"/>
    </w:rPr>
  </w:style>
  <w:style w:type="character" w:customStyle="1" w:styleId="B1Char">
    <w:name w:val="B1 Char"/>
    <w:link w:val="B10"/>
    <w:qFormat/>
    <w:rsid w:val="00DA0CBA"/>
    <w:rPr>
      <w:rFonts w:ascii="Times New Roman" w:hAnsi="Times New Roman"/>
      <w:lang w:val="en-GB" w:eastAsia="en-US"/>
    </w:rPr>
  </w:style>
  <w:style w:type="character" w:customStyle="1" w:styleId="BalloonTextChar">
    <w:name w:val="Balloon Text Char"/>
    <w:link w:val="BalloonText"/>
    <w:qFormat/>
    <w:rsid w:val="00DA0CBA"/>
    <w:rPr>
      <w:rFonts w:ascii="Tahoma" w:hAnsi="Tahoma" w:cs="Tahoma"/>
      <w:sz w:val="16"/>
      <w:szCs w:val="16"/>
      <w:lang w:val="en-GB" w:eastAsia="en-US"/>
    </w:rPr>
  </w:style>
  <w:style w:type="character" w:customStyle="1" w:styleId="TALChar">
    <w:name w:val="TAL Char"/>
    <w:link w:val="TAL"/>
    <w:qFormat/>
    <w:rsid w:val="00DA0CBA"/>
    <w:rPr>
      <w:rFonts w:ascii="Arial" w:hAnsi="Arial"/>
      <w:sz w:val="18"/>
      <w:lang w:val="en-GB" w:eastAsia="en-US"/>
    </w:rPr>
  </w:style>
  <w:style w:type="character" w:customStyle="1" w:styleId="Heading3Char">
    <w:name w:val="Heading 3 Char"/>
    <w:link w:val="Heading3"/>
    <w:qFormat/>
    <w:rsid w:val="00DA0CBA"/>
    <w:rPr>
      <w:rFonts w:ascii="Arial" w:hAnsi="Arial"/>
      <w:sz w:val="28"/>
      <w:lang w:val="en-GB" w:eastAsia="en-US"/>
    </w:rPr>
  </w:style>
  <w:style w:type="character" w:customStyle="1" w:styleId="Heading4Char">
    <w:name w:val="Heading 4 Char"/>
    <w:link w:val="Heading4"/>
    <w:qFormat/>
    <w:rsid w:val="00DA0CBA"/>
    <w:rPr>
      <w:rFonts w:ascii="Arial" w:hAnsi="Arial"/>
      <w:sz w:val="24"/>
      <w:lang w:val="en-GB" w:eastAsia="en-US"/>
    </w:rPr>
  </w:style>
  <w:style w:type="character" w:customStyle="1" w:styleId="TAHChar">
    <w:name w:val="TAH Char"/>
    <w:link w:val="TAH"/>
    <w:qFormat/>
    <w:rsid w:val="00DA0CBA"/>
    <w:rPr>
      <w:rFonts w:ascii="Arial" w:hAnsi="Arial"/>
      <w:b/>
      <w:sz w:val="18"/>
      <w:lang w:val="en-GB" w:eastAsia="en-US"/>
    </w:rPr>
  </w:style>
  <w:style w:type="character" w:customStyle="1" w:styleId="TACChar">
    <w:name w:val="TAC Char"/>
    <w:link w:val="TAC"/>
    <w:qFormat/>
    <w:locked/>
    <w:rsid w:val="00DA0CBA"/>
    <w:rPr>
      <w:rFonts w:ascii="Arial" w:hAnsi="Arial"/>
      <w:sz w:val="18"/>
      <w:lang w:val="en-GB" w:eastAsia="en-US"/>
    </w:rPr>
  </w:style>
  <w:style w:type="character" w:customStyle="1" w:styleId="PLChar">
    <w:name w:val="PL Char"/>
    <w:link w:val="PL"/>
    <w:qFormat/>
    <w:rsid w:val="00DA0CBA"/>
    <w:rPr>
      <w:rFonts w:ascii="Courier New" w:hAnsi="Courier New"/>
      <w:noProof/>
      <w:sz w:val="16"/>
      <w:lang w:val="en-GB" w:eastAsia="en-US"/>
    </w:rPr>
  </w:style>
  <w:style w:type="character" w:customStyle="1" w:styleId="TALCar">
    <w:name w:val="TAL Car"/>
    <w:qFormat/>
    <w:rsid w:val="00DA0CBA"/>
    <w:rPr>
      <w:rFonts w:ascii="Arial" w:eastAsia="SimSun" w:hAnsi="Arial"/>
      <w:sz w:val="18"/>
      <w:lang w:val="en-GB" w:eastAsia="en-US"/>
    </w:rPr>
  </w:style>
  <w:style w:type="character" w:customStyle="1" w:styleId="FootnoteTextChar">
    <w:name w:val="Footnote Text Char"/>
    <w:link w:val="FootnoteText"/>
    <w:qFormat/>
    <w:rsid w:val="00DA0CBA"/>
    <w:rPr>
      <w:rFonts w:ascii="Times New Roman" w:hAnsi="Times New Roman"/>
      <w:sz w:val="16"/>
      <w:lang w:val="en-GB" w:eastAsia="en-US"/>
    </w:rPr>
  </w:style>
  <w:style w:type="paragraph" w:customStyle="1" w:styleId="FL">
    <w:name w:val="FL"/>
    <w:basedOn w:val="Normal"/>
    <w:rsid w:val="00DA0CBA"/>
    <w:pPr>
      <w:keepNext/>
      <w:keepLines/>
      <w:overflowPunct w:val="0"/>
      <w:autoSpaceDE w:val="0"/>
      <w:autoSpaceDN w:val="0"/>
      <w:adjustRightInd w:val="0"/>
      <w:spacing w:before="60" w:after="180"/>
      <w:jc w:val="center"/>
      <w:textAlignment w:val="baseline"/>
    </w:pPr>
    <w:rPr>
      <w:rFonts w:ascii="Arial" w:eastAsia="PMingLiU" w:hAnsi="Arial"/>
      <w:b/>
      <w:sz w:val="20"/>
      <w:szCs w:val="20"/>
      <w:lang w:val="en-GB" w:eastAsia="ko-KR"/>
    </w:rPr>
  </w:style>
  <w:style w:type="paragraph" w:styleId="Revision">
    <w:name w:val="Revision"/>
    <w:hidden/>
    <w:uiPriority w:val="99"/>
    <w:semiHidden/>
    <w:qFormat/>
    <w:rsid w:val="00DA0CBA"/>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DA0CBA"/>
    <w:pPr>
      <w:ind w:left="720"/>
    </w:pPr>
    <w:rPr>
      <w:rFonts w:ascii="Calibri" w:eastAsia="Calibri" w:hAnsi="Calibri"/>
      <w:sz w:val="22"/>
      <w:szCs w:val="22"/>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A0CBA"/>
    <w:rPr>
      <w:rFonts w:ascii="Calibri" w:eastAsia="Calibri" w:hAnsi="Calibri"/>
      <w:sz w:val="22"/>
      <w:szCs w:val="22"/>
      <w:lang w:val="en-GB" w:eastAsia="ko-KR"/>
    </w:rPr>
  </w:style>
  <w:style w:type="paragraph" w:customStyle="1" w:styleId="B1">
    <w:name w:val="B1+"/>
    <w:basedOn w:val="B10"/>
    <w:link w:val="B1Car"/>
    <w:qFormat/>
    <w:rsid w:val="00DA0CBA"/>
    <w:pPr>
      <w:numPr>
        <w:numId w:val="1"/>
      </w:numPr>
      <w:overflowPunct w:val="0"/>
      <w:autoSpaceDE w:val="0"/>
      <w:autoSpaceDN w:val="0"/>
      <w:adjustRightInd w:val="0"/>
      <w:textAlignment w:val="baseline"/>
    </w:pPr>
    <w:rPr>
      <w:lang w:eastAsia="ko-KR"/>
    </w:rPr>
  </w:style>
  <w:style w:type="character" w:customStyle="1" w:styleId="B1Car">
    <w:name w:val="B1+ Car"/>
    <w:link w:val="B1"/>
    <w:qFormat/>
    <w:rsid w:val="00DA0CBA"/>
    <w:rPr>
      <w:rFonts w:ascii="Times New Roman" w:hAnsi="Times New Roman"/>
      <w:lang w:val="en-GB" w:eastAsia="ko-KR"/>
    </w:rPr>
  </w:style>
  <w:style w:type="paragraph" w:customStyle="1" w:styleId="NormalArial">
    <w:name w:val="Normal + Arial"/>
    <w:aliases w:val="9 pt,Left:  0,45 cm,After:  0 pt,First line:  0,08 ch,TAL + Bold,2 cm"/>
    <w:basedOn w:val="Normal"/>
    <w:rsid w:val="00DA0CBA"/>
    <w:pPr>
      <w:keepNext/>
      <w:keepLines/>
      <w:overflowPunct w:val="0"/>
      <w:autoSpaceDE w:val="0"/>
      <w:autoSpaceDN w:val="0"/>
      <w:adjustRightInd w:val="0"/>
      <w:ind w:left="284"/>
      <w:textAlignment w:val="baseline"/>
    </w:pPr>
    <w:rPr>
      <w:rFonts w:ascii="Arial" w:eastAsia="PMingLiU" w:hAnsi="Arial" w:cs="Arial"/>
      <w:bCs/>
      <w:sz w:val="18"/>
      <w:szCs w:val="18"/>
      <w:lang w:val="en-GB" w:eastAsia="ko-KR"/>
    </w:rPr>
  </w:style>
  <w:style w:type="paragraph" w:customStyle="1" w:styleId="TALLeft1cm">
    <w:name w:val="TAL + Left:  1 cm"/>
    <w:basedOn w:val="TAL"/>
    <w:qFormat/>
    <w:rsid w:val="00DA0CBA"/>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DA0CBA"/>
    <w:rPr>
      <w:rFonts w:ascii="Arial" w:hAnsi="Arial"/>
      <w:b/>
      <w:lang w:val="en-GB" w:eastAsia="en-US"/>
    </w:rPr>
  </w:style>
  <w:style w:type="character" w:customStyle="1" w:styleId="Heading1Char">
    <w:name w:val="Heading 1 Char"/>
    <w:link w:val="Heading1"/>
    <w:qFormat/>
    <w:rsid w:val="00DA0CBA"/>
    <w:rPr>
      <w:rFonts w:ascii="Arial" w:hAnsi="Arial"/>
      <w:sz w:val="36"/>
      <w:lang w:val="en-GB" w:eastAsia="en-US"/>
    </w:rPr>
  </w:style>
  <w:style w:type="character" w:customStyle="1" w:styleId="Heading2Char">
    <w:name w:val="Heading 2 Char"/>
    <w:link w:val="Heading2"/>
    <w:qFormat/>
    <w:rsid w:val="00DA0CBA"/>
    <w:rPr>
      <w:rFonts w:ascii="Arial" w:hAnsi="Arial"/>
      <w:sz w:val="32"/>
      <w:lang w:val="en-GB" w:eastAsia="en-US"/>
    </w:rPr>
  </w:style>
  <w:style w:type="character" w:customStyle="1" w:styleId="Heading5Char">
    <w:name w:val="Heading 5 Char"/>
    <w:link w:val="Heading5"/>
    <w:qFormat/>
    <w:rsid w:val="00DA0CBA"/>
    <w:rPr>
      <w:rFonts w:ascii="Arial" w:hAnsi="Arial"/>
      <w:sz w:val="22"/>
      <w:lang w:val="en-GB" w:eastAsia="en-US"/>
    </w:rPr>
  </w:style>
  <w:style w:type="character" w:customStyle="1" w:styleId="Heading8Char">
    <w:name w:val="Heading 8 Char"/>
    <w:link w:val="Heading8"/>
    <w:qFormat/>
    <w:rsid w:val="00DA0C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A0CBA"/>
    <w:rPr>
      <w:rFonts w:ascii="Arial" w:hAnsi="Arial"/>
      <w:b/>
      <w:noProof/>
      <w:sz w:val="18"/>
      <w:lang w:val="en-GB" w:eastAsia="en-US"/>
    </w:rPr>
  </w:style>
  <w:style w:type="character" w:customStyle="1" w:styleId="FooterChar">
    <w:name w:val="Footer Char"/>
    <w:link w:val="Footer"/>
    <w:qFormat/>
    <w:rsid w:val="00DA0CBA"/>
    <w:rPr>
      <w:rFonts w:ascii="Arial" w:hAnsi="Arial"/>
      <w:b/>
      <w:i/>
      <w:noProof/>
      <w:sz w:val="18"/>
      <w:lang w:val="en-GB" w:eastAsia="en-US"/>
    </w:rPr>
  </w:style>
  <w:style w:type="character" w:customStyle="1" w:styleId="B1Zchn">
    <w:name w:val="B1 Zchn"/>
    <w:rsid w:val="00DA0CBA"/>
    <w:rPr>
      <w:rFonts w:ascii="Times New Roman" w:eastAsia="Times New Roman" w:hAnsi="Times New Roman" w:cs="Times New Roman"/>
      <w:sz w:val="20"/>
      <w:szCs w:val="20"/>
    </w:rPr>
  </w:style>
  <w:style w:type="character" w:customStyle="1" w:styleId="TFChar">
    <w:name w:val="TF Char"/>
    <w:link w:val="TF"/>
    <w:qFormat/>
    <w:rsid w:val="00DA0CBA"/>
    <w:rPr>
      <w:rFonts w:ascii="Arial" w:hAnsi="Arial"/>
      <w:b/>
      <w:lang w:val="en-GB" w:eastAsia="en-US"/>
    </w:rPr>
  </w:style>
  <w:style w:type="character" w:customStyle="1" w:styleId="B2Char">
    <w:name w:val="B2 Char"/>
    <w:link w:val="B2"/>
    <w:qFormat/>
    <w:rsid w:val="00DA0CBA"/>
    <w:rPr>
      <w:rFonts w:ascii="Times New Roman" w:hAnsi="Times New Roman"/>
      <w:lang w:val="en-GB" w:eastAsia="en-US"/>
    </w:rPr>
  </w:style>
  <w:style w:type="character" w:customStyle="1" w:styleId="EXChar">
    <w:name w:val="EX Char"/>
    <w:link w:val="EX"/>
    <w:qFormat/>
    <w:locked/>
    <w:rsid w:val="00DA0CBA"/>
    <w:rPr>
      <w:rFonts w:ascii="Times New Roman" w:hAnsi="Times New Roman"/>
      <w:lang w:val="en-GB" w:eastAsia="en-US"/>
    </w:rPr>
  </w:style>
  <w:style w:type="character" w:customStyle="1" w:styleId="TFZchn">
    <w:name w:val="TF Zchn"/>
    <w:qFormat/>
    <w:rsid w:val="00DA0CBA"/>
    <w:rPr>
      <w:rFonts w:ascii="Arial" w:hAnsi="Arial"/>
      <w:b/>
      <w:lang w:val="en-GB" w:eastAsia="en-US"/>
    </w:rPr>
  </w:style>
  <w:style w:type="paragraph" w:customStyle="1" w:styleId="IvDInstructiontext">
    <w:name w:val="IvD Instructiontext"/>
    <w:basedOn w:val="BodyText"/>
    <w:link w:val="IvDInstructiontextChar"/>
    <w:uiPriority w:val="99"/>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A0CB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A0CBA"/>
    <w:rPr>
      <w:rFonts w:ascii="Arial" w:eastAsia="Batang" w:hAnsi="Arial"/>
      <w:spacing w:val="2"/>
      <w:lang w:val="en-US" w:eastAsia="en-US"/>
    </w:rPr>
  </w:style>
  <w:style w:type="paragraph" w:styleId="BodyText">
    <w:name w:val="Body Text"/>
    <w:basedOn w:val="Normal"/>
    <w:link w:val="BodyTextChar"/>
    <w:rsid w:val="00DA0CBA"/>
    <w:pPr>
      <w:overflowPunct w:val="0"/>
      <w:autoSpaceDE w:val="0"/>
      <w:autoSpaceDN w:val="0"/>
      <w:adjustRightInd w:val="0"/>
      <w:spacing w:after="120"/>
      <w:textAlignment w:val="baseline"/>
    </w:pPr>
    <w:rPr>
      <w:rFonts w:eastAsia="PMingLiU"/>
      <w:sz w:val="20"/>
      <w:szCs w:val="20"/>
      <w:lang w:val="en-GB" w:eastAsia="ko-KR"/>
    </w:rPr>
  </w:style>
  <w:style w:type="character" w:customStyle="1" w:styleId="BodyTextChar">
    <w:name w:val="Body Text Char"/>
    <w:basedOn w:val="DefaultParagraphFont"/>
    <w:link w:val="BodyText"/>
    <w:rsid w:val="00DA0CBA"/>
    <w:rPr>
      <w:rFonts w:ascii="Times New Roman" w:hAnsi="Times New Roman"/>
      <w:lang w:val="en-GB" w:eastAsia="ko-KR"/>
    </w:rPr>
  </w:style>
  <w:style w:type="paragraph" w:customStyle="1" w:styleId="FirstChange">
    <w:name w:val="First Change"/>
    <w:basedOn w:val="Normal"/>
    <w:rsid w:val="00DA0CBA"/>
    <w:pPr>
      <w:spacing w:after="180"/>
      <w:jc w:val="center"/>
    </w:pPr>
    <w:rPr>
      <w:rFonts w:eastAsia="SimSun"/>
      <w:color w:val="FF0000"/>
      <w:sz w:val="20"/>
      <w:szCs w:val="20"/>
      <w:lang w:val="en-GB" w:eastAsia="en-US"/>
    </w:rPr>
  </w:style>
  <w:style w:type="character" w:customStyle="1" w:styleId="B1Char1">
    <w:name w:val="B1 Char1"/>
    <w:qFormat/>
    <w:rsid w:val="00DA0CBA"/>
    <w:rPr>
      <w:rFonts w:ascii="Arial" w:hAnsi="Arial"/>
      <w:lang w:val="en-GB" w:eastAsia="en-US"/>
    </w:rPr>
  </w:style>
  <w:style w:type="paragraph" w:styleId="NormalWeb">
    <w:name w:val="Normal (Web)"/>
    <w:basedOn w:val="Normal"/>
    <w:uiPriority w:val="99"/>
    <w:unhideWhenUsed/>
    <w:rsid w:val="00DA0CBA"/>
    <w:pPr>
      <w:spacing w:before="100" w:beforeAutospacing="1" w:after="100" w:afterAutospacing="1"/>
    </w:pPr>
    <w:rPr>
      <w:rFonts w:eastAsia="SimSun"/>
      <w:lang w:val="da-DK" w:eastAsia="da-DK"/>
    </w:rPr>
  </w:style>
  <w:style w:type="character" w:styleId="PageNumber">
    <w:name w:val="page number"/>
    <w:qFormat/>
    <w:rsid w:val="00DA0CBA"/>
  </w:style>
  <w:style w:type="paragraph" w:customStyle="1" w:styleId="1">
    <w:name w:val="正文1"/>
    <w:qFormat/>
    <w:rsid w:val="00DA0CBA"/>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DA0CBA"/>
    <w:rPr>
      <w:rFonts w:ascii="Times New Roman" w:hAnsi="Times New Roman"/>
      <w:lang w:val="en-GB" w:eastAsia="en-US"/>
    </w:rPr>
  </w:style>
  <w:style w:type="character" w:customStyle="1" w:styleId="DocumentMapChar">
    <w:name w:val="Document Map Char"/>
    <w:link w:val="DocumentMap"/>
    <w:qFormat/>
    <w:rsid w:val="00DA0CBA"/>
    <w:rPr>
      <w:rFonts w:ascii="Tahoma" w:hAnsi="Tahoma" w:cs="Tahoma"/>
      <w:shd w:val="clear" w:color="auto" w:fill="000080"/>
      <w:lang w:val="en-GB" w:eastAsia="en-US"/>
    </w:rPr>
  </w:style>
  <w:style w:type="character" w:customStyle="1" w:styleId="msoins0">
    <w:name w:val="msoins"/>
    <w:rsid w:val="00DA0CBA"/>
  </w:style>
  <w:style w:type="paragraph" w:customStyle="1" w:styleId="TALLeft0">
    <w:name w:val="TAL + Left:  0"/>
    <w:aliases w:val="25 cm,19 cm"/>
    <w:basedOn w:val="TAL"/>
    <w:rsid w:val="00DA0CB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A0CB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0CBA"/>
    <w:pPr>
      <w:ind w:left="425"/>
    </w:pPr>
  </w:style>
  <w:style w:type="character" w:customStyle="1" w:styleId="TAHCar">
    <w:name w:val="TAH Car"/>
    <w:qFormat/>
    <w:rsid w:val="00DA0CBA"/>
    <w:rPr>
      <w:rFonts w:ascii="Arial" w:hAnsi="Arial"/>
      <w:b/>
      <w:sz w:val="18"/>
      <w:lang w:val="x-none" w:eastAsia="en-US"/>
    </w:rPr>
  </w:style>
  <w:style w:type="paragraph" w:customStyle="1" w:styleId="TALLeft02cm">
    <w:name w:val="TAL + Left: 0.2 cm"/>
    <w:basedOn w:val="TAL"/>
    <w:qFormat/>
    <w:rsid w:val="00DA0CBA"/>
    <w:pPr>
      <w:ind w:left="113"/>
    </w:pPr>
    <w:rPr>
      <w:rFonts w:eastAsia="SimSun"/>
      <w:bCs/>
      <w:noProof/>
    </w:rPr>
  </w:style>
  <w:style w:type="paragraph" w:customStyle="1" w:styleId="TALLeft04cm">
    <w:name w:val="TAL + Left: 0.4 cm"/>
    <w:basedOn w:val="TALLeft02cm"/>
    <w:qFormat/>
    <w:rsid w:val="00DA0CBA"/>
    <w:pPr>
      <w:ind w:left="227"/>
    </w:pPr>
  </w:style>
  <w:style w:type="paragraph" w:customStyle="1" w:styleId="TALLeft06cm">
    <w:name w:val="TAL + Left: 0.6 cm"/>
    <w:basedOn w:val="TALLeft04cm"/>
    <w:qFormat/>
    <w:rsid w:val="00DA0CBA"/>
    <w:pPr>
      <w:ind w:left="340"/>
    </w:pPr>
  </w:style>
  <w:style w:type="character" w:styleId="LineNumber">
    <w:name w:val="line number"/>
    <w:unhideWhenUsed/>
    <w:rsid w:val="00DA0CBA"/>
  </w:style>
  <w:style w:type="paragraph" w:customStyle="1" w:styleId="3GPPHeader">
    <w:name w:val="3GPP_Header"/>
    <w:basedOn w:val="Normal"/>
    <w:link w:val="3GPPHeaderChar"/>
    <w:qFormat/>
    <w:rsid w:val="00DA0CBA"/>
    <w:pPr>
      <w:tabs>
        <w:tab w:val="left" w:pos="1701"/>
        <w:tab w:val="right" w:pos="9639"/>
      </w:tabs>
      <w:overflowPunct w:val="0"/>
      <w:autoSpaceDE w:val="0"/>
      <w:autoSpaceDN w:val="0"/>
      <w:adjustRightInd w:val="0"/>
      <w:spacing w:after="240" w:line="288" w:lineRule="auto"/>
      <w:textAlignment w:val="baseline"/>
    </w:pPr>
    <w:rPr>
      <w:rFonts w:eastAsia="SimSun"/>
      <w:b/>
      <w:szCs w:val="20"/>
      <w:lang w:val="en-GB" w:eastAsia="zh-CN"/>
    </w:rPr>
  </w:style>
  <w:style w:type="character" w:customStyle="1" w:styleId="3GPPHeaderChar">
    <w:name w:val="3GPP_Header Char"/>
    <w:link w:val="3GPPHeader"/>
    <w:qFormat/>
    <w:rsid w:val="00DA0CBA"/>
    <w:rPr>
      <w:rFonts w:ascii="Times New Roman" w:eastAsia="SimSun" w:hAnsi="Times New Roman"/>
      <w:b/>
      <w:sz w:val="24"/>
      <w:lang w:val="en-GB" w:eastAsia="zh-CN"/>
    </w:rPr>
  </w:style>
  <w:style w:type="character" w:customStyle="1" w:styleId="CRCoverPageZchn">
    <w:name w:val="CR Cover Page Zchn"/>
    <w:link w:val="CRCoverPage"/>
    <w:qFormat/>
    <w:locked/>
    <w:rsid w:val="00DA0CBA"/>
    <w:rPr>
      <w:rFonts w:ascii="Arial" w:hAnsi="Arial"/>
      <w:lang w:val="en-GB" w:eastAsia="en-US"/>
    </w:rPr>
  </w:style>
  <w:style w:type="character" w:customStyle="1" w:styleId="a">
    <w:name w:val="首标题"/>
    <w:rsid w:val="00DA0CBA"/>
    <w:rPr>
      <w:rFonts w:ascii="Arial" w:eastAsia="SimSun" w:hAnsi="Arial"/>
      <w:sz w:val="24"/>
      <w:lang w:val="en-US" w:eastAsia="zh-CN" w:bidi="ar-SA"/>
    </w:rPr>
  </w:style>
  <w:style w:type="character" w:styleId="Strong">
    <w:name w:val="Strong"/>
    <w:qFormat/>
    <w:rsid w:val="00DA0CBA"/>
    <w:rPr>
      <w:rFonts w:eastAsia="SimSun"/>
      <w:b/>
      <w:bCs/>
      <w:lang w:val="en-US" w:eastAsia="zh-CN" w:bidi="ar-SA"/>
    </w:rPr>
  </w:style>
  <w:style w:type="character" w:styleId="Emphasis">
    <w:name w:val="Emphasis"/>
    <w:uiPriority w:val="20"/>
    <w:qFormat/>
    <w:rsid w:val="00DA0CBA"/>
    <w:rPr>
      <w:i/>
      <w:iCs/>
    </w:rPr>
  </w:style>
  <w:style w:type="paragraph" w:customStyle="1" w:styleId="Guidance">
    <w:name w:val="Guidance"/>
    <w:basedOn w:val="Normal"/>
    <w:qFormat/>
    <w:rsid w:val="00DA0CBA"/>
    <w:pPr>
      <w:overflowPunct w:val="0"/>
      <w:autoSpaceDE w:val="0"/>
      <w:autoSpaceDN w:val="0"/>
      <w:adjustRightInd w:val="0"/>
      <w:spacing w:after="180"/>
      <w:textAlignment w:val="baseline"/>
    </w:pPr>
    <w:rPr>
      <w:rFonts w:eastAsia="DengXian"/>
      <w:i/>
      <w:color w:val="0000FF"/>
      <w:sz w:val="20"/>
      <w:szCs w:val="20"/>
      <w:lang w:val="en-GB" w:eastAsia="en-GB"/>
    </w:rPr>
  </w:style>
  <w:style w:type="paragraph" w:customStyle="1" w:styleId="INDENT2">
    <w:name w:val="INDENT2"/>
    <w:basedOn w:val="Normal"/>
    <w:rsid w:val="00DA0CBA"/>
    <w:pPr>
      <w:overflowPunct w:val="0"/>
      <w:autoSpaceDE w:val="0"/>
      <w:autoSpaceDN w:val="0"/>
      <w:adjustRightInd w:val="0"/>
      <w:spacing w:after="180"/>
      <w:ind w:left="1135" w:hanging="284"/>
      <w:textAlignment w:val="baseline"/>
    </w:pPr>
    <w:rPr>
      <w:rFonts w:eastAsia="DengXian"/>
      <w:sz w:val="20"/>
      <w:szCs w:val="20"/>
      <w:lang w:val="en-GB" w:eastAsia="en-GB"/>
    </w:rPr>
  </w:style>
  <w:style w:type="paragraph" w:customStyle="1" w:styleId="SpecText">
    <w:name w:val="SpecText"/>
    <w:basedOn w:val="Normal"/>
    <w:rsid w:val="00DA0CBA"/>
    <w:pPr>
      <w:overflowPunct w:val="0"/>
      <w:autoSpaceDE w:val="0"/>
      <w:autoSpaceDN w:val="0"/>
      <w:adjustRightInd w:val="0"/>
      <w:spacing w:after="180"/>
      <w:textAlignment w:val="baseline"/>
    </w:pPr>
    <w:rPr>
      <w:rFonts w:eastAsia="Batang"/>
      <w:sz w:val="20"/>
      <w:szCs w:val="20"/>
      <w:lang w:val="en-GB" w:eastAsia="en-GB"/>
    </w:rPr>
  </w:style>
  <w:style w:type="paragraph" w:customStyle="1" w:styleId="ListBullet6">
    <w:name w:val="List Bullet 6"/>
    <w:basedOn w:val="ListBullet5"/>
    <w:rsid w:val="00DA0CBA"/>
    <w:pPr>
      <w:overflowPunct w:val="0"/>
      <w:autoSpaceDE w:val="0"/>
      <w:autoSpaceDN w:val="0"/>
      <w:adjustRightInd w:val="0"/>
      <w:textAlignment w:val="baseline"/>
    </w:pPr>
    <w:rPr>
      <w:lang w:eastAsia="ko-KR"/>
    </w:rPr>
  </w:style>
  <w:style w:type="table" w:styleId="TableGrid">
    <w:name w:val="Table Grid"/>
    <w:basedOn w:val="TableNormal"/>
    <w:qFormat/>
    <w:rsid w:val="00DA0CB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DA0CBA"/>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A0CB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A0CBA"/>
    <w:rPr>
      <w:rFonts w:ascii="Arial" w:eastAsia="DengXian" w:hAnsi="Arial"/>
      <w:sz w:val="18"/>
      <w:lang w:val="en-GB" w:eastAsia="en-GB"/>
    </w:rPr>
  </w:style>
  <w:style w:type="paragraph" w:customStyle="1" w:styleId="TALLeft125cm">
    <w:name w:val="TAL + Left: 125 cm"/>
    <w:basedOn w:val="StyleTALLeft075cm"/>
    <w:rsid w:val="00DA0CB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A0CBA"/>
    <w:pPr>
      <w:ind w:left="851"/>
    </w:pPr>
    <w:rPr>
      <w:rFonts w:eastAsia="Batang"/>
    </w:rPr>
  </w:style>
  <w:style w:type="paragraph" w:styleId="IndexHeading">
    <w:name w:val="index heading"/>
    <w:basedOn w:val="Normal"/>
    <w:next w:val="Normal"/>
    <w:rsid w:val="00DA0CBA"/>
    <w:pPr>
      <w:pBdr>
        <w:top w:val="single" w:sz="12" w:space="0" w:color="auto"/>
      </w:pBdr>
      <w:spacing w:before="360" w:after="240"/>
    </w:pPr>
    <w:rPr>
      <w:rFonts w:eastAsia="MS Mincho"/>
      <w:b/>
      <w:i/>
      <w:sz w:val="26"/>
      <w:szCs w:val="20"/>
      <w:lang w:val="en-GB" w:eastAsia="en-US"/>
    </w:rPr>
  </w:style>
  <w:style w:type="paragraph" w:customStyle="1" w:styleId="INDENT1">
    <w:name w:val="INDENT1"/>
    <w:basedOn w:val="Normal"/>
    <w:rsid w:val="00DA0CBA"/>
    <w:pPr>
      <w:spacing w:after="180"/>
      <w:ind w:left="851"/>
    </w:pPr>
    <w:rPr>
      <w:rFonts w:eastAsia="MS Mincho"/>
      <w:sz w:val="20"/>
      <w:szCs w:val="20"/>
      <w:lang w:val="en-GB" w:eastAsia="en-US"/>
    </w:rPr>
  </w:style>
  <w:style w:type="paragraph" w:customStyle="1" w:styleId="INDENT3">
    <w:name w:val="INDENT3"/>
    <w:basedOn w:val="Normal"/>
    <w:rsid w:val="00DA0CBA"/>
    <w:pPr>
      <w:spacing w:after="180"/>
      <w:ind w:left="1701" w:hanging="567"/>
    </w:pPr>
    <w:rPr>
      <w:rFonts w:eastAsia="MS Mincho"/>
      <w:sz w:val="20"/>
      <w:szCs w:val="20"/>
      <w:lang w:val="en-GB" w:eastAsia="en-US"/>
    </w:rPr>
  </w:style>
  <w:style w:type="paragraph" w:customStyle="1" w:styleId="FigureTitle">
    <w:name w:val="Figure_Title"/>
    <w:basedOn w:val="Normal"/>
    <w:next w:val="Normal"/>
    <w:rsid w:val="00DA0CBA"/>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rsid w:val="00DA0CBA"/>
    <w:pPr>
      <w:keepNext/>
      <w:keepLines/>
      <w:spacing w:after="180"/>
    </w:pPr>
    <w:rPr>
      <w:rFonts w:eastAsia="MS Mincho"/>
      <w:b/>
      <w:sz w:val="20"/>
      <w:szCs w:val="20"/>
      <w:lang w:val="en-GB" w:eastAsia="en-US"/>
    </w:rPr>
  </w:style>
  <w:style w:type="paragraph" w:customStyle="1" w:styleId="CouvRecTitle">
    <w:name w:val="Couv Rec Title"/>
    <w:basedOn w:val="Normal"/>
    <w:rsid w:val="00DA0CBA"/>
    <w:pPr>
      <w:keepNext/>
      <w:keepLines/>
      <w:spacing w:before="240" w:after="180"/>
      <w:ind w:left="1418"/>
    </w:pPr>
    <w:rPr>
      <w:rFonts w:ascii="Arial" w:eastAsia="MS Mincho" w:hAnsi="Arial"/>
      <w:b/>
      <w:sz w:val="36"/>
      <w:szCs w:val="20"/>
      <w:lang w:eastAsia="en-US"/>
    </w:rPr>
  </w:style>
  <w:style w:type="paragraph" w:styleId="Caption">
    <w:name w:val="caption"/>
    <w:aliases w:val="cap"/>
    <w:basedOn w:val="Normal"/>
    <w:next w:val="Normal"/>
    <w:qFormat/>
    <w:rsid w:val="00DA0CBA"/>
    <w:pPr>
      <w:spacing w:before="120" w:after="120"/>
    </w:pPr>
    <w:rPr>
      <w:rFonts w:eastAsia="MS Mincho"/>
      <w:b/>
      <w:sz w:val="20"/>
      <w:szCs w:val="20"/>
      <w:lang w:val="en-GB" w:eastAsia="en-US"/>
    </w:rPr>
  </w:style>
  <w:style w:type="paragraph" w:styleId="PlainText">
    <w:name w:val="Plain Text"/>
    <w:basedOn w:val="Normal"/>
    <w:link w:val="PlainTextChar"/>
    <w:uiPriority w:val="99"/>
    <w:rsid w:val="00DA0CBA"/>
    <w:pPr>
      <w:spacing w:after="180"/>
    </w:pPr>
    <w:rPr>
      <w:rFonts w:ascii="Courier New" w:eastAsia="MS Mincho" w:hAnsi="Courier New"/>
      <w:sz w:val="20"/>
      <w:szCs w:val="20"/>
      <w:lang w:val="nb-NO" w:eastAsia="x-none"/>
    </w:rPr>
  </w:style>
  <w:style w:type="character" w:customStyle="1" w:styleId="PlainTextChar">
    <w:name w:val="Plain Text Char"/>
    <w:basedOn w:val="DefaultParagraphFont"/>
    <w:link w:val="PlainText"/>
    <w:uiPriority w:val="99"/>
    <w:rsid w:val="00DA0CBA"/>
    <w:rPr>
      <w:rFonts w:ascii="Courier New" w:eastAsia="MS Mincho" w:hAnsi="Courier New"/>
      <w:lang w:val="nb-NO" w:eastAsia="x-none"/>
    </w:rPr>
  </w:style>
  <w:style w:type="paragraph" w:customStyle="1" w:styleId="TAJ">
    <w:name w:val="TAJ"/>
    <w:basedOn w:val="TH"/>
    <w:qFormat/>
    <w:rsid w:val="00DA0CBA"/>
    <w:rPr>
      <w:rFonts w:eastAsia="MS Mincho"/>
      <w:lang w:eastAsia="x-none"/>
    </w:rPr>
  </w:style>
  <w:style w:type="paragraph" w:customStyle="1" w:styleId="00BodyText">
    <w:name w:val="00 BodyText"/>
    <w:basedOn w:val="Normal"/>
    <w:rsid w:val="00DA0CBA"/>
    <w:pPr>
      <w:spacing w:after="220"/>
    </w:pPr>
    <w:rPr>
      <w:rFonts w:ascii="Arial" w:eastAsia="MS Mincho" w:hAnsi="Arial"/>
      <w:sz w:val="22"/>
      <w:szCs w:val="20"/>
      <w:lang w:eastAsia="en-US"/>
    </w:rPr>
  </w:style>
  <w:style w:type="paragraph" w:styleId="BodyTextIndent">
    <w:name w:val="Body Text Indent"/>
    <w:basedOn w:val="Normal"/>
    <w:link w:val="BodyTextIndentChar"/>
    <w:rsid w:val="00DA0CBA"/>
    <w:pPr>
      <w:spacing w:after="120"/>
      <w:ind w:left="283"/>
    </w:pPr>
    <w:rPr>
      <w:rFonts w:eastAsia="MS Mincho"/>
      <w:sz w:val="20"/>
      <w:szCs w:val="20"/>
      <w:lang w:val="en-GB" w:eastAsia="x-none"/>
    </w:rPr>
  </w:style>
  <w:style w:type="character" w:customStyle="1" w:styleId="BodyTextIndentChar">
    <w:name w:val="Body Text Indent Char"/>
    <w:basedOn w:val="DefaultParagraphFont"/>
    <w:link w:val="BodyTextIndent"/>
    <w:rsid w:val="00DA0CBA"/>
    <w:rPr>
      <w:rFonts w:ascii="Times New Roman" w:eastAsia="MS Mincho" w:hAnsi="Times New Roman"/>
      <w:lang w:val="en-GB" w:eastAsia="x-none"/>
    </w:rPr>
  </w:style>
  <w:style w:type="paragraph" w:customStyle="1" w:styleId="BalloonText1">
    <w:name w:val="Balloon Text1"/>
    <w:basedOn w:val="Normal"/>
    <w:semiHidden/>
    <w:qFormat/>
    <w:rsid w:val="00DA0CBA"/>
    <w:rPr>
      <w:rFonts w:ascii="Tahoma" w:eastAsia="MS Mincho" w:hAnsi="Tahoma" w:cs="Tahoma"/>
      <w:sz w:val="16"/>
      <w:szCs w:val="16"/>
    </w:rPr>
  </w:style>
  <w:style w:type="paragraph" w:customStyle="1" w:styleId="ZchnZchn">
    <w:name w:val="Zchn Zchn"/>
    <w:semiHidden/>
    <w:qFormat/>
    <w:rsid w:val="00DA0C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qFormat/>
    <w:rsid w:val="00DA0CBA"/>
    <w:rPr>
      <w:rFonts w:eastAsia="MS Mincho"/>
      <w:b/>
      <w:bCs/>
      <w:lang w:eastAsia="x-none"/>
    </w:rPr>
  </w:style>
  <w:style w:type="paragraph" w:customStyle="1" w:styleId="Char3CharCharCharCharChar">
    <w:name w:val="Char3 Char Char Char (文字) (文字) Char Ch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DA0CBA"/>
    <w:pPr>
      <w:spacing w:after="120"/>
      <w:ind w:left="1134" w:hanging="567"/>
    </w:pPr>
    <w:rPr>
      <w:rFonts w:eastAsia="MS Mincho"/>
      <w:sz w:val="20"/>
      <w:szCs w:val="22"/>
      <w:lang w:val="en-GB" w:eastAsia="en-US"/>
    </w:rPr>
  </w:style>
  <w:style w:type="paragraph" w:customStyle="1" w:styleId="Char3CharCharCharCharCharCharCharCharCharCharChar">
    <w:name w:val="Char3 Char Char Char (文字) (文字) Char Char Char Char Char Char Char (文字) (文字) Ch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DA0CBA"/>
    <w:pPr>
      <w:spacing w:after="220"/>
      <w:ind w:left="1298"/>
    </w:pPr>
    <w:rPr>
      <w:rFonts w:ascii="Arial" w:eastAsia="MS Mincho" w:hAnsi="Arial"/>
      <w:sz w:val="22"/>
      <w:szCs w:val="20"/>
      <w:lang w:eastAsia="en-US"/>
    </w:rPr>
  </w:style>
  <w:style w:type="paragraph" w:customStyle="1" w:styleId="CharCharCharCharChar">
    <w:name w:val="Char Char (文字) (文字) Char (文字) (文字) Char Char (文字) (文字)"/>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DA0CBA"/>
    <w:pPr>
      <w:widowControl w:val="0"/>
      <w:spacing w:beforeLines="50" w:afterLines="50" w:after="180"/>
      <w:jc w:val="both"/>
      <w:outlineLvl w:val="1"/>
    </w:pPr>
    <w:rPr>
      <w:rFonts w:ascii="Arial" w:eastAsia="Arial" w:hAnsi="Arial"/>
      <w:kern w:val="2"/>
      <w:lang w:val="en-GB" w:eastAsia="ja-JP"/>
    </w:rPr>
  </w:style>
  <w:style w:type="paragraph" w:customStyle="1" w:styleId="Char">
    <w:name w:val="Ch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DA0CBA"/>
    <w:pPr>
      <w:spacing w:after="120"/>
      <w:ind w:left="284" w:hanging="284"/>
    </w:pPr>
    <w:rPr>
      <w:rFonts w:ascii="Arial" w:eastAsia="MS Mincho" w:hAnsi="Arial"/>
      <w:sz w:val="20"/>
      <w:szCs w:val="22"/>
      <w:lang w:val="en-GB" w:eastAsia="en-US"/>
    </w:rPr>
  </w:style>
  <w:style w:type="paragraph" w:customStyle="1" w:styleId="BalloonText2">
    <w:name w:val="Balloon Text2"/>
    <w:basedOn w:val="Normal"/>
    <w:semiHidden/>
    <w:qFormat/>
    <w:rsid w:val="00DA0CB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A0CB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DA0CBA"/>
    <w:pPr>
      <w:spacing w:before="100" w:beforeAutospacing="1" w:after="100" w:afterAutospacing="1"/>
    </w:pPr>
    <w:rPr>
      <w:rFonts w:eastAsia="MS Mincho"/>
      <w:lang w:eastAsia="ja-JP"/>
    </w:rPr>
  </w:style>
  <w:style w:type="character" w:customStyle="1" w:styleId="msoins00">
    <w:name w:val="msoins0"/>
    <w:rsid w:val="00DA0CBA"/>
    <w:rPr>
      <w:rFonts w:ascii="Arial" w:eastAsia="SimSun" w:hAnsi="Arial" w:cs="Arial"/>
      <w:color w:val="0000FF"/>
      <w:kern w:val="2"/>
      <w:lang w:val="en-US" w:eastAsia="zh-CN" w:bidi="ar-SA"/>
    </w:rPr>
  </w:style>
  <w:style w:type="character" w:customStyle="1" w:styleId="Doc-text2Char">
    <w:name w:val="Doc-text2 Char"/>
    <w:link w:val="Doc-text2"/>
    <w:rsid w:val="00DA0CBA"/>
    <w:rPr>
      <w:rFonts w:ascii="Arial" w:hAnsi="Arial" w:cs="Arial"/>
      <w:color w:val="0000FF"/>
      <w:kern w:val="2"/>
      <w:lang w:eastAsia="zh-CN"/>
    </w:rPr>
  </w:style>
  <w:style w:type="paragraph" w:customStyle="1" w:styleId="Doc-text2">
    <w:name w:val="Doc-text2"/>
    <w:basedOn w:val="Normal"/>
    <w:link w:val="Doc-text2Char"/>
    <w:qFormat/>
    <w:rsid w:val="00DA0CBA"/>
    <w:pPr>
      <w:ind w:left="1622" w:hanging="363"/>
    </w:pPr>
    <w:rPr>
      <w:rFonts w:ascii="Arial" w:eastAsia="PMingLiU" w:hAnsi="Arial" w:cs="Arial"/>
      <w:color w:val="0000FF"/>
      <w:kern w:val="2"/>
      <w:sz w:val="20"/>
      <w:szCs w:val="20"/>
      <w:lang w:val="fr-FR" w:eastAsia="zh-CN"/>
    </w:rPr>
  </w:style>
  <w:style w:type="character" w:customStyle="1" w:styleId="CharChar2">
    <w:name w:val="Char Char2"/>
    <w:rsid w:val="00DA0CBA"/>
    <w:rPr>
      <w:rFonts w:ascii="Times New Roman" w:eastAsia="MS Mincho" w:hAnsi="Times New Roman"/>
      <w:lang w:val="en-GB" w:eastAsia="en-US"/>
    </w:rPr>
  </w:style>
  <w:style w:type="character" w:customStyle="1" w:styleId="H6Char">
    <w:name w:val="H6 Char"/>
    <w:link w:val="H6"/>
    <w:rsid w:val="00DA0CBA"/>
    <w:rPr>
      <w:rFonts w:ascii="Arial" w:hAnsi="Arial"/>
      <w:lang w:val="en-GB" w:eastAsia="en-US"/>
    </w:rPr>
  </w:style>
  <w:style w:type="character" w:customStyle="1" w:styleId="B2Car">
    <w:name w:val="B2 Car"/>
    <w:rsid w:val="00DA0CBA"/>
    <w:rPr>
      <w:rFonts w:ascii="Times New Roman" w:hAnsi="Times New Roman"/>
      <w:lang w:val="en-GB"/>
    </w:rPr>
  </w:style>
  <w:style w:type="character" w:customStyle="1" w:styleId="B3Char">
    <w:name w:val="B3 Char"/>
    <w:link w:val="B3"/>
    <w:qFormat/>
    <w:rsid w:val="00DA0CBA"/>
    <w:rPr>
      <w:rFonts w:ascii="Times New Roman" w:hAnsi="Times New Roman"/>
      <w:lang w:val="en-GB" w:eastAsia="en-US"/>
    </w:rPr>
  </w:style>
  <w:style w:type="numbering" w:customStyle="1" w:styleId="2">
    <w:name w:val="列表编号2"/>
    <w:basedOn w:val="NoList"/>
    <w:rsid w:val="00DA0CBA"/>
  </w:style>
  <w:style w:type="paragraph" w:customStyle="1" w:styleId="Reference">
    <w:name w:val="Reference"/>
    <w:basedOn w:val="Normal"/>
    <w:rsid w:val="00DA0CBA"/>
    <w:pPr>
      <w:numPr>
        <w:numId w:val="5"/>
      </w:numPr>
      <w:overflowPunct w:val="0"/>
      <w:autoSpaceDE w:val="0"/>
      <w:autoSpaceDN w:val="0"/>
      <w:adjustRightInd w:val="0"/>
      <w:spacing w:after="120"/>
      <w:textAlignment w:val="baseline"/>
    </w:pPr>
    <w:rPr>
      <w:rFonts w:eastAsia="SimSun"/>
      <w:sz w:val="22"/>
      <w:szCs w:val="20"/>
      <w:lang w:val="en-GB" w:eastAsia="zh-CN"/>
    </w:rPr>
  </w:style>
  <w:style w:type="numbering" w:customStyle="1" w:styleId="10">
    <w:name w:val="项目编号1"/>
    <w:basedOn w:val="NoList"/>
    <w:rsid w:val="00DA0CBA"/>
  </w:style>
  <w:style w:type="character" w:customStyle="1" w:styleId="ListChar">
    <w:name w:val="List Char"/>
    <w:link w:val="List"/>
    <w:rsid w:val="00DA0CBA"/>
    <w:rPr>
      <w:rFonts w:ascii="Times New Roman" w:hAnsi="Times New Roman"/>
      <w:lang w:val="en-GB" w:eastAsia="en-US"/>
    </w:rPr>
  </w:style>
  <w:style w:type="character" w:customStyle="1" w:styleId="B4Char">
    <w:name w:val="B4 Char"/>
    <w:link w:val="B4"/>
    <w:qFormat/>
    <w:rsid w:val="00DA0CBA"/>
    <w:rPr>
      <w:rFonts w:ascii="Times New Roman" w:hAnsi="Times New Roman"/>
      <w:lang w:val="en-GB" w:eastAsia="en-US"/>
    </w:rPr>
  </w:style>
  <w:style w:type="paragraph" w:customStyle="1" w:styleId="MTDisplayEquation">
    <w:name w:val="MTDisplayEquation"/>
    <w:basedOn w:val="Normal"/>
    <w:rsid w:val="00DA0CBA"/>
    <w:pPr>
      <w:tabs>
        <w:tab w:val="center" w:pos="4820"/>
        <w:tab w:val="right" w:pos="9640"/>
      </w:tabs>
      <w:spacing w:after="180"/>
    </w:pPr>
    <w:rPr>
      <w:rFonts w:eastAsia="PMingLiU"/>
      <w:sz w:val="20"/>
      <w:szCs w:val="20"/>
      <w:lang w:eastAsia="en-US"/>
    </w:rPr>
  </w:style>
  <w:style w:type="character" w:customStyle="1" w:styleId="UnresolvedMention1">
    <w:name w:val="Unresolved Mention1"/>
    <w:uiPriority w:val="99"/>
    <w:semiHidden/>
    <w:unhideWhenUsed/>
    <w:qFormat/>
    <w:rsid w:val="00DA0CBA"/>
    <w:rPr>
      <w:color w:val="605E5C"/>
      <w:shd w:val="clear" w:color="auto" w:fill="E1DFDD"/>
    </w:rPr>
  </w:style>
  <w:style w:type="paragraph" w:customStyle="1" w:styleId="Proposal">
    <w:name w:val="Proposal"/>
    <w:basedOn w:val="Normal"/>
    <w:link w:val="ProposalChar"/>
    <w:qFormat/>
    <w:rsid w:val="00DA0CBA"/>
    <w:pPr>
      <w:numPr>
        <w:numId w:val="6"/>
      </w:numPr>
      <w:tabs>
        <w:tab w:val="left" w:pos="1560"/>
      </w:tabs>
      <w:spacing w:after="180"/>
      <w:ind w:left="1560" w:hanging="1200"/>
    </w:pPr>
    <w:rPr>
      <w:rFonts w:eastAsia="PMingLiU"/>
      <w:b/>
      <w:sz w:val="20"/>
      <w:szCs w:val="20"/>
      <w:lang w:val="en-GB" w:eastAsia="en-US"/>
    </w:rPr>
  </w:style>
  <w:style w:type="paragraph" w:styleId="TOCHeading">
    <w:name w:val="TOC Heading"/>
    <w:basedOn w:val="Heading1"/>
    <w:next w:val="Normal"/>
    <w:uiPriority w:val="39"/>
    <w:semiHidden/>
    <w:unhideWhenUsed/>
    <w:qFormat/>
    <w:rsid w:val="00DA0CB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DA0CBA"/>
    <w:rPr>
      <w:rFonts w:ascii="Times New Roman" w:hAnsi="Times New Roman"/>
      <w:b/>
      <w:lang w:val="en-GB" w:eastAsia="en-US"/>
    </w:rPr>
  </w:style>
  <w:style w:type="paragraph" w:customStyle="1" w:styleId="Proposallist">
    <w:name w:val="Proposal list"/>
    <w:basedOn w:val="Proposal"/>
    <w:link w:val="ProposallistChar"/>
    <w:qFormat/>
    <w:rsid w:val="00DA0CBA"/>
    <w:pPr>
      <w:numPr>
        <w:numId w:val="0"/>
      </w:numPr>
      <w:ind w:left="1560" w:hanging="1134"/>
    </w:pPr>
  </w:style>
  <w:style w:type="character" w:customStyle="1" w:styleId="ProposallistChar">
    <w:name w:val="Proposal list Char"/>
    <w:link w:val="Proposallist"/>
    <w:rsid w:val="00DA0CBA"/>
    <w:rPr>
      <w:rFonts w:ascii="Times New Roman" w:hAnsi="Times New Roman"/>
      <w:b/>
      <w:lang w:val="en-GB" w:eastAsia="en-US"/>
    </w:rPr>
  </w:style>
  <w:style w:type="character" w:customStyle="1" w:styleId="Heading6Char">
    <w:name w:val="Heading 6 Char"/>
    <w:link w:val="Heading6"/>
    <w:qFormat/>
    <w:rsid w:val="00DA0CBA"/>
    <w:rPr>
      <w:rFonts w:ascii="Arial" w:hAnsi="Arial"/>
      <w:lang w:val="en-GB" w:eastAsia="en-US"/>
    </w:rPr>
  </w:style>
  <w:style w:type="character" w:customStyle="1" w:styleId="Heading7Char">
    <w:name w:val="Heading 7 Char"/>
    <w:link w:val="Heading7"/>
    <w:qFormat/>
    <w:rsid w:val="00DA0CBA"/>
    <w:rPr>
      <w:rFonts w:ascii="Arial" w:hAnsi="Arial"/>
      <w:lang w:val="en-GB" w:eastAsia="en-US"/>
    </w:rPr>
  </w:style>
  <w:style w:type="character" w:customStyle="1" w:styleId="Heading9Char">
    <w:name w:val="Heading 9 Char"/>
    <w:link w:val="Heading9"/>
    <w:rsid w:val="00DA0CBA"/>
    <w:rPr>
      <w:rFonts w:ascii="Arial" w:hAnsi="Arial"/>
      <w:sz w:val="36"/>
      <w:lang w:val="en-GB" w:eastAsia="en-US"/>
    </w:rPr>
  </w:style>
  <w:style w:type="paragraph" w:customStyle="1" w:styleId="a0">
    <w:name w:val="a"/>
    <w:basedOn w:val="CRCoverPage"/>
    <w:rsid w:val="00DA0CBA"/>
    <w:pPr>
      <w:tabs>
        <w:tab w:val="left" w:pos="1985"/>
      </w:tabs>
    </w:pPr>
    <w:rPr>
      <w:rFonts w:eastAsia="DengXian" w:cs="Arial"/>
      <w:b/>
      <w:bCs/>
      <w:color w:val="000000"/>
      <w:sz w:val="24"/>
      <w:szCs w:val="24"/>
      <w:lang w:val="en-US"/>
    </w:rPr>
  </w:style>
  <w:style w:type="paragraph" w:customStyle="1" w:styleId="Discussion">
    <w:name w:val="Discussion"/>
    <w:basedOn w:val="Normal"/>
    <w:rsid w:val="00DA0CBA"/>
    <w:pPr>
      <w:spacing w:after="180"/>
    </w:pPr>
    <w:rPr>
      <w:rFonts w:ascii="Arial" w:eastAsia="DengXian" w:hAnsi="Arial" w:cs="Arial"/>
      <w:sz w:val="20"/>
      <w:szCs w:val="20"/>
      <w:lang w:val="en-GB" w:eastAsia="en-US"/>
    </w:rPr>
  </w:style>
  <w:style w:type="character" w:customStyle="1" w:styleId="Mention1">
    <w:name w:val="Mention1"/>
    <w:uiPriority w:val="99"/>
    <w:semiHidden/>
    <w:unhideWhenUsed/>
    <w:rsid w:val="00DA0CBA"/>
    <w:rPr>
      <w:color w:val="2B579A"/>
      <w:shd w:val="clear" w:color="auto" w:fill="E6E6E6"/>
    </w:rPr>
  </w:style>
  <w:style w:type="character" w:customStyle="1" w:styleId="ListBulletChar">
    <w:name w:val="List Bullet Char"/>
    <w:link w:val="ListBullet"/>
    <w:rsid w:val="00DA0CBA"/>
    <w:rPr>
      <w:rFonts w:ascii="Times New Roman" w:hAnsi="Times New Roman"/>
      <w:lang w:val="en-GB" w:eastAsia="en-US"/>
    </w:rPr>
  </w:style>
  <w:style w:type="character" w:customStyle="1" w:styleId="TFChar1">
    <w:name w:val="TF Char1"/>
    <w:rsid w:val="00DA0CBA"/>
    <w:rPr>
      <w:rFonts w:ascii="Arial" w:hAnsi="Arial"/>
      <w:b/>
      <w:lang w:val="en-GB" w:eastAsia="en-US"/>
    </w:rPr>
  </w:style>
  <w:style w:type="character" w:customStyle="1" w:styleId="1Char1">
    <w:name w:val="标题 1 Char1"/>
    <w:aliases w:val="H1 Char1"/>
    <w:rsid w:val="00DA0CBA"/>
    <w:rPr>
      <w:rFonts w:eastAsia="Times New Roman"/>
      <w:b/>
      <w:bCs/>
      <w:kern w:val="44"/>
      <w:sz w:val="44"/>
      <w:szCs w:val="44"/>
      <w:lang w:val="en-GB" w:eastAsia="ko-KR"/>
    </w:rPr>
  </w:style>
  <w:style w:type="character" w:customStyle="1" w:styleId="3Char1">
    <w:name w:val="标题 3 Char1"/>
    <w:aliases w:val="Underrubrik2 Char1,H3 Char1"/>
    <w:semiHidden/>
    <w:rsid w:val="00DA0CB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DA0CB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DA0CBA"/>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A0CBA"/>
    <w:pPr>
      <w:widowControl w:val="0"/>
      <w:jc w:val="both"/>
    </w:pPr>
    <w:rPr>
      <w:rFonts w:eastAsia="SimSun"/>
      <w:kern w:val="2"/>
      <w:sz w:val="21"/>
      <w:lang w:eastAsia="zh-CN"/>
    </w:rPr>
  </w:style>
  <w:style w:type="paragraph" w:customStyle="1" w:styleId="textintend1">
    <w:name w:val="text intend 1"/>
    <w:basedOn w:val="Normal"/>
    <w:rsid w:val="00DA0CBA"/>
    <w:pPr>
      <w:tabs>
        <w:tab w:val="left" w:pos="992"/>
      </w:tabs>
      <w:spacing w:after="120"/>
      <w:ind w:left="567" w:hanging="283"/>
      <w:jc w:val="both"/>
    </w:pPr>
    <w:rPr>
      <w:rFonts w:eastAsia="MS Mincho"/>
      <w:szCs w:val="20"/>
      <w:lang w:eastAsia="en-US"/>
    </w:rPr>
  </w:style>
  <w:style w:type="numbering" w:customStyle="1" w:styleId="NoList2">
    <w:name w:val="No List2"/>
    <w:next w:val="NoList"/>
    <w:uiPriority w:val="99"/>
    <w:semiHidden/>
    <w:unhideWhenUsed/>
    <w:rsid w:val="00EC09AD"/>
  </w:style>
  <w:style w:type="table" w:customStyle="1" w:styleId="TableGrid1">
    <w:name w:val="Table Grid1"/>
    <w:basedOn w:val="TableNormal"/>
    <w:next w:val="TableGrid"/>
    <w:rsid w:val="00EC09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EC09AD"/>
    <w:pPr>
      <w:numPr>
        <w:numId w:val="4"/>
      </w:numPr>
    </w:pPr>
  </w:style>
  <w:style w:type="numbering" w:customStyle="1" w:styleId="11">
    <w:name w:val="项目编号11"/>
    <w:basedOn w:val="NoList"/>
    <w:rsid w:val="00EC09AD"/>
    <w:pPr>
      <w:numPr>
        <w:numId w:val="3"/>
      </w:numPr>
    </w:pPr>
  </w:style>
  <w:style w:type="numbering" w:customStyle="1" w:styleId="NoList3">
    <w:name w:val="No List3"/>
    <w:next w:val="NoList"/>
    <w:uiPriority w:val="99"/>
    <w:semiHidden/>
    <w:unhideWhenUsed/>
    <w:rsid w:val="005B7429"/>
  </w:style>
  <w:style w:type="character" w:customStyle="1" w:styleId="NOZchn">
    <w:name w:val="NO Zchn"/>
    <w:locked/>
    <w:rsid w:val="005B7429"/>
    <w:rPr>
      <w:rFonts w:ascii="Times New Roman" w:hAnsi="Times New Roman"/>
      <w:lang w:val="en-GB" w:eastAsia="en-US"/>
    </w:rPr>
  </w:style>
  <w:style w:type="table" w:customStyle="1" w:styleId="TableGrid2">
    <w:name w:val="Table Grid2"/>
    <w:basedOn w:val="TableNormal"/>
    <w:next w:val="TableGrid"/>
    <w:rsid w:val="005B7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5B7429"/>
    <w:pPr>
      <w:numPr>
        <w:numId w:val="9"/>
      </w:numPr>
    </w:pPr>
  </w:style>
  <w:style w:type="numbering" w:customStyle="1" w:styleId="12">
    <w:name w:val="项目编号12"/>
    <w:basedOn w:val="NoList"/>
    <w:rsid w:val="005B7429"/>
    <w:pPr>
      <w:numPr>
        <w:numId w:val="8"/>
      </w:numPr>
    </w:pPr>
  </w:style>
  <w:style w:type="character" w:customStyle="1" w:styleId="14">
    <w:name w:val="标题 1 字符"/>
    <w:aliases w:val="H1 字符"/>
    <w:rsid w:val="005B7429"/>
    <w:rPr>
      <w:rFonts w:ascii="Arial" w:eastAsia="Times New Roman" w:hAnsi="Arial"/>
      <w:sz w:val="36"/>
      <w:lang w:val="en-GB" w:eastAsia="ko-KR" w:bidi="ar-SA"/>
    </w:rPr>
  </w:style>
  <w:style w:type="character" w:customStyle="1" w:styleId="WW8Num11z7">
    <w:name w:val="WW8Num11z7"/>
    <w:rsid w:val="00015759"/>
  </w:style>
  <w:style w:type="numbering" w:customStyle="1" w:styleId="NoList4">
    <w:name w:val="No List4"/>
    <w:next w:val="NoList"/>
    <w:uiPriority w:val="99"/>
    <w:semiHidden/>
    <w:unhideWhenUsed/>
    <w:rsid w:val="00BF79FD"/>
  </w:style>
  <w:style w:type="numbering" w:customStyle="1" w:styleId="23">
    <w:name w:val="列表编号23"/>
    <w:basedOn w:val="NoList"/>
    <w:rsid w:val="00BF79FD"/>
    <w:pPr>
      <w:numPr>
        <w:numId w:val="11"/>
      </w:numPr>
    </w:pPr>
  </w:style>
  <w:style w:type="numbering" w:customStyle="1" w:styleId="13">
    <w:name w:val="项目编号13"/>
    <w:basedOn w:val="NoList"/>
    <w:rsid w:val="00BF79FD"/>
    <w:pPr>
      <w:numPr>
        <w:numId w:val="10"/>
      </w:numPr>
    </w:pPr>
  </w:style>
  <w:style w:type="numbering" w:customStyle="1" w:styleId="NoList5">
    <w:name w:val="No List5"/>
    <w:next w:val="NoList"/>
    <w:uiPriority w:val="99"/>
    <w:semiHidden/>
    <w:unhideWhenUsed/>
    <w:rsid w:val="00E85ACC"/>
  </w:style>
  <w:style w:type="table" w:customStyle="1" w:styleId="TableGrid3">
    <w:name w:val="Table Grid3"/>
    <w:basedOn w:val="TableNormal"/>
    <w:next w:val="TableGrid"/>
    <w:rsid w:val="00E85AC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E85ACC"/>
  </w:style>
  <w:style w:type="numbering" w:customStyle="1" w:styleId="140">
    <w:name w:val="项目编号14"/>
    <w:basedOn w:val="NoList"/>
    <w:rsid w:val="00E85ACC"/>
  </w:style>
  <w:style w:type="numbering" w:customStyle="1" w:styleId="NoList6">
    <w:name w:val="No List6"/>
    <w:next w:val="NoList"/>
    <w:uiPriority w:val="99"/>
    <w:semiHidden/>
    <w:unhideWhenUsed/>
    <w:rsid w:val="00E35E20"/>
  </w:style>
  <w:style w:type="numbering" w:customStyle="1" w:styleId="25">
    <w:name w:val="列表编号25"/>
    <w:basedOn w:val="NoList"/>
    <w:rsid w:val="00E35E20"/>
    <w:pPr>
      <w:numPr>
        <w:numId w:val="12"/>
      </w:numPr>
    </w:pPr>
  </w:style>
  <w:style w:type="numbering" w:customStyle="1" w:styleId="15">
    <w:name w:val="项目编号15"/>
    <w:basedOn w:val="NoList"/>
    <w:rsid w:val="00E35E20"/>
  </w:style>
  <w:style w:type="paragraph" w:customStyle="1" w:styleId="ListParagraph3">
    <w:name w:val="List Paragraph3"/>
    <w:basedOn w:val="Normal"/>
    <w:rsid w:val="007E35ED"/>
    <w:pPr>
      <w:spacing w:before="100" w:beforeAutospacing="1" w:after="180"/>
      <w:ind w:left="720"/>
      <w:contextualSpacing/>
    </w:pPr>
    <w:rPr>
      <w:rFonts w:eastAsia="SimSun"/>
      <w:lang w:eastAsia="zh-CN"/>
    </w:rPr>
  </w:style>
  <w:style w:type="numbering" w:customStyle="1" w:styleId="NoList7">
    <w:name w:val="No List7"/>
    <w:next w:val="NoList"/>
    <w:uiPriority w:val="99"/>
    <w:semiHidden/>
    <w:unhideWhenUsed/>
    <w:rsid w:val="00AD6379"/>
  </w:style>
  <w:style w:type="numbering" w:customStyle="1" w:styleId="26">
    <w:name w:val="列表编号26"/>
    <w:basedOn w:val="NoList"/>
    <w:rsid w:val="00AD6379"/>
    <w:pPr>
      <w:numPr>
        <w:numId w:val="16"/>
      </w:numPr>
    </w:pPr>
  </w:style>
  <w:style w:type="numbering" w:customStyle="1" w:styleId="16">
    <w:name w:val="项目编号16"/>
    <w:basedOn w:val="NoList"/>
    <w:rsid w:val="00AD6379"/>
    <w:pPr>
      <w:numPr>
        <w:numId w:val="15"/>
      </w:numPr>
    </w:pPr>
  </w:style>
  <w:style w:type="paragraph" w:customStyle="1" w:styleId="StyleTALBoldLeft025cm">
    <w:name w:val="Style TAL + Bold Left:  025 cm"/>
    <w:basedOn w:val="TAL"/>
    <w:rsid w:val="00AD6379"/>
    <w:pPr>
      <w:overflowPunct w:val="0"/>
      <w:autoSpaceDE w:val="0"/>
      <w:autoSpaceDN w:val="0"/>
      <w:adjustRightInd w:val="0"/>
      <w:ind w:left="284"/>
      <w:textAlignment w:val="baseline"/>
    </w:pPr>
    <w:rPr>
      <w:rFonts w:eastAsia="SimSun"/>
      <w:b/>
      <w:bCs/>
      <w:lang w:eastAsia="ko-KR"/>
    </w:rPr>
  </w:style>
  <w:style w:type="numbering" w:customStyle="1" w:styleId="NoList8">
    <w:name w:val="No List8"/>
    <w:next w:val="NoList"/>
    <w:uiPriority w:val="99"/>
    <w:semiHidden/>
    <w:unhideWhenUsed/>
    <w:rsid w:val="00797283"/>
  </w:style>
  <w:style w:type="table" w:customStyle="1" w:styleId="TableGrid4">
    <w:name w:val="Table Grid4"/>
    <w:basedOn w:val="TableNormal"/>
    <w:next w:val="TableGrid"/>
    <w:rsid w:val="0079728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797283"/>
  </w:style>
  <w:style w:type="numbering" w:customStyle="1" w:styleId="17">
    <w:name w:val="项目编号17"/>
    <w:basedOn w:val="NoList"/>
    <w:rsid w:val="00797283"/>
    <w:pPr>
      <w:numPr>
        <w:numId w:val="13"/>
      </w:numPr>
    </w:pPr>
  </w:style>
  <w:style w:type="numbering" w:customStyle="1" w:styleId="NoList9">
    <w:name w:val="No List9"/>
    <w:next w:val="NoList"/>
    <w:uiPriority w:val="99"/>
    <w:semiHidden/>
    <w:unhideWhenUsed/>
    <w:rsid w:val="009E7789"/>
  </w:style>
  <w:style w:type="numbering" w:customStyle="1" w:styleId="28">
    <w:name w:val="列表编号28"/>
    <w:basedOn w:val="NoList"/>
    <w:rsid w:val="009E7789"/>
  </w:style>
  <w:style w:type="numbering" w:customStyle="1" w:styleId="18">
    <w:name w:val="项目编号18"/>
    <w:basedOn w:val="NoList"/>
    <w:rsid w:val="009E7789"/>
  </w:style>
  <w:style w:type="numbering" w:customStyle="1" w:styleId="NoList10">
    <w:name w:val="No List10"/>
    <w:next w:val="NoList"/>
    <w:uiPriority w:val="99"/>
    <w:semiHidden/>
    <w:unhideWhenUsed/>
    <w:rsid w:val="009E7789"/>
  </w:style>
  <w:style w:type="numbering" w:customStyle="1" w:styleId="29">
    <w:name w:val="列表编号29"/>
    <w:basedOn w:val="NoList"/>
    <w:rsid w:val="009E7789"/>
    <w:pPr>
      <w:numPr>
        <w:numId w:val="21"/>
      </w:numPr>
    </w:pPr>
  </w:style>
  <w:style w:type="numbering" w:customStyle="1" w:styleId="19">
    <w:name w:val="项目编号19"/>
    <w:basedOn w:val="NoList"/>
    <w:rsid w:val="009E7789"/>
    <w:pPr>
      <w:numPr>
        <w:numId w:val="20"/>
      </w:numPr>
    </w:pPr>
  </w:style>
  <w:style w:type="numbering" w:customStyle="1" w:styleId="NoList11">
    <w:name w:val="No List11"/>
    <w:next w:val="NoList"/>
    <w:uiPriority w:val="99"/>
    <w:semiHidden/>
    <w:unhideWhenUsed/>
    <w:rsid w:val="002C091E"/>
  </w:style>
  <w:style w:type="numbering" w:customStyle="1" w:styleId="NoList12">
    <w:name w:val="No List12"/>
    <w:next w:val="NoList"/>
    <w:uiPriority w:val="99"/>
    <w:semiHidden/>
    <w:unhideWhenUsed/>
    <w:rsid w:val="002C091E"/>
  </w:style>
  <w:style w:type="table" w:customStyle="1" w:styleId="TableGrid5">
    <w:name w:val="Table Grid5"/>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2C091E"/>
  </w:style>
  <w:style w:type="numbering" w:customStyle="1" w:styleId="110">
    <w:name w:val="项目编号110"/>
    <w:basedOn w:val="NoList"/>
    <w:rsid w:val="002C091E"/>
  </w:style>
  <w:style w:type="numbering" w:customStyle="1" w:styleId="NoList21">
    <w:name w:val="No List21"/>
    <w:next w:val="NoList"/>
    <w:uiPriority w:val="99"/>
    <w:semiHidden/>
    <w:unhideWhenUsed/>
    <w:rsid w:val="002C091E"/>
  </w:style>
  <w:style w:type="table" w:customStyle="1" w:styleId="TableGrid11">
    <w:name w:val="Table Grid1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C091E"/>
  </w:style>
  <w:style w:type="table" w:customStyle="1" w:styleId="TableGrid21">
    <w:name w:val="Table Grid2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C091E"/>
  </w:style>
  <w:style w:type="numbering" w:customStyle="1" w:styleId="NoList51">
    <w:name w:val="No List51"/>
    <w:next w:val="NoList"/>
    <w:uiPriority w:val="99"/>
    <w:semiHidden/>
    <w:unhideWhenUsed/>
    <w:rsid w:val="002C091E"/>
  </w:style>
  <w:style w:type="table" w:customStyle="1" w:styleId="TableGrid31">
    <w:name w:val="Table Grid3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列表编号241"/>
    <w:basedOn w:val="NoList"/>
    <w:rsid w:val="002C091E"/>
  </w:style>
  <w:style w:type="numbering" w:customStyle="1" w:styleId="141">
    <w:name w:val="项目编号141"/>
    <w:basedOn w:val="NoList"/>
    <w:rsid w:val="002C091E"/>
  </w:style>
  <w:style w:type="numbering" w:customStyle="1" w:styleId="NoList61">
    <w:name w:val="No List61"/>
    <w:next w:val="NoList"/>
    <w:uiPriority w:val="99"/>
    <w:semiHidden/>
    <w:unhideWhenUsed/>
    <w:rsid w:val="002C091E"/>
  </w:style>
  <w:style w:type="numbering" w:customStyle="1" w:styleId="151">
    <w:name w:val="项目编号151"/>
    <w:basedOn w:val="NoList"/>
    <w:rsid w:val="002C091E"/>
  </w:style>
  <w:style w:type="numbering" w:customStyle="1" w:styleId="NoList71">
    <w:name w:val="No List71"/>
    <w:next w:val="NoList"/>
    <w:uiPriority w:val="99"/>
    <w:semiHidden/>
    <w:unhideWhenUsed/>
    <w:rsid w:val="002C091E"/>
  </w:style>
  <w:style w:type="numbering" w:customStyle="1" w:styleId="NoList81">
    <w:name w:val="No List81"/>
    <w:next w:val="NoList"/>
    <w:uiPriority w:val="99"/>
    <w:semiHidden/>
    <w:unhideWhenUsed/>
    <w:rsid w:val="002C091E"/>
  </w:style>
  <w:style w:type="table" w:customStyle="1" w:styleId="TableGrid41">
    <w:name w:val="Table Grid4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列表编号271"/>
    <w:basedOn w:val="NoList"/>
    <w:rsid w:val="002C091E"/>
  </w:style>
  <w:style w:type="numbering" w:customStyle="1" w:styleId="NoList91">
    <w:name w:val="No List91"/>
    <w:next w:val="NoList"/>
    <w:uiPriority w:val="99"/>
    <w:semiHidden/>
    <w:unhideWhenUsed/>
    <w:rsid w:val="002C091E"/>
  </w:style>
  <w:style w:type="numbering" w:customStyle="1" w:styleId="281">
    <w:name w:val="列表编号281"/>
    <w:basedOn w:val="NoList"/>
    <w:rsid w:val="002C091E"/>
  </w:style>
  <w:style w:type="numbering" w:customStyle="1" w:styleId="181">
    <w:name w:val="项目编号181"/>
    <w:basedOn w:val="NoList"/>
    <w:rsid w:val="002C091E"/>
  </w:style>
  <w:style w:type="numbering" w:customStyle="1" w:styleId="NoList101">
    <w:name w:val="No List101"/>
    <w:next w:val="NoList"/>
    <w:uiPriority w:val="99"/>
    <w:semiHidden/>
    <w:unhideWhenUsed/>
    <w:rsid w:val="002C091E"/>
  </w:style>
  <w:style w:type="numbering" w:customStyle="1" w:styleId="NoList13">
    <w:name w:val="No List13"/>
    <w:next w:val="NoList"/>
    <w:uiPriority w:val="99"/>
    <w:semiHidden/>
    <w:unhideWhenUsed/>
    <w:rsid w:val="00B95941"/>
  </w:style>
  <w:style w:type="character" w:customStyle="1" w:styleId="Mention">
    <w:name w:val="Mention"/>
    <w:uiPriority w:val="99"/>
    <w:semiHidden/>
    <w:unhideWhenUsed/>
    <w:rsid w:val="00B95941"/>
    <w:rPr>
      <w:color w:val="2B579A"/>
      <w:shd w:val="clear" w:color="auto" w:fill="E6E6E6"/>
    </w:rPr>
  </w:style>
  <w:style w:type="character" w:customStyle="1" w:styleId="UnresolvedMention">
    <w:name w:val="Unresolved Mention"/>
    <w:uiPriority w:val="99"/>
    <w:semiHidden/>
    <w:unhideWhenUsed/>
    <w:rsid w:val="00B95941"/>
    <w:rPr>
      <w:color w:val="808080"/>
      <w:shd w:val="clear" w:color="auto" w:fill="E6E6E6"/>
    </w:rPr>
  </w:style>
  <w:style w:type="table" w:customStyle="1" w:styleId="1a">
    <w:name w:val="网格型1"/>
    <w:basedOn w:val="TableNormal"/>
    <w:next w:val="TableGrid"/>
    <w:rsid w:val="00B95941"/>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B95941"/>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95941"/>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B95941"/>
    <w:rPr>
      <w:color w:val="808080"/>
      <w:shd w:val="clear" w:color="auto" w:fill="E6E6E6"/>
    </w:rPr>
  </w:style>
  <w:style w:type="numbering" w:customStyle="1" w:styleId="211">
    <w:name w:val="列表编号211"/>
    <w:basedOn w:val="NoList"/>
    <w:rsid w:val="00B95941"/>
  </w:style>
  <w:style w:type="numbering" w:customStyle="1" w:styleId="111">
    <w:name w:val="项目编号111"/>
    <w:basedOn w:val="NoList"/>
    <w:rsid w:val="00B95941"/>
  </w:style>
  <w:style w:type="character" w:styleId="PlaceholderText">
    <w:name w:val="Placeholder Text"/>
    <w:uiPriority w:val="99"/>
    <w:semiHidden/>
    <w:qFormat/>
    <w:rsid w:val="00B95941"/>
    <w:rPr>
      <w:color w:val="808080"/>
    </w:rPr>
  </w:style>
  <w:style w:type="character" w:customStyle="1" w:styleId="1b">
    <w:name w:val="未处理的提及1"/>
    <w:uiPriority w:val="99"/>
    <w:semiHidden/>
    <w:unhideWhenUsed/>
    <w:qFormat/>
    <w:rsid w:val="00B95941"/>
    <w:rPr>
      <w:color w:val="808080"/>
      <w:shd w:val="clear" w:color="auto" w:fill="E6E6E6"/>
    </w:rPr>
  </w:style>
  <w:style w:type="paragraph" w:customStyle="1" w:styleId="1c">
    <w:name w:val="修订1"/>
    <w:hidden/>
    <w:uiPriority w:val="99"/>
    <w:semiHidden/>
    <w:qFormat/>
    <w:rsid w:val="00B95941"/>
    <w:rPr>
      <w:rFonts w:ascii="Times New Roman" w:eastAsia="Malgun Gothic" w:hAnsi="Times New Roman"/>
      <w:lang w:val="en-GB" w:eastAsia="en-US"/>
    </w:rPr>
  </w:style>
  <w:style w:type="paragraph" w:customStyle="1" w:styleId="TOC10">
    <w:name w:val="TOC 标题1"/>
    <w:basedOn w:val="Heading1"/>
    <w:next w:val="Normal"/>
    <w:uiPriority w:val="39"/>
    <w:semiHidden/>
    <w:unhideWhenUsed/>
    <w:qFormat/>
    <w:rsid w:val="00B95941"/>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rPr>
  </w:style>
  <w:style w:type="character" w:customStyle="1" w:styleId="TANChar">
    <w:name w:val="TAN Char"/>
    <w:link w:val="TAN"/>
    <w:rsid w:val="00B95941"/>
    <w:rPr>
      <w:rFonts w:ascii="Arial" w:hAnsi="Arial"/>
      <w:sz w:val="18"/>
      <w:lang w:val="en-GB" w:eastAsia="en-US"/>
    </w:rPr>
  </w:style>
  <w:style w:type="paragraph" w:customStyle="1" w:styleId="Source">
    <w:name w:val="Source"/>
    <w:basedOn w:val="Normal"/>
    <w:qFormat/>
    <w:rsid w:val="00B95941"/>
    <w:pPr>
      <w:spacing w:after="60"/>
      <w:ind w:left="1985" w:hanging="1985"/>
    </w:pPr>
    <w:rPr>
      <w:rFonts w:ascii="Arial" w:eastAsia="SimSun" w:hAnsi="Arial" w:cs="Arial"/>
      <w:b/>
      <w:sz w:val="20"/>
      <w:szCs w:val="20"/>
      <w:lang w:val="en-GB" w:eastAsia="en-US"/>
    </w:rPr>
  </w:style>
  <w:style w:type="numbering" w:customStyle="1" w:styleId="1d">
    <w:name w:val="无列表1"/>
    <w:next w:val="NoList"/>
    <w:uiPriority w:val="99"/>
    <w:semiHidden/>
    <w:unhideWhenUsed/>
    <w:rsid w:val="00B95941"/>
  </w:style>
  <w:style w:type="table" w:customStyle="1" w:styleId="4">
    <w:name w:val="网格型4"/>
    <w:basedOn w:val="TableNormal"/>
    <w:next w:val="TableGrid"/>
    <w:uiPriority w:val="39"/>
    <w:qFormat/>
    <w:rsid w:val="00B9594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B95941"/>
    <w:rPr>
      <w:rFonts w:ascii="Times New Roman" w:hAnsi="Times New Roman"/>
      <w:lang w:val="en-GB" w:eastAsia="en-US"/>
    </w:rPr>
  </w:style>
  <w:style w:type="character" w:customStyle="1" w:styleId="B6Char">
    <w:name w:val="B6 Char"/>
    <w:link w:val="B6"/>
    <w:qFormat/>
    <w:locked/>
    <w:rsid w:val="00B95941"/>
    <w:rPr>
      <w:rFonts w:eastAsia="Times New Roman"/>
      <w:lang w:eastAsia="ja-JP"/>
    </w:rPr>
  </w:style>
  <w:style w:type="paragraph" w:customStyle="1" w:styleId="B6">
    <w:name w:val="B6"/>
    <w:basedOn w:val="B5"/>
    <w:link w:val="B6Char"/>
    <w:qFormat/>
    <w:rsid w:val="00B95941"/>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2">
    <w:name w:val="无列表11"/>
    <w:next w:val="NoList"/>
    <w:uiPriority w:val="99"/>
    <w:semiHidden/>
    <w:unhideWhenUsed/>
    <w:rsid w:val="00B95941"/>
  </w:style>
  <w:style w:type="paragraph" w:customStyle="1" w:styleId="B7">
    <w:name w:val="B7"/>
    <w:basedOn w:val="B6"/>
    <w:link w:val="B7Char"/>
    <w:qFormat/>
    <w:rsid w:val="00B95941"/>
    <w:pPr>
      <w:ind w:left="2269"/>
    </w:pPr>
  </w:style>
  <w:style w:type="character" w:customStyle="1" w:styleId="B7Char">
    <w:name w:val="B7 Char"/>
    <w:link w:val="B7"/>
    <w:qFormat/>
    <w:rsid w:val="00B95941"/>
    <w:rPr>
      <w:rFonts w:eastAsia="Times New Roman"/>
      <w:lang w:eastAsia="ja-JP"/>
    </w:rPr>
  </w:style>
  <w:style w:type="paragraph" w:customStyle="1" w:styleId="B8">
    <w:name w:val="B8"/>
    <w:basedOn w:val="B7"/>
    <w:qFormat/>
    <w:rsid w:val="00B95941"/>
    <w:pPr>
      <w:ind w:left="2552"/>
    </w:pPr>
  </w:style>
  <w:style w:type="paragraph" w:customStyle="1" w:styleId="Revision1">
    <w:name w:val="Revision1"/>
    <w:hidden/>
    <w:uiPriority w:val="99"/>
    <w:semiHidden/>
    <w:qFormat/>
    <w:rsid w:val="00B95941"/>
    <w:pPr>
      <w:spacing w:after="160" w:line="259" w:lineRule="auto"/>
    </w:pPr>
    <w:rPr>
      <w:rFonts w:ascii="Times New Roman" w:eastAsia="MS Mincho" w:hAnsi="Times New Roman"/>
      <w:lang w:val="en-GB" w:eastAsia="en-US"/>
    </w:rPr>
  </w:style>
  <w:style w:type="paragraph" w:customStyle="1" w:styleId="B9">
    <w:name w:val="B9"/>
    <w:basedOn w:val="B8"/>
    <w:qFormat/>
    <w:rsid w:val="00B95941"/>
    <w:pPr>
      <w:ind w:left="2836"/>
    </w:pPr>
  </w:style>
  <w:style w:type="table" w:customStyle="1" w:styleId="113">
    <w:name w:val="网格型11"/>
    <w:basedOn w:val="TableNormal"/>
    <w:next w:val="TableGrid"/>
    <w:qFormat/>
    <w:rsid w:val="00B959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next w:val="TableGrid"/>
    <w:qFormat/>
    <w:rsid w:val="00B959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B959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B95941"/>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Normal"/>
    <w:next w:val="Normal"/>
    <w:link w:val="EditorsnoteChar0"/>
    <w:qFormat/>
    <w:rsid w:val="00B95941"/>
    <w:pPr>
      <w:overflowPunct w:val="0"/>
      <w:autoSpaceDE w:val="0"/>
      <w:autoSpaceDN w:val="0"/>
      <w:adjustRightInd w:val="0"/>
      <w:spacing w:after="180"/>
      <w:ind w:left="1702" w:hanging="284"/>
      <w:textAlignment w:val="baseline"/>
    </w:pPr>
    <w:rPr>
      <w:sz w:val="20"/>
      <w:szCs w:val="20"/>
      <w:lang w:val="en-GB" w:eastAsia="ja-JP"/>
    </w:rPr>
  </w:style>
  <w:style w:type="character" w:customStyle="1" w:styleId="EditorsnoteChar0">
    <w:name w:val="Editor´s note Char"/>
    <w:link w:val="Editorsnote0"/>
    <w:qFormat/>
    <w:rsid w:val="00B95941"/>
    <w:rPr>
      <w:rFonts w:ascii="Times New Roman" w:eastAsia="Times New Roman" w:hAnsi="Times New Roman"/>
      <w:lang w:val="en-GB" w:eastAsia="ja-JP"/>
    </w:rPr>
  </w:style>
  <w:style w:type="character" w:customStyle="1" w:styleId="Char10">
    <w:name w:val="纯文本 Char1"/>
    <w:basedOn w:val="DefaultParagraphFont"/>
    <w:semiHidden/>
    <w:rsid w:val="00B95941"/>
    <w:rPr>
      <w:rFonts w:ascii="SimSun" w:eastAsia="SimSun" w:hAnsi="Courier New" w:cs="Courier New"/>
      <w:sz w:val="21"/>
      <w:szCs w:val="21"/>
      <w:lang w:val="en-GB" w:eastAsia="ja-JP"/>
    </w:rPr>
  </w:style>
  <w:style w:type="numbering" w:customStyle="1" w:styleId="NoList14">
    <w:name w:val="No List14"/>
    <w:next w:val="NoList"/>
    <w:uiPriority w:val="99"/>
    <w:semiHidden/>
    <w:unhideWhenUsed/>
    <w:rsid w:val="00B95941"/>
  </w:style>
  <w:style w:type="numbering" w:customStyle="1" w:styleId="2120">
    <w:name w:val="列表编号212"/>
    <w:basedOn w:val="NoList"/>
    <w:rsid w:val="00B95941"/>
  </w:style>
  <w:style w:type="numbering" w:customStyle="1" w:styleId="1120">
    <w:name w:val="项目编号112"/>
    <w:basedOn w:val="NoList"/>
    <w:rsid w:val="00B95941"/>
  </w:style>
  <w:style w:type="numbering" w:customStyle="1" w:styleId="120">
    <w:name w:val="无列表12"/>
    <w:next w:val="NoList"/>
    <w:uiPriority w:val="99"/>
    <w:semiHidden/>
    <w:unhideWhenUsed/>
    <w:rsid w:val="00B95941"/>
  </w:style>
  <w:style w:type="numbering" w:customStyle="1" w:styleId="1110">
    <w:name w:val="无列表111"/>
    <w:next w:val="NoList"/>
    <w:uiPriority w:val="99"/>
    <w:semiHidden/>
    <w:unhideWhenUsed/>
    <w:rsid w:val="00B95941"/>
  </w:style>
  <w:style w:type="table" w:customStyle="1" w:styleId="411">
    <w:name w:val="网格型411"/>
    <w:basedOn w:val="TableNormal"/>
    <w:next w:val="TableGrid"/>
    <w:uiPriority w:val="39"/>
    <w:rsid w:val="00B95941"/>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95941"/>
  </w:style>
  <w:style w:type="numbering" w:customStyle="1" w:styleId="213">
    <w:name w:val="列表编号213"/>
    <w:basedOn w:val="NoList"/>
    <w:rsid w:val="00B95941"/>
  </w:style>
  <w:style w:type="numbering" w:customStyle="1" w:styleId="1130">
    <w:name w:val="项目编号113"/>
    <w:basedOn w:val="NoList"/>
    <w:rsid w:val="00B95941"/>
  </w:style>
  <w:style w:type="numbering" w:customStyle="1" w:styleId="130">
    <w:name w:val="无列表13"/>
    <w:next w:val="NoList"/>
    <w:uiPriority w:val="99"/>
    <w:semiHidden/>
    <w:unhideWhenUsed/>
    <w:rsid w:val="00B95941"/>
  </w:style>
  <w:style w:type="numbering" w:customStyle="1" w:styleId="1121">
    <w:name w:val="无列表112"/>
    <w:next w:val="NoList"/>
    <w:uiPriority w:val="99"/>
    <w:semiHidden/>
    <w:unhideWhenUsed/>
    <w:rsid w:val="00B95941"/>
  </w:style>
  <w:style w:type="table" w:customStyle="1" w:styleId="412">
    <w:name w:val="网格型412"/>
    <w:basedOn w:val="TableNormal"/>
    <w:next w:val="TableGrid"/>
    <w:uiPriority w:val="39"/>
    <w:rsid w:val="00B95941"/>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C7748"/>
  </w:style>
  <w:style w:type="numbering" w:customStyle="1" w:styleId="214">
    <w:name w:val="列表编号214"/>
    <w:basedOn w:val="NoList"/>
    <w:rsid w:val="00EC7748"/>
  </w:style>
  <w:style w:type="numbering" w:customStyle="1" w:styleId="114">
    <w:name w:val="项目编号114"/>
    <w:basedOn w:val="NoList"/>
    <w:rsid w:val="00EC7748"/>
  </w:style>
  <w:style w:type="numbering" w:customStyle="1" w:styleId="142">
    <w:name w:val="无列表14"/>
    <w:next w:val="NoList"/>
    <w:uiPriority w:val="99"/>
    <w:semiHidden/>
    <w:unhideWhenUsed/>
    <w:rsid w:val="00EC7748"/>
  </w:style>
  <w:style w:type="numbering" w:customStyle="1" w:styleId="1131">
    <w:name w:val="无列表113"/>
    <w:next w:val="NoList"/>
    <w:uiPriority w:val="99"/>
    <w:semiHidden/>
    <w:unhideWhenUsed/>
    <w:rsid w:val="00EC7748"/>
  </w:style>
  <w:style w:type="table" w:customStyle="1" w:styleId="413">
    <w:name w:val="网格型413"/>
    <w:basedOn w:val="TableNormal"/>
    <w:next w:val="TableGrid"/>
    <w:uiPriority w:val="39"/>
    <w:rsid w:val="00EC7748"/>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022CF"/>
  </w:style>
  <w:style w:type="numbering" w:customStyle="1" w:styleId="215">
    <w:name w:val="列表编号215"/>
    <w:basedOn w:val="NoList"/>
    <w:rsid w:val="00C022CF"/>
  </w:style>
  <w:style w:type="numbering" w:customStyle="1" w:styleId="115">
    <w:name w:val="项目编号115"/>
    <w:basedOn w:val="NoList"/>
    <w:rsid w:val="00C022CF"/>
  </w:style>
  <w:style w:type="numbering" w:customStyle="1" w:styleId="150">
    <w:name w:val="无列表15"/>
    <w:next w:val="NoList"/>
    <w:uiPriority w:val="99"/>
    <w:semiHidden/>
    <w:unhideWhenUsed/>
    <w:rsid w:val="00C022CF"/>
  </w:style>
  <w:style w:type="numbering" w:customStyle="1" w:styleId="1140">
    <w:name w:val="无列表114"/>
    <w:next w:val="NoList"/>
    <w:uiPriority w:val="99"/>
    <w:semiHidden/>
    <w:unhideWhenUsed/>
    <w:rsid w:val="00C022CF"/>
  </w:style>
  <w:style w:type="table" w:customStyle="1" w:styleId="414">
    <w:name w:val="网格型414"/>
    <w:basedOn w:val="TableNormal"/>
    <w:next w:val="TableGrid"/>
    <w:uiPriority w:val="39"/>
    <w:rsid w:val="00C022CF"/>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701429">
      <w:bodyDiv w:val="1"/>
      <w:marLeft w:val="0"/>
      <w:marRight w:val="0"/>
      <w:marTop w:val="0"/>
      <w:marBottom w:val="0"/>
      <w:divBdr>
        <w:top w:val="none" w:sz="0" w:space="0" w:color="auto"/>
        <w:left w:val="none" w:sz="0" w:space="0" w:color="auto"/>
        <w:bottom w:val="none" w:sz="0" w:space="0" w:color="auto"/>
        <w:right w:val="none" w:sz="0" w:space="0" w:color="auto"/>
      </w:divBdr>
      <w:divsChild>
        <w:div w:id="485362266">
          <w:blockQuote w:val="1"/>
          <w:marLeft w:val="600"/>
          <w:marRight w:val="0"/>
          <w:marTop w:val="0"/>
          <w:marBottom w:val="0"/>
          <w:divBdr>
            <w:top w:val="none" w:sz="0" w:space="0" w:color="auto"/>
            <w:left w:val="none" w:sz="0" w:space="0" w:color="auto"/>
            <w:bottom w:val="none" w:sz="0" w:space="0" w:color="auto"/>
            <w:right w:val="none" w:sz="0" w:space="0" w:color="auto"/>
          </w:divBdr>
          <w:divsChild>
            <w:div w:id="840630913">
              <w:marLeft w:val="0"/>
              <w:marRight w:val="0"/>
              <w:marTop w:val="0"/>
              <w:marBottom w:val="0"/>
              <w:divBdr>
                <w:top w:val="none" w:sz="0" w:space="0" w:color="auto"/>
                <w:left w:val="none" w:sz="0" w:space="0" w:color="auto"/>
                <w:bottom w:val="none" w:sz="0" w:space="0" w:color="auto"/>
                <w:right w:val="none" w:sz="0" w:space="0" w:color="auto"/>
              </w:divBdr>
              <w:divsChild>
                <w:div w:id="1899632102">
                  <w:marLeft w:val="0"/>
                  <w:marRight w:val="0"/>
                  <w:marTop w:val="0"/>
                  <w:marBottom w:val="0"/>
                  <w:divBdr>
                    <w:top w:val="none" w:sz="0" w:space="0" w:color="auto"/>
                    <w:left w:val="none" w:sz="0" w:space="0" w:color="auto"/>
                    <w:bottom w:val="none" w:sz="0" w:space="0" w:color="auto"/>
                    <w:right w:val="none" w:sz="0" w:space="0" w:color="auto"/>
                  </w:divBdr>
                  <w:divsChild>
                    <w:div w:id="868834350">
                      <w:marLeft w:val="0"/>
                      <w:marRight w:val="0"/>
                      <w:marTop w:val="0"/>
                      <w:marBottom w:val="0"/>
                      <w:divBdr>
                        <w:top w:val="none" w:sz="0" w:space="0" w:color="auto"/>
                        <w:left w:val="none" w:sz="0" w:space="0" w:color="auto"/>
                        <w:bottom w:val="none" w:sz="0" w:space="0" w:color="auto"/>
                        <w:right w:val="none" w:sz="0" w:space="0" w:color="auto"/>
                      </w:divBdr>
                      <w:divsChild>
                        <w:div w:id="179563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375918">
          <w:marLeft w:val="0"/>
          <w:marRight w:val="0"/>
          <w:marTop w:val="0"/>
          <w:marBottom w:val="0"/>
          <w:divBdr>
            <w:top w:val="none" w:sz="0" w:space="0" w:color="auto"/>
            <w:left w:val="none" w:sz="0" w:space="0" w:color="auto"/>
            <w:bottom w:val="none" w:sz="0" w:space="0" w:color="auto"/>
            <w:right w:val="none" w:sz="0" w:space="0" w:color="auto"/>
          </w:divBdr>
          <w:divsChild>
            <w:div w:id="1415585645">
              <w:marLeft w:val="0"/>
              <w:marRight w:val="0"/>
              <w:marTop w:val="0"/>
              <w:marBottom w:val="0"/>
              <w:divBdr>
                <w:top w:val="none" w:sz="0" w:space="0" w:color="auto"/>
                <w:left w:val="none" w:sz="0" w:space="0" w:color="auto"/>
                <w:bottom w:val="none" w:sz="0" w:space="0" w:color="auto"/>
                <w:right w:val="none" w:sz="0" w:space="0" w:color="auto"/>
              </w:divBdr>
              <w:divsChild>
                <w:div w:id="790636208">
                  <w:marLeft w:val="0"/>
                  <w:marRight w:val="0"/>
                  <w:marTop w:val="0"/>
                  <w:marBottom w:val="0"/>
                  <w:divBdr>
                    <w:top w:val="none" w:sz="0" w:space="0" w:color="auto"/>
                    <w:left w:val="none" w:sz="0" w:space="0" w:color="auto"/>
                    <w:bottom w:val="none" w:sz="0" w:space="0" w:color="auto"/>
                    <w:right w:val="none" w:sz="0" w:space="0" w:color="auto"/>
                  </w:divBdr>
                  <w:divsChild>
                    <w:div w:id="552927363">
                      <w:marLeft w:val="0"/>
                      <w:marRight w:val="0"/>
                      <w:marTop w:val="0"/>
                      <w:marBottom w:val="0"/>
                      <w:divBdr>
                        <w:top w:val="none" w:sz="0" w:space="0" w:color="auto"/>
                        <w:left w:val="none" w:sz="0" w:space="0" w:color="auto"/>
                        <w:bottom w:val="none" w:sz="0" w:space="0" w:color="auto"/>
                        <w:right w:val="none" w:sz="0" w:space="0" w:color="auto"/>
                      </w:divBdr>
                    </w:div>
                    <w:div w:id="601567196">
                      <w:marLeft w:val="0"/>
                      <w:marRight w:val="0"/>
                      <w:marTop w:val="0"/>
                      <w:marBottom w:val="0"/>
                      <w:divBdr>
                        <w:top w:val="none" w:sz="0" w:space="0" w:color="auto"/>
                        <w:left w:val="none" w:sz="0" w:space="0" w:color="auto"/>
                        <w:bottom w:val="none" w:sz="0" w:space="0" w:color="auto"/>
                        <w:right w:val="none" w:sz="0" w:space="0" w:color="auto"/>
                      </w:divBdr>
                    </w:div>
                    <w:div w:id="93902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511689">
          <w:marLeft w:val="0"/>
          <w:marRight w:val="0"/>
          <w:marTop w:val="0"/>
          <w:marBottom w:val="0"/>
          <w:divBdr>
            <w:top w:val="none" w:sz="0" w:space="0" w:color="auto"/>
            <w:left w:val="none" w:sz="0" w:space="0" w:color="auto"/>
            <w:bottom w:val="none" w:sz="0" w:space="0" w:color="auto"/>
            <w:right w:val="none" w:sz="0" w:space="0" w:color="auto"/>
          </w:divBdr>
          <w:divsChild>
            <w:div w:id="1193031645">
              <w:marLeft w:val="0"/>
              <w:marRight w:val="0"/>
              <w:marTop w:val="0"/>
              <w:marBottom w:val="0"/>
              <w:divBdr>
                <w:top w:val="none" w:sz="0" w:space="0" w:color="auto"/>
                <w:left w:val="none" w:sz="0" w:space="0" w:color="auto"/>
                <w:bottom w:val="none" w:sz="0" w:space="0" w:color="auto"/>
                <w:right w:val="none" w:sz="0" w:space="0" w:color="auto"/>
              </w:divBdr>
              <w:divsChild>
                <w:div w:id="1205020370">
                  <w:marLeft w:val="0"/>
                  <w:marRight w:val="0"/>
                  <w:marTop w:val="0"/>
                  <w:marBottom w:val="0"/>
                  <w:divBdr>
                    <w:top w:val="none" w:sz="0" w:space="0" w:color="auto"/>
                    <w:left w:val="none" w:sz="0" w:space="0" w:color="auto"/>
                    <w:bottom w:val="none" w:sz="0" w:space="0" w:color="auto"/>
                    <w:right w:val="none" w:sz="0" w:space="0" w:color="auto"/>
                  </w:divBdr>
                  <w:divsChild>
                    <w:div w:id="32774164">
                      <w:marLeft w:val="0"/>
                      <w:marRight w:val="0"/>
                      <w:marTop w:val="0"/>
                      <w:marBottom w:val="0"/>
                      <w:divBdr>
                        <w:top w:val="none" w:sz="0" w:space="0" w:color="auto"/>
                        <w:left w:val="none" w:sz="0" w:space="0" w:color="auto"/>
                        <w:bottom w:val="none" w:sz="0" w:space="0" w:color="auto"/>
                        <w:right w:val="none" w:sz="0" w:space="0" w:color="auto"/>
                      </w:divBdr>
                    </w:div>
                    <w:div w:id="84957767">
                      <w:marLeft w:val="0"/>
                      <w:marRight w:val="0"/>
                      <w:marTop w:val="0"/>
                      <w:marBottom w:val="0"/>
                      <w:divBdr>
                        <w:top w:val="none" w:sz="0" w:space="0" w:color="auto"/>
                        <w:left w:val="none" w:sz="0" w:space="0" w:color="auto"/>
                        <w:bottom w:val="none" w:sz="0" w:space="0" w:color="auto"/>
                        <w:right w:val="none" w:sz="0" w:space="0" w:color="auto"/>
                      </w:divBdr>
                    </w:div>
                    <w:div w:id="193111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A7407-B4B5-47C9-BD60-3FF39B933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6703</TotalTime>
  <Pages>66</Pages>
  <Words>20983</Words>
  <Characters>119607</Characters>
  <Application>Microsoft Office Word</Application>
  <DocSecurity>0</DocSecurity>
  <Lines>996</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255</cp:revision>
  <cp:lastPrinted>1900-01-01T08:00:00Z</cp:lastPrinted>
  <dcterms:created xsi:type="dcterms:W3CDTF">2025-09-25T09:12:00Z</dcterms:created>
  <dcterms:modified xsi:type="dcterms:W3CDTF">2025-10-03T05:01:00Z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1660544840</vt:lpwstr>
  </property>
</Properties>
</file>